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333" w:rsidRPr="00517333" w:rsidRDefault="00517333" w:rsidP="00517333">
      <w:pPr>
        <w:spacing w:before="240"/>
        <w:jc w:val="center"/>
        <w:rPr>
          <w:rFonts w:ascii="Calibri" w:hAnsi="Calibri" w:cs="Calibri"/>
          <w:b/>
          <w:bCs/>
        </w:rPr>
      </w:pPr>
      <w:r w:rsidRPr="00517333">
        <w:rPr>
          <w:rFonts w:ascii="Calibri" w:hAnsi="Calibri" w:cs="Calibri"/>
          <w:b/>
          <w:bCs/>
        </w:rPr>
        <w:t>ANEXO I – CATEGORIAS</w:t>
      </w:r>
    </w:p>
    <w:p w:rsidR="00517333" w:rsidRPr="00517333" w:rsidRDefault="00517333" w:rsidP="0051733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jc w:val="both"/>
        <w:rPr>
          <w:rFonts w:ascii="Calibri" w:hAnsi="Calibri" w:cs="Calibri"/>
          <w:b/>
          <w:bCs/>
          <w:color w:val="000000"/>
        </w:rPr>
      </w:pPr>
      <w:r w:rsidRPr="00517333">
        <w:rPr>
          <w:rFonts w:ascii="Calibri" w:hAnsi="Calibri" w:cs="Calibri"/>
          <w:b/>
          <w:bCs/>
        </w:rPr>
        <w:t>RECURSOS DO EDITAL</w:t>
      </w:r>
    </w:p>
    <w:p w:rsidR="00517333" w:rsidRPr="00517333" w:rsidRDefault="00517333" w:rsidP="00517333">
      <w:pPr>
        <w:spacing w:before="120" w:after="120" w:line="240" w:lineRule="auto"/>
        <w:ind w:left="120" w:right="120"/>
        <w:jc w:val="both"/>
        <w:rPr>
          <w:rFonts w:ascii="Calibri" w:hAnsi="Calibri" w:cs="Calibri"/>
        </w:rPr>
      </w:pPr>
      <w:r w:rsidRPr="00517333">
        <w:rPr>
          <w:rFonts w:ascii="Calibri" w:hAnsi="Calibri" w:cs="Calibri"/>
        </w:rPr>
        <w:t xml:space="preserve">O </w:t>
      </w:r>
      <w:proofErr w:type="spellStart"/>
      <w:r w:rsidRPr="00517333">
        <w:rPr>
          <w:rFonts w:ascii="Calibri" w:hAnsi="Calibri" w:cs="Calibri"/>
        </w:rPr>
        <w:t>presente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edital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possui</w:t>
      </w:r>
      <w:proofErr w:type="spellEnd"/>
      <w:r w:rsidRPr="00517333">
        <w:rPr>
          <w:rFonts w:ascii="Calibri" w:hAnsi="Calibri" w:cs="Calibri"/>
        </w:rPr>
        <w:t xml:space="preserve"> valor total de R$ 138.548,21 (</w:t>
      </w:r>
      <w:proofErr w:type="spellStart"/>
      <w:r w:rsidRPr="00517333">
        <w:rPr>
          <w:rFonts w:ascii="Calibri" w:hAnsi="Calibri" w:cs="Calibri"/>
        </w:rPr>
        <w:t>centro</w:t>
      </w:r>
      <w:proofErr w:type="spellEnd"/>
      <w:r w:rsidRPr="00517333">
        <w:rPr>
          <w:rFonts w:ascii="Calibri" w:hAnsi="Calibri" w:cs="Calibri"/>
        </w:rPr>
        <w:t xml:space="preserve"> e </w:t>
      </w:r>
      <w:proofErr w:type="spellStart"/>
      <w:r w:rsidRPr="00517333">
        <w:rPr>
          <w:rFonts w:ascii="Calibri" w:hAnsi="Calibri" w:cs="Calibri"/>
        </w:rPr>
        <w:t>trinta</w:t>
      </w:r>
      <w:proofErr w:type="spellEnd"/>
      <w:r w:rsidRPr="00517333">
        <w:rPr>
          <w:rFonts w:ascii="Calibri" w:hAnsi="Calibri" w:cs="Calibri"/>
        </w:rPr>
        <w:t xml:space="preserve"> e </w:t>
      </w:r>
      <w:proofErr w:type="spellStart"/>
      <w:r w:rsidRPr="00517333">
        <w:rPr>
          <w:rFonts w:ascii="Calibri" w:hAnsi="Calibri" w:cs="Calibri"/>
        </w:rPr>
        <w:t>oito</w:t>
      </w:r>
      <w:proofErr w:type="spellEnd"/>
      <w:r w:rsidRPr="00517333">
        <w:rPr>
          <w:rFonts w:ascii="Calibri" w:hAnsi="Calibri" w:cs="Calibri"/>
        </w:rPr>
        <w:t xml:space="preserve"> mil, </w:t>
      </w:r>
      <w:proofErr w:type="spellStart"/>
      <w:r w:rsidRPr="00517333">
        <w:rPr>
          <w:rFonts w:ascii="Calibri" w:hAnsi="Calibri" w:cs="Calibri"/>
        </w:rPr>
        <w:t>quinhentos</w:t>
      </w:r>
      <w:proofErr w:type="spellEnd"/>
      <w:r w:rsidRPr="00517333">
        <w:rPr>
          <w:rFonts w:ascii="Calibri" w:hAnsi="Calibri" w:cs="Calibri"/>
        </w:rPr>
        <w:t xml:space="preserve"> e </w:t>
      </w:r>
      <w:proofErr w:type="spellStart"/>
      <w:r w:rsidRPr="00517333">
        <w:rPr>
          <w:rFonts w:ascii="Calibri" w:hAnsi="Calibri" w:cs="Calibri"/>
        </w:rPr>
        <w:t>quarenta</w:t>
      </w:r>
      <w:proofErr w:type="spellEnd"/>
      <w:r w:rsidRPr="00517333">
        <w:rPr>
          <w:rFonts w:ascii="Calibri" w:hAnsi="Calibri" w:cs="Calibri"/>
        </w:rPr>
        <w:t xml:space="preserve"> e </w:t>
      </w:r>
      <w:proofErr w:type="spellStart"/>
      <w:r w:rsidRPr="00517333">
        <w:rPr>
          <w:rFonts w:ascii="Calibri" w:hAnsi="Calibri" w:cs="Calibri"/>
        </w:rPr>
        <w:t>oito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reais</w:t>
      </w:r>
      <w:proofErr w:type="spellEnd"/>
      <w:r w:rsidRPr="00517333">
        <w:rPr>
          <w:rFonts w:ascii="Calibri" w:hAnsi="Calibri" w:cs="Calibri"/>
        </w:rPr>
        <w:t xml:space="preserve"> e </w:t>
      </w:r>
      <w:proofErr w:type="spellStart"/>
      <w:r w:rsidRPr="00517333">
        <w:rPr>
          <w:rFonts w:ascii="Calibri" w:hAnsi="Calibri" w:cs="Calibri"/>
        </w:rPr>
        <w:t>vinte</w:t>
      </w:r>
      <w:proofErr w:type="spellEnd"/>
      <w:r w:rsidRPr="00517333">
        <w:rPr>
          <w:rFonts w:ascii="Calibri" w:hAnsi="Calibri" w:cs="Calibri"/>
        </w:rPr>
        <w:t xml:space="preserve"> um centavos) e </w:t>
      </w:r>
      <w:proofErr w:type="spellStart"/>
      <w:r w:rsidRPr="00517333">
        <w:rPr>
          <w:rFonts w:ascii="Calibri" w:hAnsi="Calibri" w:cs="Calibri"/>
        </w:rPr>
        <w:t>será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realizado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em</w:t>
      </w:r>
      <w:proofErr w:type="spellEnd"/>
      <w:r w:rsidRPr="00517333">
        <w:rPr>
          <w:rFonts w:ascii="Calibri" w:hAnsi="Calibri" w:cs="Calibri"/>
        </w:rPr>
        <w:t xml:space="preserve"> regime de livre </w:t>
      </w:r>
      <w:proofErr w:type="spellStart"/>
      <w:r w:rsidRPr="00517333">
        <w:rPr>
          <w:rFonts w:ascii="Calibri" w:hAnsi="Calibri" w:cs="Calibri"/>
        </w:rPr>
        <w:t>concorrência</w:t>
      </w:r>
      <w:proofErr w:type="spellEnd"/>
      <w:r w:rsidRPr="00517333">
        <w:rPr>
          <w:rFonts w:ascii="Calibri" w:hAnsi="Calibri" w:cs="Calibri"/>
        </w:rPr>
        <w:t xml:space="preserve">, </w:t>
      </w:r>
      <w:proofErr w:type="spellStart"/>
      <w:r w:rsidRPr="00517333">
        <w:rPr>
          <w:rFonts w:ascii="Calibri" w:hAnsi="Calibri" w:cs="Calibri"/>
        </w:rPr>
        <w:t>assegurando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igualdade</w:t>
      </w:r>
      <w:proofErr w:type="spellEnd"/>
      <w:r w:rsidRPr="00517333">
        <w:rPr>
          <w:rFonts w:ascii="Calibri" w:hAnsi="Calibri" w:cs="Calibri"/>
        </w:rPr>
        <w:t xml:space="preserve"> de </w:t>
      </w:r>
      <w:proofErr w:type="spellStart"/>
      <w:r w:rsidRPr="00517333">
        <w:rPr>
          <w:rFonts w:ascii="Calibri" w:hAnsi="Calibri" w:cs="Calibri"/>
        </w:rPr>
        <w:t>participação</w:t>
      </w:r>
      <w:proofErr w:type="spellEnd"/>
      <w:r w:rsidRPr="00517333">
        <w:rPr>
          <w:rFonts w:ascii="Calibri" w:hAnsi="Calibri" w:cs="Calibri"/>
        </w:rPr>
        <w:t xml:space="preserve"> a </w:t>
      </w:r>
      <w:proofErr w:type="spellStart"/>
      <w:r w:rsidRPr="00517333">
        <w:rPr>
          <w:rFonts w:ascii="Calibri" w:hAnsi="Calibri" w:cs="Calibri"/>
        </w:rPr>
        <w:t>todos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proponentes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habilitados</w:t>
      </w:r>
      <w:proofErr w:type="spellEnd"/>
      <w:r w:rsidRPr="00517333">
        <w:rPr>
          <w:rFonts w:ascii="Calibri" w:hAnsi="Calibri" w:cs="Calibri"/>
        </w:rPr>
        <w:t xml:space="preserve">, </w:t>
      </w:r>
      <w:proofErr w:type="spellStart"/>
      <w:r w:rsidRPr="00517333">
        <w:rPr>
          <w:rFonts w:ascii="Calibri" w:hAnsi="Calibri" w:cs="Calibri"/>
        </w:rPr>
        <w:t>observadas</w:t>
      </w:r>
      <w:proofErr w:type="spellEnd"/>
      <w:r w:rsidRPr="00517333">
        <w:rPr>
          <w:rFonts w:ascii="Calibri" w:hAnsi="Calibri" w:cs="Calibri"/>
        </w:rPr>
        <w:t xml:space="preserve"> as </w:t>
      </w:r>
      <w:proofErr w:type="spellStart"/>
      <w:r w:rsidRPr="00517333">
        <w:rPr>
          <w:rFonts w:ascii="Calibri" w:hAnsi="Calibri" w:cs="Calibri"/>
        </w:rPr>
        <w:t>políticas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públicas</w:t>
      </w:r>
      <w:proofErr w:type="spellEnd"/>
      <w:r w:rsidRPr="00517333">
        <w:rPr>
          <w:rFonts w:ascii="Calibri" w:hAnsi="Calibri" w:cs="Calibri"/>
        </w:rPr>
        <w:t xml:space="preserve"> de </w:t>
      </w:r>
      <w:proofErr w:type="spellStart"/>
      <w:r w:rsidRPr="00517333">
        <w:rPr>
          <w:rFonts w:ascii="Calibri" w:hAnsi="Calibri" w:cs="Calibri"/>
        </w:rPr>
        <w:t>promoção</w:t>
      </w:r>
      <w:proofErr w:type="spellEnd"/>
      <w:r w:rsidRPr="00517333">
        <w:rPr>
          <w:rFonts w:ascii="Calibri" w:hAnsi="Calibri" w:cs="Calibri"/>
        </w:rPr>
        <w:t xml:space="preserve"> da </w:t>
      </w:r>
      <w:proofErr w:type="spellStart"/>
      <w:r w:rsidRPr="00517333">
        <w:rPr>
          <w:rFonts w:ascii="Calibri" w:hAnsi="Calibri" w:cs="Calibri"/>
        </w:rPr>
        <w:t>diversidade</w:t>
      </w:r>
      <w:proofErr w:type="spellEnd"/>
      <w:r w:rsidRPr="00517333">
        <w:rPr>
          <w:rFonts w:ascii="Calibri" w:hAnsi="Calibri" w:cs="Calibri"/>
        </w:rPr>
        <w:t xml:space="preserve">, </w:t>
      </w:r>
      <w:proofErr w:type="spellStart"/>
      <w:r w:rsidRPr="00517333">
        <w:rPr>
          <w:rFonts w:ascii="Calibri" w:hAnsi="Calibri" w:cs="Calibri"/>
        </w:rPr>
        <w:t>inclusão</w:t>
      </w:r>
      <w:proofErr w:type="spellEnd"/>
      <w:r w:rsidRPr="00517333">
        <w:rPr>
          <w:rFonts w:ascii="Calibri" w:hAnsi="Calibri" w:cs="Calibri"/>
        </w:rPr>
        <w:t xml:space="preserve"> e </w:t>
      </w:r>
      <w:proofErr w:type="spellStart"/>
      <w:r w:rsidRPr="00517333">
        <w:rPr>
          <w:rFonts w:ascii="Calibri" w:hAnsi="Calibri" w:cs="Calibri"/>
        </w:rPr>
        <w:t>equidade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previstas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proofErr w:type="gramStart"/>
      <w:r w:rsidRPr="00517333">
        <w:rPr>
          <w:rFonts w:ascii="Calibri" w:hAnsi="Calibri" w:cs="Calibri"/>
        </w:rPr>
        <w:t>na</w:t>
      </w:r>
      <w:proofErr w:type="spellEnd"/>
      <w:proofErr w:type="gram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legislação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vigente</w:t>
      </w:r>
      <w:proofErr w:type="spellEnd"/>
      <w:r w:rsidRPr="00517333">
        <w:rPr>
          <w:rFonts w:ascii="Calibri" w:hAnsi="Calibri" w:cs="Calibri"/>
        </w:rPr>
        <w:t>.</w:t>
      </w:r>
    </w:p>
    <w:p w:rsidR="00517333" w:rsidRPr="00517333" w:rsidRDefault="00517333" w:rsidP="00517333">
      <w:pPr>
        <w:shd w:val="clear" w:color="auto" w:fill="FFFFFF"/>
        <w:spacing w:before="240" w:after="240"/>
        <w:jc w:val="both"/>
        <w:rPr>
          <w:rFonts w:ascii="Calibri" w:hAnsi="Calibri" w:cs="Calibri"/>
        </w:rPr>
      </w:pPr>
      <w:proofErr w:type="spellStart"/>
      <w:r w:rsidRPr="00517333">
        <w:rPr>
          <w:rFonts w:ascii="Calibri" w:hAnsi="Calibri" w:cs="Calibri"/>
        </w:rPr>
        <w:t>Em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conformidade</w:t>
      </w:r>
      <w:proofErr w:type="spellEnd"/>
      <w:r w:rsidRPr="00517333">
        <w:rPr>
          <w:rFonts w:ascii="Calibri" w:hAnsi="Calibri" w:cs="Calibri"/>
        </w:rPr>
        <w:t xml:space="preserve"> co</w:t>
      </w:r>
      <w:bookmarkStart w:id="0" w:name="_GoBack"/>
      <w:bookmarkEnd w:id="0"/>
      <w:r w:rsidRPr="00517333">
        <w:rPr>
          <w:rFonts w:ascii="Calibri" w:hAnsi="Calibri" w:cs="Calibri"/>
        </w:rPr>
        <w:t xml:space="preserve">m o </w:t>
      </w:r>
      <w:proofErr w:type="spellStart"/>
      <w:r w:rsidRPr="00517333">
        <w:rPr>
          <w:rFonts w:ascii="Calibri" w:hAnsi="Calibri" w:cs="Calibri"/>
        </w:rPr>
        <w:t>disposto</w:t>
      </w:r>
      <w:proofErr w:type="spellEnd"/>
      <w:r w:rsidRPr="00517333">
        <w:rPr>
          <w:rFonts w:ascii="Calibri" w:hAnsi="Calibri" w:cs="Calibri"/>
        </w:rPr>
        <w:t xml:space="preserve"> no art. </w:t>
      </w:r>
      <w:proofErr w:type="gramStart"/>
      <w:r w:rsidRPr="00517333">
        <w:rPr>
          <w:rFonts w:ascii="Calibri" w:hAnsi="Calibri" w:cs="Calibri"/>
        </w:rPr>
        <w:t>6</w:t>
      </w:r>
      <w:proofErr w:type="gramEnd"/>
      <w:r w:rsidRPr="00517333">
        <w:rPr>
          <w:rFonts w:ascii="Calibri" w:hAnsi="Calibri" w:cs="Calibri"/>
        </w:rPr>
        <w:t xml:space="preserve">º da </w:t>
      </w:r>
      <w:proofErr w:type="spellStart"/>
      <w:r w:rsidRPr="00517333">
        <w:rPr>
          <w:rFonts w:ascii="Calibri" w:hAnsi="Calibri" w:cs="Calibri"/>
        </w:rPr>
        <w:t>Instrução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Normativa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MinC</w:t>
      </w:r>
      <w:proofErr w:type="spellEnd"/>
      <w:r w:rsidRPr="00517333">
        <w:rPr>
          <w:rFonts w:ascii="Calibri" w:hAnsi="Calibri" w:cs="Calibri"/>
        </w:rPr>
        <w:t xml:space="preserve"> nº 10/2023, o </w:t>
      </w:r>
      <w:proofErr w:type="spellStart"/>
      <w:r w:rsidRPr="00517333">
        <w:rPr>
          <w:rFonts w:ascii="Calibri" w:hAnsi="Calibri" w:cs="Calibri"/>
        </w:rPr>
        <w:t>edital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observará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ações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afirmativas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destinadas</w:t>
      </w:r>
      <w:proofErr w:type="spellEnd"/>
      <w:r w:rsidRPr="00517333">
        <w:rPr>
          <w:rFonts w:ascii="Calibri" w:hAnsi="Calibri" w:cs="Calibri"/>
        </w:rPr>
        <w:t xml:space="preserve"> à </w:t>
      </w:r>
      <w:proofErr w:type="spellStart"/>
      <w:r w:rsidRPr="00517333">
        <w:rPr>
          <w:rFonts w:ascii="Calibri" w:hAnsi="Calibri" w:cs="Calibri"/>
        </w:rPr>
        <w:t>ampliação</w:t>
      </w:r>
      <w:proofErr w:type="spellEnd"/>
      <w:r w:rsidRPr="00517333">
        <w:rPr>
          <w:rFonts w:ascii="Calibri" w:hAnsi="Calibri" w:cs="Calibri"/>
        </w:rPr>
        <w:t xml:space="preserve"> do </w:t>
      </w:r>
      <w:proofErr w:type="spellStart"/>
      <w:r w:rsidRPr="00517333">
        <w:rPr>
          <w:rFonts w:ascii="Calibri" w:hAnsi="Calibri" w:cs="Calibri"/>
        </w:rPr>
        <w:t>acesso</w:t>
      </w:r>
      <w:proofErr w:type="spellEnd"/>
      <w:r w:rsidRPr="00517333">
        <w:rPr>
          <w:rFonts w:ascii="Calibri" w:hAnsi="Calibri" w:cs="Calibri"/>
        </w:rPr>
        <w:t xml:space="preserve"> de </w:t>
      </w:r>
      <w:proofErr w:type="spellStart"/>
      <w:r w:rsidRPr="00517333">
        <w:rPr>
          <w:rFonts w:ascii="Calibri" w:hAnsi="Calibri" w:cs="Calibri"/>
        </w:rPr>
        <w:t>grupos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historicamente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vulnerabilizados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às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políticas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públicas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culturais</w:t>
      </w:r>
      <w:proofErr w:type="spellEnd"/>
      <w:r w:rsidRPr="00517333">
        <w:rPr>
          <w:rFonts w:ascii="Calibri" w:hAnsi="Calibri" w:cs="Calibri"/>
        </w:rPr>
        <w:t xml:space="preserve">, </w:t>
      </w:r>
      <w:proofErr w:type="spellStart"/>
      <w:r w:rsidRPr="00517333">
        <w:rPr>
          <w:rFonts w:ascii="Calibri" w:hAnsi="Calibri" w:cs="Calibri"/>
        </w:rPr>
        <w:t>garantindo</w:t>
      </w:r>
      <w:proofErr w:type="spellEnd"/>
      <w:r w:rsidRPr="00517333">
        <w:rPr>
          <w:rFonts w:ascii="Calibri" w:hAnsi="Calibri" w:cs="Calibri"/>
        </w:rPr>
        <w:t xml:space="preserve">, no </w:t>
      </w:r>
      <w:proofErr w:type="spellStart"/>
      <w:r w:rsidRPr="00517333">
        <w:rPr>
          <w:rFonts w:ascii="Calibri" w:hAnsi="Calibri" w:cs="Calibri"/>
        </w:rPr>
        <w:t>mínimo</w:t>
      </w:r>
      <w:proofErr w:type="spellEnd"/>
      <w:r w:rsidRPr="00517333">
        <w:rPr>
          <w:rFonts w:ascii="Calibri" w:hAnsi="Calibri" w:cs="Calibri"/>
        </w:rPr>
        <w:t>:</w:t>
      </w:r>
    </w:p>
    <w:p w:rsidR="00517333" w:rsidRPr="00517333" w:rsidRDefault="00517333" w:rsidP="00517333">
      <w:pPr>
        <w:numPr>
          <w:ilvl w:val="0"/>
          <w:numId w:val="15"/>
        </w:numPr>
        <w:shd w:val="clear" w:color="auto" w:fill="FFFFFF"/>
        <w:spacing w:before="240" w:after="0" w:line="256" w:lineRule="auto"/>
        <w:rPr>
          <w:rFonts w:ascii="Calibri" w:hAnsi="Calibri" w:cs="Calibri"/>
          <w:color w:val="FF0000"/>
        </w:rPr>
      </w:pPr>
      <w:r w:rsidRPr="00517333">
        <w:rPr>
          <w:rFonts w:ascii="Calibri" w:hAnsi="Calibri" w:cs="Calibri"/>
        </w:rPr>
        <w:t>25% (</w:t>
      </w:r>
      <w:proofErr w:type="spellStart"/>
      <w:r w:rsidRPr="00517333">
        <w:rPr>
          <w:rFonts w:ascii="Calibri" w:hAnsi="Calibri" w:cs="Calibri"/>
        </w:rPr>
        <w:t>vinte</w:t>
      </w:r>
      <w:proofErr w:type="spellEnd"/>
      <w:r w:rsidRPr="00517333">
        <w:rPr>
          <w:rFonts w:ascii="Calibri" w:hAnsi="Calibri" w:cs="Calibri"/>
        </w:rPr>
        <w:t xml:space="preserve"> e </w:t>
      </w:r>
      <w:proofErr w:type="spellStart"/>
      <w:r w:rsidRPr="00517333">
        <w:rPr>
          <w:rFonts w:ascii="Calibri" w:hAnsi="Calibri" w:cs="Calibri"/>
        </w:rPr>
        <w:t>cinco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por</w:t>
      </w:r>
      <w:proofErr w:type="spellEnd"/>
      <w:r w:rsidRPr="00517333">
        <w:rPr>
          <w:rFonts w:ascii="Calibri" w:hAnsi="Calibri" w:cs="Calibri"/>
        </w:rPr>
        <w:t xml:space="preserve"> cento) das </w:t>
      </w:r>
      <w:proofErr w:type="spellStart"/>
      <w:r w:rsidRPr="00517333">
        <w:rPr>
          <w:rFonts w:ascii="Calibri" w:hAnsi="Calibri" w:cs="Calibri"/>
        </w:rPr>
        <w:t>vagas</w:t>
      </w:r>
      <w:proofErr w:type="spellEnd"/>
      <w:r w:rsidRPr="00517333">
        <w:rPr>
          <w:rFonts w:ascii="Calibri" w:hAnsi="Calibri" w:cs="Calibri"/>
        </w:rPr>
        <w:t xml:space="preserve"> para </w:t>
      </w:r>
      <w:proofErr w:type="spellStart"/>
      <w:r w:rsidRPr="00517333">
        <w:rPr>
          <w:rFonts w:ascii="Calibri" w:hAnsi="Calibri" w:cs="Calibri"/>
        </w:rPr>
        <w:t>pessoas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negras</w:t>
      </w:r>
      <w:proofErr w:type="spellEnd"/>
      <w:r w:rsidRPr="00517333">
        <w:rPr>
          <w:rFonts w:ascii="Calibri" w:hAnsi="Calibri" w:cs="Calibri"/>
        </w:rPr>
        <w:t xml:space="preserve"> (</w:t>
      </w:r>
      <w:proofErr w:type="spellStart"/>
      <w:r w:rsidRPr="00517333">
        <w:rPr>
          <w:rFonts w:ascii="Calibri" w:hAnsi="Calibri" w:cs="Calibri"/>
        </w:rPr>
        <w:t>pretas</w:t>
      </w:r>
      <w:proofErr w:type="spellEnd"/>
      <w:r w:rsidRPr="00517333">
        <w:rPr>
          <w:rFonts w:ascii="Calibri" w:hAnsi="Calibri" w:cs="Calibri"/>
        </w:rPr>
        <w:t xml:space="preserve"> e </w:t>
      </w:r>
      <w:proofErr w:type="spellStart"/>
      <w:r w:rsidRPr="00517333">
        <w:rPr>
          <w:rFonts w:ascii="Calibri" w:hAnsi="Calibri" w:cs="Calibri"/>
        </w:rPr>
        <w:t>pardas</w:t>
      </w:r>
      <w:proofErr w:type="spellEnd"/>
      <w:r w:rsidRPr="00517333">
        <w:rPr>
          <w:rFonts w:ascii="Calibri" w:hAnsi="Calibri" w:cs="Calibri"/>
        </w:rPr>
        <w:t>);</w:t>
      </w:r>
    </w:p>
    <w:p w:rsidR="00517333" w:rsidRPr="00517333" w:rsidRDefault="00517333" w:rsidP="00517333">
      <w:pPr>
        <w:numPr>
          <w:ilvl w:val="0"/>
          <w:numId w:val="15"/>
        </w:numPr>
        <w:shd w:val="clear" w:color="auto" w:fill="FFFFFF"/>
        <w:spacing w:after="0" w:line="256" w:lineRule="auto"/>
        <w:rPr>
          <w:rFonts w:ascii="Calibri" w:hAnsi="Calibri" w:cs="Calibri"/>
          <w:color w:val="FF0000"/>
        </w:rPr>
      </w:pPr>
      <w:r w:rsidRPr="00517333">
        <w:rPr>
          <w:rFonts w:ascii="Calibri" w:hAnsi="Calibri" w:cs="Calibri"/>
        </w:rPr>
        <w:t>10% (</w:t>
      </w:r>
      <w:proofErr w:type="spellStart"/>
      <w:r w:rsidRPr="00517333">
        <w:rPr>
          <w:rFonts w:ascii="Calibri" w:hAnsi="Calibri" w:cs="Calibri"/>
        </w:rPr>
        <w:t>dez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por</w:t>
      </w:r>
      <w:proofErr w:type="spellEnd"/>
      <w:r w:rsidRPr="00517333">
        <w:rPr>
          <w:rFonts w:ascii="Calibri" w:hAnsi="Calibri" w:cs="Calibri"/>
        </w:rPr>
        <w:t xml:space="preserve"> cento) das </w:t>
      </w:r>
      <w:proofErr w:type="spellStart"/>
      <w:r w:rsidRPr="00517333">
        <w:rPr>
          <w:rFonts w:ascii="Calibri" w:hAnsi="Calibri" w:cs="Calibri"/>
        </w:rPr>
        <w:t>vagas</w:t>
      </w:r>
      <w:proofErr w:type="spellEnd"/>
      <w:r w:rsidRPr="00517333">
        <w:rPr>
          <w:rFonts w:ascii="Calibri" w:hAnsi="Calibri" w:cs="Calibri"/>
        </w:rPr>
        <w:t xml:space="preserve"> para </w:t>
      </w:r>
      <w:proofErr w:type="spellStart"/>
      <w:r w:rsidRPr="00517333">
        <w:rPr>
          <w:rFonts w:ascii="Calibri" w:hAnsi="Calibri" w:cs="Calibri"/>
        </w:rPr>
        <w:t>pessoas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indígenas</w:t>
      </w:r>
      <w:proofErr w:type="spellEnd"/>
      <w:r w:rsidRPr="00517333">
        <w:rPr>
          <w:rFonts w:ascii="Calibri" w:hAnsi="Calibri" w:cs="Calibri"/>
        </w:rPr>
        <w:t>;</w:t>
      </w:r>
    </w:p>
    <w:p w:rsidR="00517333" w:rsidRPr="00517333" w:rsidRDefault="00517333" w:rsidP="00517333">
      <w:pPr>
        <w:numPr>
          <w:ilvl w:val="0"/>
          <w:numId w:val="15"/>
        </w:numPr>
        <w:shd w:val="clear" w:color="auto" w:fill="FFFFFF"/>
        <w:spacing w:after="240" w:line="256" w:lineRule="auto"/>
        <w:rPr>
          <w:rFonts w:ascii="Calibri" w:hAnsi="Calibri" w:cs="Calibri"/>
          <w:color w:val="FF0000"/>
        </w:rPr>
      </w:pPr>
      <w:proofErr w:type="gramStart"/>
      <w:r w:rsidRPr="00517333">
        <w:rPr>
          <w:rFonts w:ascii="Calibri" w:hAnsi="Calibri" w:cs="Calibri"/>
        </w:rPr>
        <w:t>5</w:t>
      </w:r>
      <w:proofErr w:type="gramEnd"/>
      <w:r w:rsidRPr="00517333">
        <w:rPr>
          <w:rFonts w:ascii="Calibri" w:hAnsi="Calibri" w:cs="Calibri"/>
        </w:rPr>
        <w:t>% (</w:t>
      </w:r>
      <w:proofErr w:type="spellStart"/>
      <w:r w:rsidRPr="00517333">
        <w:rPr>
          <w:rFonts w:ascii="Calibri" w:hAnsi="Calibri" w:cs="Calibri"/>
        </w:rPr>
        <w:t>cinco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por</w:t>
      </w:r>
      <w:proofErr w:type="spellEnd"/>
      <w:r w:rsidRPr="00517333">
        <w:rPr>
          <w:rFonts w:ascii="Calibri" w:hAnsi="Calibri" w:cs="Calibri"/>
        </w:rPr>
        <w:t xml:space="preserve"> cento) das </w:t>
      </w:r>
      <w:proofErr w:type="spellStart"/>
      <w:r w:rsidRPr="00517333">
        <w:rPr>
          <w:rFonts w:ascii="Calibri" w:hAnsi="Calibri" w:cs="Calibri"/>
        </w:rPr>
        <w:t>vagas</w:t>
      </w:r>
      <w:proofErr w:type="spellEnd"/>
      <w:r w:rsidRPr="00517333">
        <w:rPr>
          <w:rFonts w:ascii="Calibri" w:hAnsi="Calibri" w:cs="Calibri"/>
        </w:rPr>
        <w:t xml:space="preserve"> para </w:t>
      </w:r>
      <w:proofErr w:type="spellStart"/>
      <w:r w:rsidRPr="00517333">
        <w:rPr>
          <w:rFonts w:ascii="Calibri" w:hAnsi="Calibri" w:cs="Calibri"/>
        </w:rPr>
        <w:t>pessoas</w:t>
      </w:r>
      <w:proofErr w:type="spellEnd"/>
      <w:r w:rsidRPr="00517333">
        <w:rPr>
          <w:rFonts w:ascii="Calibri" w:hAnsi="Calibri" w:cs="Calibri"/>
        </w:rPr>
        <w:t xml:space="preserve"> com </w:t>
      </w:r>
      <w:proofErr w:type="spellStart"/>
      <w:r w:rsidRPr="00517333">
        <w:rPr>
          <w:rFonts w:ascii="Calibri" w:hAnsi="Calibri" w:cs="Calibri"/>
        </w:rPr>
        <w:t>deficiência</w:t>
      </w:r>
      <w:proofErr w:type="spellEnd"/>
      <w:r w:rsidRPr="00517333">
        <w:rPr>
          <w:rFonts w:ascii="Calibri" w:hAnsi="Calibri" w:cs="Calibri"/>
        </w:rPr>
        <w:t>.</w:t>
      </w:r>
    </w:p>
    <w:p w:rsidR="00517333" w:rsidRPr="00517333" w:rsidRDefault="00517333" w:rsidP="00517333">
      <w:pPr>
        <w:shd w:val="clear" w:color="auto" w:fill="FFFFFF"/>
        <w:spacing w:before="240" w:after="240"/>
        <w:jc w:val="both"/>
        <w:rPr>
          <w:rFonts w:ascii="Calibri" w:hAnsi="Calibri" w:cs="Calibri"/>
          <w:color w:val="FF0000"/>
        </w:rPr>
      </w:pPr>
      <w:r w:rsidRPr="00517333">
        <w:rPr>
          <w:rFonts w:ascii="Calibri" w:hAnsi="Calibri" w:cs="Calibri"/>
        </w:rPr>
        <w:t xml:space="preserve">As </w:t>
      </w:r>
      <w:proofErr w:type="spellStart"/>
      <w:r w:rsidRPr="00517333">
        <w:rPr>
          <w:rFonts w:ascii="Calibri" w:hAnsi="Calibri" w:cs="Calibri"/>
        </w:rPr>
        <w:t>ações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afirmativas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serão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operacionalizadas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por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meio</w:t>
      </w:r>
      <w:proofErr w:type="spellEnd"/>
      <w:r w:rsidRPr="00517333">
        <w:rPr>
          <w:rFonts w:ascii="Calibri" w:hAnsi="Calibri" w:cs="Calibri"/>
        </w:rPr>
        <w:t xml:space="preserve"> de </w:t>
      </w:r>
      <w:proofErr w:type="spellStart"/>
      <w:r w:rsidRPr="00517333">
        <w:rPr>
          <w:rFonts w:ascii="Calibri" w:hAnsi="Calibri" w:cs="Calibri"/>
        </w:rPr>
        <w:t>pontuação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adicional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atribuída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aos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proponentes</w:t>
      </w:r>
      <w:proofErr w:type="spellEnd"/>
      <w:r w:rsidRPr="00517333">
        <w:rPr>
          <w:rFonts w:ascii="Calibri" w:hAnsi="Calibri" w:cs="Calibri"/>
        </w:rPr>
        <w:t xml:space="preserve"> que se </w:t>
      </w:r>
      <w:proofErr w:type="spellStart"/>
      <w:r w:rsidRPr="00517333">
        <w:rPr>
          <w:rFonts w:ascii="Calibri" w:hAnsi="Calibri" w:cs="Calibri"/>
        </w:rPr>
        <w:t>autodeclararem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pertencentes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aos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grupos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acima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descritos</w:t>
      </w:r>
      <w:proofErr w:type="spellEnd"/>
      <w:r w:rsidRPr="00517333">
        <w:rPr>
          <w:rFonts w:ascii="Calibri" w:hAnsi="Calibri" w:cs="Calibri"/>
        </w:rPr>
        <w:t xml:space="preserve">, </w:t>
      </w:r>
      <w:proofErr w:type="spellStart"/>
      <w:r w:rsidRPr="00517333">
        <w:rPr>
          <w:rFonts w:ascii="Calibri" w:hAnsi="Calibri" w:cs="Calibri"/>
        </w:rPr>
        <w:t>conforme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critérios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estabelecidos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neste</w:t>
      </w:r>
      <w:proofErr w:type="spellEnd"/>
      <w:r w:rsidRPr="00517333">
        <w:rPr>
          <w:rFonts w:ascii="Calibri" w:hAnsi="Calibri" w:cs="Calibri"/>
        </w:rPr>
        <w:t xml:space="preserve"> </w:t>
      </w:r>
      <w:proofErr w:type="spellStart"/>
      <w:r w:rsidRPr="00517333">
        <w:rPr>
          <w:rFonts w:ascii="Calibri" w:hAnsi="Calibri" w:cs="Calibri"/>
        </w:rPr>
        <w:t>edital</w:t>
      </w:r>
      <w:proofErr w:type="spellEnd"/>
      <w:r w:rsidRPr="00517333">
        <w:rPr>
          <w:rFonts w:ascii="Calibri" w:hAnsi="Calibri" w:cs="Calibri"/>
        </w:rPr>
        <w:t>.</w:t>
      </w:r>
    </w:p>
    <w:p w:rsidR="00517333" w:rsidRDefault="00517333" w:rsidP="00517333">
      <w:pPr>
        <w:shd w:val="clear" w:color="auto" w:fill="FFFFFF"/>
        <w:spacing w:after="300"/>
        <w:jc w:val="both"/>
      </w:pPr>
    </w:p>
    <w:p w:rsidR="00D95DB6" w:rsidRPr="00517333" w:rsidRDefault="00D95DB6" w:rsidP="00517333"/>
    <w:sectPr w:rsidR="00D95DB6" w:rsidRPr="00517333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812" w:rsidRDefault="00AE0812" w:rsidP="002820A7">
      <w:pPr>
        <w:spacing w:after="0" w:line="240" w:lineRule="auto"/>
      </w:pPr>
      <w:r>
        <w:separator/>
      </w:r>
    </w:p>
  </w:endnote>
  <w:endnote w:type="continuationSeparator" w:id="0">
    <w:p w:rsidR="00AE0812" w:rsidRDefault="00AE0812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812" w:rsidRDefault="00AE0812" w:rsidP="002820A7">
      <w:pPr>
        <w:spacing w:after="0" w:line="240" w:lineRule="auto"/>
      </w:pPr>
      <w:r>
        <w:separator/>
      </w:r>
    </w:p>
  </w:footnote>
  <w:footnote w:type="continuationSeparator" w:id="0">
    <w:p w:rsidR="00AE0812" w:rsidRDefault="00AE0812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2"/>
  </w:num>
  <w:num w:numId="5">
    <w:abstractNumId w:val="15"/>
  </w:num>
  <w:num w:numId="6">
    <w:abstractNumId w:val="7"/>
  </w:num>
  <w:num w:numId="7">
    <w:abstractNumId w:val="14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10"/>
  </w:num>
  <w:num w:numId="13">
    <w:abstractNumId w:val="3"/>
  </w:num>
  <w:num w:numId="14">
    <w:abstractNumId w:val="9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0812"/>
    <w:rsid w:val="00AE3E8D"/>
    <w:rsid w:val="00B000D9"/>
    <w:rsid w:val="00B01C4C"/>
    <w:rsid w:val="00B31B1C"/>
    <w:rsid w:val="00BC404B"/>
    <w:rsid w:val="00BD748C"/>
    <w:rsid w:val="00C7281D"/>
    <w:rsid w:val="00C77898"/>
    <w:rsid w:val="00CE1B8B"/>
    <w:rsid w:val="00D0444C"/>
    <w:rsid w:val="00D06726"/>
    <w:rsid w:val="00D23F45"/>
    <w:rsid w:val="00D4662F"/>
    <w:rsid w:val="00D95DB6"/>
    <w:rsid w:val="00DC0DE8"/>
    <w:rsid w:val="00E705E4"/>
    <w:rsid w:val="00E804F8"/>
    <w:rsid w:val="00F0523C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14194-3ECA-481A-AF56-ED655CC75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12</cp:revision>
  <cp:lastPrinted>2026-06-16T11:06:00Z</cp:lastPrinted>
  <dcterms:created xsi:type="dcterms:W3CDTF">2026-06-16T11:01:00Z</dcterms:created>
  <dcterms:modified xsi:type="dcterms:W3CDTF">2026-10-27T15:07:00Z</dcterms:modified>
</cp:coreProperties>
</file>