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4EEC" w14:textId="77777777" w:rsidR="006F09D3" w:rsidRDefault="006F09D3" w:rsidP="00366019">
      <w:pPr>
        <w:tabs>
          <w:tab w:val="left" w:pos="8504"/>
        </w:tabs>
        <w:spacing w:before="92"/>
        <w:ind w:right="-1"/>
        <w:jc w:val="center"/>
        <w:outlineLvl w:val="0"/>
        <w:rPr>
          <w:rFonts w:ascii="Times New Roman" w:hAnsi="Times New Roman" w:cs="Times New Roman"/>
          <w:b/>
          <w:bCs/>
          <w:sz w:val="32"/>
          <w:szCs w:val="32"/>
        </w:rPr>
      </w:pPr>
    </w:p>
    <w:p w14:paraId="25EF1760" w14:textId="200DF088" w:rsidR="001A27A1" w:rsidRPr="006534A1" w:rsidRDefault="005F3416" w:rsidP="00366019">
      <w:pPr>
        <w:tabs>
          <w:tab w:val="left" w:pos="8504"/>
        </w:tabs>
        <w:spacing w:before="92"/>
        <w:ind w:right="-1"/>
        <w:jc w:val="center"/>
        <w:outlineLvl w:val="0"/>
        <w:rPr>
          <w:rFonts w:ascii="Times New Roman" w:hAnsi="Times New Roman" w:cs="Times New Roman"/>
          <w:b/>
          <w:bCs/>
          <w:sz w:val="32"/>
          <w:szCs w:val="32"/>
        </w:rPr>
      </w:pPr>
      <w:r w:rsidRPr="1CC9F372">
        <w:rPr>
          <w:rFonts w:ascii="Times New Roman" w:hAnsi="Times New Roman" w:cs="Times New Roman"/>
          <w:b/>
          <w:bCs/>
          <w:sz w:val="32"/>
          <w:szCs w:val="32"/>
        </w:rPr>
        <w:t>ASSOCIAÇÃO JORGE LACERDA</w:t>
      </w:r>
    </w:p>
    <w:p w14:paraId="6060728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F17594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DC99CC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3BC7597"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2FF7F69A"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56BC3621"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0D757512"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E18E84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C9433ED"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18511FF"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1050BA1D" w14:textId="45DA46D5" w:rsidR="00160336" w:rsidRDefault="001A27A1"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PROJETO</w:t>
      </w:r>
      <w:r w:rsidR="00160336">
        <w:rPr>
          <w:rFonts w:ascii="Times New Roman" w:hAnsi="Times New Roman" w:cs="Times New Roman"/>
          <w:b/>
          <w:sz w:val="56"/>
          <w:szCs w:val="56"/>
        </w:rPr>
        <w:t>:</w:t>
      </w:r>
    </w:p>
    <w:p w14:paraId="29103C47" w14:textId="085A5956" w:rsidR="003F37BF" w:rsidRPr="00160336" w:rsidRDefault="00E8250D" w:rsidP="00167EA3">
      <w:pPr>
        <w:tabs>
          <w:tab w:val="left" w:pos="8504"/>
        </w:tabs>
        <w:spacing w:before="92"/>
        <w:ind w:right="-1"/>
        <w:jc w:val="center"/>
        <w:outlineLvl w:val="0"/>
        <w:rPr>
          <w:rFonts w:ascii="Times New Roman" w:hAnsi="Times New Roman" w:cs="Times New Roman"/>
          <w:sz w:val="56"/>
          <w:szCs w:val="56"/>
        </w:rPr>
      </w:pPr>
      <w:r>
        <w:rPr>
          <w:rFonts w:ascii="Times New Roman" w:hAnsi="Times New Roman" w:cs="Times New Roman"/>
          <w:sz w:val="56"/>
          <w:szCs w:val="56"/>
        </w:rPr>
        <w:t>PENSANDO FORA DA CAIXA</w:t>
      </w:r>
    </w:p>
    <w:p w14:paraId="6EE5450F" w14:textId="3720066A" w:rsidR="001A27A1" w:rsidRDefault="009C302D"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F</w:t>
      </w:r>
      <w:r w:rsidR="001A27A1">
        <w:rPr>
          <w:rFonts w:ascii="Times New Roman" w:hAnsi="Times New Roman" w:cs="Times New Roman"/>
          <w:b/>
          <w:sz w:val="56"/>
          <w:szCs w:val="56"/>
        </w:rPr>
        <w:t>IA/2022</w:t>
      </w:r>
      <w:r w:rsidR="006534A1">
        <w:rPr>
          <w:rFonts w:ascii="Times New Roman" w:hAnsi="Times New Roman" w:cs="Times New Roman"/>
          <w:b/>
          <w:sz w:val="56"/>
          <w:szCs w:val="56"/>
        </w:rPr>
        <w:t>/2023</w:t>
      </w:r>
    </w:p>
    <w:p w14:paraId="6C974569"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024EBBD1"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2187FF58"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795B9235"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4904F7C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5EA2AFA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239D7D7"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01A06BC"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181138B" w14:textId="77777777" w:rsidR="001A27A1" w:rsidRDefault="001A27A1" w:rsidP="00572903">
      <w:pPr>
        <w:tabs>
          <w:tab w:val="left" w:pos="8504"/>
        </w:tabs>
        <w:spacing w:before="92"/>
        <w:ind w:right="-1"/>
        <w:jc w:val="both"/>
        <w:outlineLvl w:val="0"/>
        <w:rPr>
          <w:rFonts w:ascii="Times New Roman" w:hAnsi="Times New Roman" w:cs="Times New Roman"/>
          <w:b/>
          <w:bCs/>
          <w:sz w:val="24"/>
          <w:szCs w:val="24"/>
        </w:rPr>
      </w:pPr>
    </w:p>
    <w:p w14:paraId="6383F823" w14:textId="10F02178" w:rsidR="158B54BE" w:rsidRDefault="158B54BE" w:rsidP="00572903">
      <w:pPr>
        <w:tabs>
          <w:tab w:val="left" w:pos="8504"/>
        </w:tabs>
        <w:spacing w:before="92"/>
        <w:ind w:right="-1"/>
        <w:jc w:val="both"/>
        <w:outlineLvl w:val="0"/>
        <w:rPr>
          <w:rFonts w:ascii="Times New Roman" w:hAnsi="Times New Roman" w:cs="Times New Roman"/>
          <w:b/>
          <w:bCs/>
          <w:sz w:val="24"/>
          <w:szCs w:val="24"/>
        </w:rPr>
      </w:pPr>
    </w:p>
    <w:p w14:paraId="6740BB81" w14:textId="39662592" w:rsidR="00200564" w:rsidRDefault="00200564" w:rsidP="00572903">
      <w:pPr>
        <w:tabs>
          <w:tab w:val="left" w:pos="8504"/>
        </w:tabs>
        <w:spacing w:before="92"/>
        <w:ind w:right="-1"/>
        <w:jc w:val="both"/>
        <w:outlineLvl w:val="0"/>
        <w:rPr>
          <w:rFonts w:ascii="Times New Roman" w:hAnsi="Times New Roman" w:cs="Times New Roman"/>
          <w:b/>
          <w:bCs/>
          <w:sz w:val="24"/>
          <w:szCs w:val="24"/>
        </w:rPr>
      </w:pPr>
    </w:p>
    <w:p w14:paraId="1EBC267C" w14:textId="331D31B9" w:rsidR="00200564" w:rsidRDefault="00200564" w:rsidP="00572903">
      <w:pPr>
        <w:tabs>
          <w:tab w:val="left" w:pos="8504"/>
        </w:tabs>
        <w:spacing w:before="92"/>
        <w:ind w:right="-1"/>
        <w:jc w:val="both"/>
        <w:outlineLvl w:val="0"/>
        <w:rPr>
          <w:rFonts w:ascii="Times New Roman" w:hAnsi="Times New Roman" w:cs="Times New Roman"/>
          <w:b/>
          <w:bCs/>
          <w:sz w:val="24"/>
          <w:szCs w:val="24"/>
        </w:rPr>
      </w:pPr>
    </w:p>
    <w:p w14:paraId="02095569" w14:textId="3B1E5065" w:rsidR="00200564" w:rsidRDefault="00200564" w:rsidP="00572903">
      <w:pPr>
        <w:tabs>
          <w:tab w:val="left" w:pos="8504"/>
        </w:tabs>
        <w:spacing w:before="92"/>
        <w:ind w:right="-1"/>
        <w:jc w:val="both"/>
        <w:outlineLvl w:val="0"/>
        <w:rPr>
          <w:rFonts w:ascii="Times New Roman" w:hAnsi="Times New Roman" w:cs="Times New Roman"/>
          <w:b/>
          <w:bCs/>
          <w:sz w:val="24"/>
          <w:szCs w:val="24"/>
        </w:rPr>
      </w:pPr>
    </w:p>
    <w:p w14:paraId="14FF15D4" w14:textId="77777777" w:rsidR="00200564" w:rsidRDefault="00200564" w:rsidP="00572903">
      <w:pPr>
        <w:tabs>
          <w:tab w:val="left" w:pos="8504"/>
        </w:tabs>
        <w:spacing w:before="92"/>
        <w:ind w:right="-1"/>
        <w:jc w:val="both"/>
        <w:outlineLvl w:val="0"/>
        <w:rPr>
          <w:rFonts w:ascii="Times New Roman" w:hAnsi="Times New Roman" w:cs="Times New Roman"/>
          <w:b/>
          <w:bCs/>
          <w:sz w:val="24"/>
          <w:szCs w:val="24"/>
        </w:rPr>
      </w:pPr>
    </w:p>
    <w:p w14:paraId="034BEE66" w14:textId="68A7280C" w:rsidR="001A27A1" w:rsidRDefault="00572903" w:rsidP="00572903">
      <w:pPr>
        <w:tabs>
          <w:tab w:val="left" w:pos="8504"/>
        </w:tabs>
        <w:ind w:right="-1"/>
        <w:jc w:val="center"/>
        <w:outlineLvl w:val="0"/>
        <w:rPr>
          <w:rFonts w:ascii="Times New Roman" w:hAnsi="Times New Roman" w:cs="Times New Roman"/>
          <w:b/>
          <w:sz w:val="24"/>
          <w:szCs w:val="24"/>
        </w:rPr>
      </w:pPr>
      <w:r>
        <w:rPr>
          <w:rFonts w:ascii="Times New Roman" w:hAnsi="Times New Roman" w:cs="Times New Roman"/>
          <w:b/>
          <w:sz w:val="24"/>
          <w:szCs w:val="24"/>
        </w:rPr>
        <w:t>R</w:t>
      </w:r>
      <w:r w:rsidR="001A27A1">
        <w:rPr>
          <w:rFonts w:ascii="Times New Roman" w:hAnsi="Times New Roman" w:cs="Times New Roman"/>
          <w:b/>
          <w:sz w:val="24"/>
          <w:szCs w:val="24"/>
        </w:rPr>
        <w:t>EQUERIMENT</w:t>
      </w:r>
      <w:r w:rsidR="00C744F0">
        <w:rPr>
          <w:rFonts w:ascii="Times New Roman" w:hAnsi="Times New Roman" w:cs="Times New Roman"/>
          <w:b/>
          <w:sz w:val="24"/>
          <w:szCs w:val="24"/>
        </w:rPr>
        <w:t>O</w:t>
      </w:r>
    </w:p>
    <w:p w14:paraId="13058258"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556621CB"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A2B3F96" w14:textId="444AC2C4" w:rsidR="001A27A1" w:rsidRDefault="158B54BE" w:rsidP="00572903">
      <w:pPr>
        <w:tabs>
          <w:tab w:val="left" w:pos="8504"/>
        </w:tabs>
        <w:ind w:right="-1"/>
        <w:jc w:val="right"/>
        <w:outlineLvl w:val="0"/>
        <w:rPr>
          <w:rFonts w:ascii="Times New Roman" w:hAnsi="Times New Roman" w:cs="Times New Roman"/>
          <w:sz w:val="24"/>
          <w:szCs w:val="24"/>
        </w:rPr>
      </w:pPr>
      <w:r w:rsidRPr="158B54BE">
        <w:rPr>
          <w:rFonts w:ascii="Times New Roman" w:hAnsi="Times New Roman" w:cs="Times New Roman"/>
          <w:sz w:val="24"/>
          <w:szCs w:val="24"/>
        </w:rPr>
        <w:t>Capivari de Baixo/SC, 12 de Dezembro de 2022.</w:t>
      </w:r>
    </w:p>
    <w:p w14:paraId="78334B5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62DE070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28EB781" w14:textId="061BBE3E" w:rsidR="001A27A1" w:rsidRPr="006534A1" w:rsidRDefault="001A27A1" w:rsidP="00572903">
      <w:pPr>
        <w:pBdr>
          <w:bottom w:val="single" w:sz="12" w:space="1" w:color="auto"/>
        </w:pBdr>
        <w:tabs>
          <w:tab w:val="left" w:pos="8504"/>
        </w:tabs>
        <w:spacing w:line="480" w:lineRule="auto"/>
        <w:ind w:right="-1"/>
        <w:jc w:val="both"/>
        <w:outlineLvl w:val="0"/>
        <w:rPr>
          <w:rFonts w:ascii="Times New Roman" w:hAnsi="Times New Roman" w:cs="Times New Roman"/>
          <w:b/>
          <w:bCs/>
          <w:sz w:val="24"/>
          <w:szCs w:val="24"/>
        </w:rPr>
      </w:pPr>
      <w:r w:rsidRPr="006534A1">
        <w:rPr>
          <w:rFonts w:ascii="Times New Roman" w:hAnsi="Times New Roman" w:cs="Times New Roman"/>
          <w:b/>
          <w:bCs/>
          <w:sz w:val="24"/>
          <w:szCs w:val="24"/>
        </w:rPr>
        <w:t>Ilma Senhora</w:t>
      </w:r>
      <w:r w:rsidR="006534A1" w:rsidRPr="006534A1">
        <w:rPr>
          <w:rFonts w:ascii="Times New Roman" w:hAnsi="Times New Roman" w:cs="Times New Roman"/>
          <w:b/>
          <w:bCs/>
          <w:sz w:val="24"/>
          <w:szCs w:val="24"/>
        </w:rPr>
        <w:t xml:space="preserve"> Alessandra Vieira Francioni Silva</w:t>
      </w:r>
    </w:p>
    <w:p w14:paraId="7822B2EA" w14:textId="7840CEAD" w:rsidR="001A27A1" w:rsidRDefault="158B54BE" w:rsidP="00572903">
      <w:pPr>
        <w:tabs>
          <w:tab w:val="left" w:pos="8504"/>
        </w:tabs>
        <w:spacing w:line="480" w:lineRule="auto"/>
        <w:ind w:right="-1"/>
        <w:jc w:val="both"/>
        <w:outlineLvl w:val="0"/>
        <w:rPr>
          <w:rFonts w:ascii="Times New Roman" w:hAnsi="Times New Roman" w:cs="Times New Roman"/>
          <w:sz w:val="24"/>
          <w:szCs w:val="24"/>
        </w:rPr>
      </w:pPr>
      <w:r w:rsidRPr="158B54BE">
        <w:rPr>
          <w:rFonts w:ascii="Times New Roman" w:hAnsi="Times New Roman" w:cs="Times New Roman"/>
          <w:sz w:val="24"/>
          <w:szCs w:val="24"/>
        </w:rPr>
        <w:t>DD.</w:t>
      </w:r>
      <w:r w:rsidR="00572903">
        <w:rPr>
          <w:rFonts w:ascii="Times New Roman" w:hAnsi="Times New Roman" w:cs="Times New Roman"/>
          <w:sz w:val="24"/>
          <w:szCs w:val="24"/>
        </w:rPr>
        <w:t xml:space="preserve"> </w:t>
      </w:r>
      <w:r w:rsidRPr="158B54BE">
        <w:rPr>
          <w:rFonts w:ascii="Times New Roman" w:hAnsi="Times New Roman" w:cs="Times New Roman"/>
          <w:sz w:val="24"/>
          <w:szCs w:val="24"/>
        </w:rPr>
        <w:t>Presidente do Conselho dos Direitos da Criança e ao Adolescente – CMDCA</w:t>
      </w:r>
      <w:r w:rsidR="00572903">
        <w:rPr>
          <w:rFonts w:ascii="Times New Roman" w:hAnsi="Times New Roman" w:cs="Times New Roman"/>
          <w:sz w:val="24"/>
          <w:szCs w:val="24"/>
        </w:rPr>
        <w:t>,</w:t>
      </w:r>
    </w:p>
    <w:p w14:paraId="5D768FD4"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34F62AEE" w14:textId="77777777" w:rsidR="001A27A1" w:rsidRDefault="001A27A1" w:rsidP="00572903">
      <w:pPr>
        <w:tabs>
          <w:tab w:val="left" w:pos="8504"/>
        </w:tabs>
        <w:ind w:right="-1"/>
        <w:jc w:val="both"/>
        <w:outlineLvl w:val="0"/>
        <w:rPr>
          <w:rFonts w:ascii="Times New Roman" w:hAnsi="Times New Roman" w:cs="Times New Roman"/>
          <w:b/>
          <w:sz w:val="24"/>
          <w:szCs w:val="24"/>
        </w:rPr>
      </w:pPr>
      <w:r>
        <w:rPr>
          <w:rFonts w:ascii="Times New Roman" w:hAnsi="Times New Roman" w:cs="Times New Roman"/>
          <w:sz w:val="24"/>
          <w:szCs w:val="24"/>
        </w:rPr>
        <w:t>Prezados Conselheiros</w:t>
      </w:r>
      <w:r>
        <w:rPr>
          <w:rFonts w:ascii="Times New Roman" w:hAnsi="Times New Roman" w:cs="Times New Roman"/>
          <w:b/>
          <w:sz w:val="24"/>
          <w:szCs w:val="24"/>
        </w:rPr>
        <w:t>,</w:t>
      </w:r>
    </w:p>
    <w:p w14:paraId="62D9B657" w14:textId="77777777" w:rsidR="001A27A1" w:rsidRDefault="001A27A1" w:rsidP="00572903">
      <w:pPr>
        <w:tabs>
          <w:tab w:val="left" w:pos="8504"/>
        </w:tabs>
        <w:ind w:right="-1"/>
        <w:jc w:val="both"/>
        <w:outlineLvl w:val="0"/>
        <w:rPr>
          <w:rFonts w:ascii="Times New Roman" w:hAnsi="Times New Roman" w:cs="Times New Roman"/>
          <w:b/>
          <w:bCs/>
          <w:sz w:val="24"/>
          <w:szCs w:val="24"/>
        </w:rPr>
      </w:pPr>
    </w:p>
    <w:p w14:paraId="1E9C1A04" w14:textId="57DFC613" w:rsidR="00FD73A6" w:rsidRPr="00E8250D" w:rsidRDefault="00572903" w:rsidP="00E8250D">
      <w:pPr>
        <w:widowControl/>
        <w:tabs>
          <w:tab w:val="left" w:pos="8504"/>
          <w:tab w:val="left" w:pos="9356"/>
        </w:tabs>
        <w:spacing w:line="360" w:lineRule="auto"/>
        <w:ind w:firstLine="1134"/>
        <w:jc w:val="both"/>
        <w:outlineLvl w:val="0"/>
        <w:rPr>
          <w:rFonts w:ascii="Times New Roman" w:hAnsi="Times New Roman" w:cs="Times New Roman"/>
          <w:b/>
          <w:bCs/>
          <w:sz w:val="24"/>
          <w:szCs w:val="24"/>
        </w:rPr>
      </w:pPr>
      <w:r>
        <w:rPr>
          <w:rFonts w:ascii="Times New Roman" w:hAnsi="Times New Roman" w:cs="Times New Roman"/>
          <w:sz w:val="24"/>
          <w:szCs w:val="24"/>
        </w:rPr>
        <w:t xml:space="preserve">Cumprimentando </w:t>
      </w:r>
      <w:r w:rsidR="158B54BE" w:rsidRPr="158B54BE">
        <w:rPr>
          <w:rFonts w:ascii="Times New Roman" w:hAnsi="Times New Roman" w:cs="Times New Roman"/>
          <w:sz w:val="24"/>
          <w:szCs w:val="24"/>
        </w:rPr>
        <w:t xml:space="preserve">cordialmente e atendendo ao Edital de Chamamento Público n. </w:t>
      </w:r>
      <w:r w:rsidR="00200564" w:rsidRPr="00ED25D8">
        <w:rPr>
          <w:rFonts w:ascii="Times New Roman" w:hAnsi="Times New Roman" w:cs="Times New Roman"/>
          <w:sz w:val="24"/>
          <w:szCs w:val="24"/>
        </w:rPr>
        <w:t>0</w:t>
      </w:r>
      <w:r w:rsidR="008A7774" w:rsidRPr="00ED25D8">
        <w:rPr>
          <w:rFonts w:ascii="Times New Roman" w:hAnsi="Times New Roman" w:cs="Times New Roman"/>
          <w:sz w:val="24"/>
          <w:szCs w:val="24"/>
        </w:rPr>
        <w:t>3</w:t>
      </w:r>
      <w:r w:rsidR="158B54BE" w:rsidRPr="00ED25D8">
        <w:rPr>
          <w:rFonts w:ascii="Times New Roman" w:hAnsi="Times New Roman" w:cs="Times New Roman"/>
          <w:sz w:val="24"/>
          <w:szCs w:val="24"/>
        </w:rPr>
        <w:t>/</w:t>
      </w:r>
      <w:r w:rsidR="158B54BE" w:rsidRPr="158B54BE">
        <w:rPr>
          <w:rFonts w:ascii="Times New Roman" w:hAnsi="Times New Roman" w:cs="Times New Roman"/>
          <w:sz w:val="24"/>
          <w:szCs w:val="24"/>
        </w:rPr>
        <w:t xml:space="preserve">CMDCA/2022, apresentamos o </w:t>
      </w:r>
      <w:r w:rsidR="158B54BE" w:rsidRPr="158B54BE">
        <w:rPr>
          <w:rFonts w:ascii="Times New Roman" w:hAnsi="Times New Roman" w:cs="Times New Roman"/>
          <w:b/>
          <w:bCs/>
          <w:sz w:val="24"/>
          <w:szCs w:val="24"/>
        </w:rPr>
        <w:t xml:space="preserve">Projeto </w:t>
      </w:r>
      <w:r w:rsidR="00E8250D">
        <w:rPr>
          <w:rFonts w:ascii="Times New Roman" w:hAnsi="Times New Roman" w:cs="Times New Roman"/>
          <w:b/>
          <w:bCs/>
          <w:sz w:val="24"/>
          <w:szCs w:val="24"/>
        </w:rPr>
        <w:t>Pensando Fora da Caixa</w:t>
      </w:r>
      <w:r w:rsidR="0018671C">
        <w:rPr>
          <w:rFonts w:ascii="Times New Roman" w:hAnsi="Times New Roman" w:cs="Times New Roman"/>
          <w:b/>
          <w:bCs/>
          <w:sz w:val="24"/>
          <w:szCs w:val="24"/>
        </w:rPr>
        <w:t>,</w:t>
      </w:r>
      <w:r w:rsidR="158B54BE" w:rsidRPr="158B54BE">
        <w:rPr>
          <w:rFonts w:ascii="Times New Roman" w:hAnsi="Times New Roman" w:cs="Times New Roman"/>
          <w:sz w:val="24"/>
          <w:szCs w:val="24"/>
        </w:rPr>
        <w:t xml:space="preserve"> que possui como escopo </w:t>
      </w:r>
      <w:r w:rsidR="00F464DE">
        <w:rPr>
          <w:rFonts w:ascii="Times New Roman" w:hAnsi="Times New Roman" w:cs="Times New Roman"/>
          <w:sz w:val="24"/>
          <w:szCs w:val="24"/>
        </w:rPr>
        <w:t xml:space="preserve">de provocar, nas crianças e adolescentes, a </w:t>
      </w:r>
      <w:r w:rsidR="00715771">
        <w:rPr>
          <w:rFonts w:ascii="Times New Roman" w:hAnsi="Times New Roman" w:cs="Times New Roman"/>
          <w:sz w:val="24"/>
          <w:szCs w:val="24"/>
        </w:rPr>
        <w:t>compreensão de conhecimentos científicos e avanços tecnológicos a sua volta para que então, consiga refletir e se posicionar quanto às consequências que implicarão em sua vida, na sociedade e no meio ambiente, sendo um sujeito alfabetizado cientificamente.</w:t>
      </w:r>
    </w:p>
    <w:p w14:paraId="723853B9" w14:textId="36A80ED9" w:rsidR="00715771" w:rsidRPr="005B0E3D" w:rsidRDefault="00715771"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O </w:t>
      </w:r>
      <w:r w:rsidR="001E5943">
        <w:rPr>
          <w:rFonts w:ascii="Times New Roman" w:hAnsi="Times New Roman" w:cs="Times New Roman"/>
          <w:sz w:val="24"/>
          <w:szCs w:val="24"/>
        </w:rPr>
        <w:t>objetivo</w:t>
      </w:r>
      <w:r>
        <w:rPr>
          <w:rFonts w:ascii="Times New Roman" w:hAnsi="Times New Roman" w:cs="Times New Roman"/>
          <w:sz w:val="24"/>
          <w:szCs w:val="24"/>
        </w:rPr>
        <w:t xml:space="preserve">, ainda, é </w:t>
      </w:r>
      <w:r w:rsidR="00100F7A">
        <w:rPr>
          <w:rFonts w:ascii="Times New Roman" w:hAnsi="Times New Roman" w:cs="Times New Roman"/>
          <w:sz w:val="24"/>
          <w:szCs w:val="24"/>
        </w:rPr>
        <w:t xml:space="preserve">utilizar a </w:t>
      </w:r>
      <w:r w:rsidR="00100F7A">
        <w:rPr>
          <w:rFonts w:ascii="Times New Roman" w:hAnsi="Times New Roman" w:cs="Times New Roman"/>
          <w:b/>
          <w:bCs/>
          <w:sz w:val="24"/>
          <w:szCs w:val="24"/>
        </w:rPr>
        <w:t>alfabetização científica</w:t>
      </w:r>
      <w:r w:rsidR="005B0E3D">
        <w:rPr>
          <w:rFonts w:ascii="Times New Roman" w:hAnsi="Times New Roman" w:cs="Times New Roman"/>
          <w:sz w:val="24"/>
          <w:szCs w:val="24"/>
        </w:rPr>
        <w:t xml:space="preserve">, que apresenta-se como uma indispensável ferramenta, a fim de preparar e capacitar o cidadão, para que, este atue nas diferentes esferas da sociedade, de forma crítica, reflexiva e responsável, participando das tomadas de decisão, de forma geral. </w:t>
      </w:r>
    </w:p>
    <w:p w14:paraId="77CBAEC8" w14:textId="05C5BB32" w:rsidR="00F464DE" w:rsidRDefault="00F464DE"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De acordo com Morin (2017), dentre os diversos papeis da educação, um de extrema importância é estimular as crianças às práticas investigativas correlacionando os saberes, bem como, a complexidade da vida e os problemas existentes, permitindo-os, através da curiosidade, </w:t>
      </w:r>
      <w:r w:rsidR="005134FB">
        <w:rPr>
          <w:rFonts w:ascii="Times New Roman" w:hAnsi="Times New Roman" w:cs="Times New Roman"/>
          <w:sz w:val="24"/>
          <w:szCs w:val="24"/>
        </w:rPr>
        <w:t>se encontrar no meio ao qual estão inseridos. Além disso, o pesquisador acrescenta a relevância da interdisciplinaridade entre os saberes, uma vez que, esta, proporciona aos discentes um olhar macro das interrelações (MORIN, 2017).</w:t>
      </w:r>
    </w:p>
    <w:p w14:paraId="0DAB14BB" w14:textId="343E2A00" w:rsidR="00715771" w:rsidRPr="00715771" w:rsidRDefault="00715771"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sidRPr="00715771">
        <w:rPr>
          <w:rFonts w:ascii="Times New Roman" w:hAnsi="Times New Roman" w:cs="Times New Roman"/>
          <w:sz w:val="24"/>
          <w:szCs w:val="24"/>
        </w:rPr>
        <w:t xml:space="preserve">Fracalanza (1986), por sua vez, nos afirma que o Ensino de Ciências está interligado ao cotidiano do indivíduo, proporcionando vivência, investigação, desenvolvimento lógico, além da observação, comunicação, reflexão, questionamento, criticidade, pesquisa, valores, cooperação e ação. Assim sendo, contribui efetivamente no </w:t>
      </w:r>
      <w:r w:rsidRPr="00715771">
        <w:rPr>
          <w:rFonts w:ascii="Times New Roman" w:hAnsi="Times New Roman" w:cs="Times New Roman"/>
          <w:sz w:val="24"/>
          <w:szCs w:val="24"/>
        </w:rPr>
        <w:lastRenderedPageBreak/>
        <w:t>desenvolvimento intelectual das crianças, tornando-as cidadãos, críticos, atuantes e responsáveis para com o mundo.</w:t>
      </w:r>
    </w:p>
    <w:p w14:paraId="16F092E5" w14:textId="77777777" w:rsidR="00F464DE" w:rsidRPr="000A61B4" w:rsidRDefault="00F464DE"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p>
    <w:p w14:paraId="5D7EF719" w14:textId="3E82F611" w:rsidR="005B0E3D" w:rsidRDefault="00FD73A6" w:rsidP="005B0E3D">
      <w:pPr>
        <w:widowControl/>
        <w:tabs>
          <w:tab w:val="left" w:pos="8504"/>
          <w:tab w:val="left" w:pos="9356"/>
        </w:tabs>
        <w:spacing w:line="360" w:lineRule="auto"/>
        <w:ind w:firstLine="1134"/>
        <w:jc w:val="both"/>
        <w:outlineLvl w:val="0"/>
        <w:rPr>
          <w:rFonts w:ascii="Times New Roman" w:hAnsi="Times New Roman" w:cs="Times New Roman"/>
          <w:sz w:val="24"/>
          <w:szCs w:val="24"/>
          <w:shd w:val="clear" w:color="auto" w:fill="FFFFFF"/>
        </w:rPr>
      </w:pPr>
      <w:r w:rsidRPr="00345207">
        <w:rPr>
          <w:rFonts w:ascii="Times New Roman" w:hAnsi="Times New Roman" w:cs="Times New Roman"/>
          <w:sz w:val="24"/>
          <w:szCs w:val="24"/>
        </w:rPr>
        <w:t>Tem como objetivo também, desenvolver as criança</w:t>
      </w:r>
      <w:r w:rsidR="00572903">
        <w:rPr>
          <w:rFonts w:ascii="Times New Roman" w:hAnsi="Times New Roman" w:cs="Times New Roman"/>
          <w:sz w:val="24"/>
          <w:szCs w:val="24"/>
        </w:rPr>
        <w:t xml:space="preserve">s e adolescentes valorização e </w:t>
      </w:r>
      <w:r w:rsidRPr="00345207">
        <w:rPr>
          <w:rFonts w:ascii="Times New Roman" w:hAnsi="Times New Roman" w:cs="Times New Roman"/>
          <w:sz w:val="24"/>
          <w:szCs w:val="24"/>
        </w:rPr>
        <w:t xml:space="preserve">respeito às diferenças </w:t>
      </w:r>
      <w:r w:rsidRPr="158B54BE">
        <w:rPr>
          <w:rFonts w:ascii="Times New Roman" w:hAnsi="Times New Roman" w:cs="Times New Roman"/>
          <w:sz w:val="24"/>
          <w:szCs w:val="24"/>
          <w:shd w:val="clear" w:color="auto" w:fill="FFFFFF"/>
        </w:rPr>
        <w:t>individuais, construindo, com isso, a harmonia, a disciplina e a concentração em âmbito da unidade escolar, da família e da comunidade de modo geral</w:t>
      </w:r>
      <w:r w:rsidR="005B0E3D">
        <w:rPr>
          <w:rFonts w:ascii="Times New Roman" w:hAnsi="Times New Roman" w:cs="Times New Roman"/>
          <w:sz w:val="24"/>
          <w:szCs w:val="24"/>
          <w:shd w:val="clear" w:color="auto" w:fill="FFFFFF"/>
        </w:rPr>
        <w:t>.</w:t>
      </w:r>
    </w:p>
    <w:p w14:paraId="05B5D365" w14:textId="122F0FDE" w:rsidR="00CD62C1" w:rsidRPr="00CD62C1" w:rsidRDefault="005B0E3D" w:rsidP="00CD62C1">
      <w:pPr>
        <w:widowControl/>
        <w:tabs>
          <w:tab w:val="left" w:pos="8504"/>
          <w:tab w:val="left" w:pos="9356"/>
        </w:tabs>
        <w:spacing w:line="360" w:lineRule="auto"/>
        <w:ind w:firstLine="1134"/>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Pensar no ensino de ciências para crianças e adolescentes é embarcar nas vivências desse público, mantendo um olhar atento às suas interações com o meio, curiosidades e brincadeiras. Essas vivências não se dão apenas no âmbito escolar e, </w:t>
      </w:r>
      <w:r w:rsidR="00CD62C1">
        <w:rPr>
          <w:rFonts w:ascii="Times New Roman" w:hAnsi="Times New Roman" w:cs="Times New Roman"/>
          <w:sz w:val="24"/>
          <w:szCs w:val="24"/>
          <w:shd w:val="clear" w:color="auto" w:fill="FFFFFF"/>
        </w:rPr>
        <w:t>menos ainda, em um mundo diretamente diverso do mundo dos adultos. As crianças vivem o agora. Por isso, o seguinte Projeto traz a ideia de trabalhar, por intermédio de atividades lúdicas, a formação social, cognitiva e afetiva das crianças e adolescentes envolvidos no Projeto.</w:t>
      </w:r>
    </w:p>
    <w:p w14:paraId="6E14FD9E" w14:textId="7D31FD42" w:rsidR="00FD73A6" w:rsidRPr="000A61B4" w:rsidRDefault="158B54BE" w:rsidP="000E469F">
      <w:pPr>
        <w:widowControl/>
        <w:tabs>
          <w:tab w:val="left" w:pos="8504"/>
        </w:tabs>
        <w:spacing w:line="360" w:lineRule="auto"/>
        <w:ind w:firstLine="1134"/>
        <w:jc w:val="both"/>
        <w:rPr>
          <w:rFonts w:ascii="Times New Roman" w:hAnsi="Times New Roman" w:cs="Times New Roman"/>
          <w:sz w:val="24"/>
          <w:szCs w:val="24"/>
        </w:rPr>
      </w:pPr>
      <w:r w:rsidRPr="158B54BE">
        <w:rPr>
          <w:rFonts w:ascii="Times New Roman" w:hAnsi="Times New Roman" w:cs="Times New Roman"/>
          <w:sz w:val="24"/>
          <w:szCs w:val="24"/>
        </w:rPr>
        <w:t xml:space="preserve">O referido Projeto está orçado em </w:t>
      </w:r>
      <w:r w:rsidRPr="158B54BE">
        <w:rPr>
          <w:rFonts w:ascii="Times New Roman" w:hAnsi="Times New Roman" w:cs="Times New Roman"/>
          <w:b/>
          <w:bCs/>
          <w:color w:val="000000" w:themeColor="text1"/>
          <w:sz w:val="24"/>
          <w:szCs w:val="24"/>
          <w:lang w:val="pt-BR"/>
        </w:rPr>
        <w:t>R$</w:t>
      </w:r>
      <w:r w:rsidR="00F464DE">
        <w:rPr>
          <w:rFonts w:ascii="Times New Roman" w:hAnsi="Times New Roman" w:cs="Times New Roman"/>
          <w:b/>
          <w:bCs/>
          <w:color w:val="000000" w:themeColor="text1"/>
          <w:sz w:val="24"/>
          <w:szCs w:val="24"/>
          <w:lang w:val="pt-BR"/>
        </w:rPr>
        <w:t xml:space="preserve"> </w:t>
      </w:r>
      <w:r w:rsidR="003C07C0">
        <w:rPr>
          <w:rFonts w:ascii="Times New Roman" w:hAnsi="Times New Roman" w:cs="Times New Roman"/>
          <w:b/>
          <w:bCs/>
          <w:color w:val="000000" w:themeColor="text1"/>
          <w:sz w:val="24"/>
          <w:szCs w:val="24"/>
          <w:lang w:val="pt-BR"/>
        </w:rPr>
        <w:t>30</w:t>
      </w:r>
      <w:r w:rsidR="001E5943">
        <w:rPr>
          <w:rFonts w:ascii="Times New Roman" w:hAnsi="Times New Roman" w:cs="Times New Roman"/>
          <w:b/>
          <w:bCs/>
          <w:color w:val="000000" w:themeColor="text1"/>
          <w:sz w:val="24"/>
          <w:szCs w:val="24"/>
          <w:lang w:val="pt-BR"/>
        </w:rPr>
        <w:t>.</w:t>
      </w:r>
      <w:r w:rsidR="003C07C0">
        <w:rPr>
          <w:rFonts w:ascii="Times New Roman" w:hAnsi="Times New Roman" w:cs="Times New Roman"/>
          <w:b/>
          <w:bCs/>
          <w:color w:val="000000" w:themeColor="text1"/>
          <w:sz w:val="24"/>
          <w:szCs w:val="24"/>
          <w:lang w:val="pt-BR"/>
        </w:rPr>
        <w:t>561</w:t>
      </w:r>
      <w:r w:rsidR="001E5943">
        <w:rPr>
          <w:rFonts w:ascii="Times New Roman" w:hAnsi="Times New Roman" w:cs="Times New Roman"/>
          <w:b/>
          <w:bCs/>
          <w:color w:val="000000" w:themeColor="text1"/>
          <w:sz w:val="24"/>
          <w:szCs w:val="24"/>
          <w:lang w:val="pt-BR"/>
        </w:rPr>
        <w:t>,</w:t>
      </w:r>
      <w:r w:rsidR="003C07C0">
        <w:rPr>
          <w:rFonts w:ascii="Times New Roman" w:hAnsi="Times New Roman" w:cs="Times New Roman"/>
          <w:b/>
          <w:bCs/>
          <w:color w:val="000000" w:themeColor="text1"/>
          <w:sz w:val="24"/>
          <w:szCs w:val="24"/>
          <w:lang w:val="pt-BR"/>
        </w:rPr>
        <w:t>25</w:t>
      </w:r>
      <w:r w:rsidR="00F464DE">
        <w:rPr>
          <w:rFonts w:ascii="Times New Roman" w:hAnsi="Times New Roman" w:cs="Times New Roman"/>
          <w:b/>
          <w:bCs/>
          <w:color w:val="000000" w:themeColor="text1"/>
          <w:sz w:val="24"/>
          <w:szCs w:val="24"/>
          <w:lang w:val="pt-BR"/>
        </w:rPr>
        <w:t xml:space="preserve"> (</w:t>
      </w:r>
      <w:r w:rsidR="003C07C0">
        <w:rPr>
          <w:rFonts w:ascii="Times New Roman" w:hAnsi="Times New Roman" w:cs="Times New Roman"/>
          <w:b/>
          <w:bCs/>
          <w:color w:val="000000" w:themeColor="text1"/>
          <w:sz w:val="24"/>
          <w:szCs w:val="24"/>
          <w:lang w:val="pt-BR"/>
        </w:rPr>
        <w:t>trinta mil</w:t>
      </w:r>
      <w:r w:rsidR="001E5943">
        <w:rPr>
          <w:rFonts w:ascii="Times New Roman" w:hAnsi="Times New Roman" w:cs="Times New Roman"/>
          <w:b/>
          <w:bCs/>
          <w:color w:val="000000" w:themeColor="text1"/>
          <w:sz w:val="24"/>
          <w:szCs w:val="24"/>
          <w:lang w:val="pt-BR"/>
        </w:rPr>
        <w:t xml:space="preserve"> </w:t>
      </w:r>
      <w:r w:rsidR="003C07C0">
        <w:rPr>
          <w:rFonts w:ascii="Times New Roman" w:hAnsi="Times New Roman" w:cs="Times New Roman"/>
          <w:b/>
          <w:bCs/>
          <w:color w:val="000000" w:themeColor="text1"/>
          <w:sz w:val="24"/>
          <w:szCs w:val="24"/>
          <w:lang w:val="pt-BR"/>
        </w:rPr>
        <w:t>quinhentos e sessenta e um reais</w:t>
      </w:r>
      <w:r w:rsidR="001E5943">
        <w:rPr>
          <w:rFonts w:ascii="Times New Roman" w:hAnsi="Times New Roman" w:cs="Times New Roman"/>
          <w:b/>
          <w:bCs/>
          <w:color w:val="000000" w:themeColor="text1"/>
          <w:sz w:val="24"/>
          <w:szCs w:val="24"/>
          <w:lang w:val="pt-BR"/>
        </w:rPr>
        <w:t xml:space="preserve"> e </w:t>
      </w:r>
      <w:r w:rsidR="003C07C0">
        <w:rPr>
          <w:rFonts w:ascii="Times New Roman" w:hAnsi="Times New Roman" w:cs="Times New Roman"/>
          <w:b/>
          <w:bCs/>
          <w:color w:val="000000" w:themeColor="text1"/>
          <w:sz w:val="24"/>
          <w:szCs w:val="24"/>
          <w:lang w:val="pt-BR"/>
        </w:rPr>
        <w:t>vinte e cinco</w:t>
      </w:r>
      <w:r w:rsidR="001E5943">
        <w:rPr>
          <w:rFonts w:ascii="Times New Roman" w:hAnsi="Times New Roman" w:cs="Times New Roman"/>
          <w:b/>
          <w:bCs/>
          <w:color w:val="000000" w:themeColor="text1"/>
          <w:sz w:val="24"/>
          <w:szCs w:val="24"/>
          <w:lang w:val="pt-BR"/>
        </w:rPr>
        <w:t xml:space="preserve"> centavos</w:t>
      </w:r>
      <w:r w:rsidR="00F464DE">
        <w:rPr>
          <w:rFonts w:ascii="Times New Roman" w:hAnsi="Times New Roman" w:cs="Times New Roman"/>
          <w:b/>
          <w:bCs/>
          <w:color w:val="000000" w:themeColor="text1"/>
          <w:sz w:val="24"/>
          <w:szCs w:val="24"/>
          <w:lang w:val="pt-BR"/>
        </w:rPr>
        <w:t>)</w:t>
      </w:r>
      <w:r w:rsidRPr="158B54BE">
        <w:rPr>
          <w:rFonts w:ascii="Times New Roman" w:hAnsi="Times New Roman" w:cs="Times New Roman"/>
          <w:color w:val="000000" w:themeColor="text1"/>
          <w:sz w:val="24"/>
          <w:szCs w:val="24"/>
          <w:lang w:val="pt-BR"/>
        </w:rPr>
        <w:t>, e está pendente</w:t>
      </w:r>
      <w:r w:rsidRPr="158B54BE">
        <w:rPr>
          <w:rFonts w:ascii="Times New Roman" w:hAnsi="Times New Roman" w:cs="Times New Roman"/>
          <w:b/>
          <w:bCs/>
          <w:color w:val="000000" w:themeColor="text1"/>
          <w:sz w:val="24"/>
          <w:szCs w:val="24"/>
          <w:lang w:val="pt-BR"/>
        </w:rPr>
        <w:t xml:space="preserve"> </w:t>
      </w:r>
      <w:r w:rsidRPr="158B54BE">
        <w:rPr>
          <w:rFonts w:ascii="Times New Roman" w:hAnsi="Times New Roman" w:cs="Times New Roman"/>
          <w:sz w:val="24"/>
          <w:szCs w:val="24"/>
        </w:rPr>
        <w:t>para análise da Comissão do Conselho Municipal dos Direitos da Criança e ao Adolescente do Município de Capivari de Baixo/SC.</w:t>
      </w:r>
    </w:p>
    <w:p w14:paraId="1E7C0834" w14:textId="27CA3DE0" w:rsidR="007F5D6E" w:rsidRDefault="158B54BE" w:rsidP="000E469F">
      <w:pPr>
        <w:tabs>
          <w:tab w:val="left" w:pos="8222"/>
          <w:tab w:val="left" w:pos="8504"/>
        </w:tabs>
        <w:spacing w:line="360" w:lineRule="auto"/>
        <w:ind w:firstLine="1134"/>
        <w:jc w:val="both"/>
        <w:outlineLvl w:val="0"/>
        <w:rPr>
          <w:rFonts w:ascii="Times New Roman" w:hAnsi="Times New Roman" w:cs="Times New Roman"/>
          <w:sz w:val="24"/>
          <w:szCs w:val="24"/>
        </w:rPr>
      </w:pPr>
      <w:r w:rsidRPr="158B54BE">
        <w:rPr>
          <w:rFonts w:ascii="Times New Roman" w:hAnsi="Times New Roman" w:cs="Times New Roman"/>
          <w:sz w:val="24"/>
          <w:szCs w:val="24"/>
        </w:rPr>
        <w:t>Certos de contarmos com vossa especial atenção, agradecemos e apresentamos votos de estima e consideração em nome de nossas crianças e adolescentes.</w:t>
      </w:r>
    </w:p>
    <w:p w14:paraId="2B89DDCC" w14:textId="77777777" w:rsidR="000E469F" w:rsidRDefault="000E469F" w:rsidP="00572903">
      <w:pPr>
        <w:tabs>
          <w:tab w:val="left" w:pos="8504"/>
        </w:tabs>
        <w:jc w:val="center"/>
        <w:outlineLvl w:val="0"/>
        <w:rPr>
          <w:rFonts w:ascii="Times New Roman" w:hAnsi="Times New Roman" w:cs="Times New Roman"/>
          <w:sz w:val="24"/>
          <w:szCs w:val="24"/>
        </w:rPr>
      </w:pPr>
    </w:p>
    <w:p w14:paraId="630EB53F" w14:textId="77777777" w:rsidR="000E469F" w:rsidRDefault="000E469F" w:rsidP="00572903">
      <w:pPr>
        <w:tabs>
          <w:tab w:val="left" w:pos="8504"/>
        </w:tabs>
        <w:jc w:val="center"/>
        <w:outlineLvl w:val="0"/>
        <w:rPr>
          <w:rFonts w:ascii="Times New Roman" w:hAnsi="Times New Roman" w:cs="Times New Roman"/>
          <w:sz w:val="24"/>
          <w:szCs w:val="24"/>
        </w:rPr>
      </w:pPr>
    </w:p>
    <w:p w14:paraId="7714C419" w14:textId="459EF303" w:rsidR="007F5D6E" w:rsidRDefault="007F5D6E" w:rsidP="00572903">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53BC08B3" w14:textId="37D20115" w:rsidR="007F5D6E" w:rsidRDefault="158B54BE" w:rsidP="00572903">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66DC4B16" w14:textId="77777777" w:rsidR="001A27A1" w:rsidRDefault="001A27A1" w:rsidP="00572903">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2C397EC2" w14:textId="77777777" w:rsidR="001A27A1" w:rsidRDefault="158B54BE" w:rsidP="00572903">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0D21F191"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6A3CF96D"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4039BBD1"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01E70604"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6DE66B3"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6D16B10D"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A933044"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BAF73CD"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34FA43CF"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000828DB"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54140611"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F398FF9"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7E5503BE"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E7D8A62"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51329CE7"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1DBA38D0"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433CAA87" w14:textId="77777777" w:rsidR="00A72B2F" w:rsidRDefault="00A72B2F" w:rsidP="00A72B2F">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p>
    <w:p w14:paraId="0966E592" w14:textId="77777777" w:rsidR="00A72B2F" w:rsidRDefault="00A72B2F" w:rsidP="00A72B2F">
      <w:pPr>
        <w:tabs>
          <w:tab w:val="left" w:pos="8504"/>
        </w:tabs>
        <w:ind w:right="-1"/>
        <w:jc w:val="both"/>
        <w:outlineLvl w:val="0"/>
        <w:rPr>
          <w:rFonts w:ascii="Times New Roman" w:hAnsi="Times New Roman" w:cs="Times New Roman"/>
          <w:b/>
          <w:sz w:val="24"/>
          <w:szCs w:val="24"/>
        </w:rPr>
      </w:pPr>
    </w:p>
    <w:p w14:paraId="4B81D46D" w14:textId="2544A192"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r>
        <w:rPr>
          <w:rFonts w:ascii="Times New Roman" w:hAnsi="Times New Roman" w:cs="Times New Roman"/>
          <w:b/>
          <w:sz w:val="24"/>
          <w:szCs w:val="24"/>
        </w:rPr>
        <w:t xml:space="preserve">OFÍCIO </w:t>
      </w:r>
    </w:p>
    <w:p w14:paraId="009668F1" w14:textId="77777777"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p>
    <w:p w14:paraId="54F72479" w14:textId="446972A7" w:rsidR="00A72B2F" w:rsidRPr="00F958A1" w:rsidRDefault="00A72B2F" w:rsidP="00A72B2F">
      <w:pPr>
        <w:tabs>
          <w:tab w:val="left" w:pos="8504"/>
        </w:tabs>
        <w:spacing w:line="276" w:lineRule="auto"/>
        <w:ind w:right="-1"/>
        <w:jc w:val="both"/>
        <w:outlineLvl w:val="0"/>
        <w:rPr>
          <w:rFonts w:ascii="Times New Roman" w:hAnsi="Times New Roman" w:cs="Times New Roman"/>
          <w:sz w:val="24"/>
          <w:szCs w:val="24"/>
        </w:rPr>
      </w:pPr>
      <w:r>
        <w:rPr>
          <w:rFonts w:ascii="Times New Roman" w:hAnsi="Times New Roman" w:cs="Times New Roman"/>
          <w:sz w:val="24"/>
          <w:szCs w:val="24"/>
        </w:rPr>
        <w:t xml:space="preserve">A Associação Jorge Lacerda, inscrita no CNPJ sob o n. 12.606.501/0001-03, situada na Avenida General Osvaldo Pinto da Veiga, n. 1, Centro, Município de Capivari de Baixo/SC, CEP n. 88745-000, representada pelo seu Presidente, Sr. Valdeci Francisco Algayer, abaixo assinado, portador da Cédula de Identidade n. 101.807.744 e do CPF sob o n. 343.181.780-72, afim de participar do Edital de Chamamento Público de projetos para Captação de Recursos, para proposta para seleção de projetos para autorização de captação de recursos por meio do </w:t>
      </w:r>
      <w:r w:rsidR="001E5943">
        <w:rPr>
          <w:rFonts w:ascii="Times New Roman" w:hAnsi="Times New Roman" w:cs="Times New Roman"/>
          <w:sz w:val="24"/>
          <w:szCs w:val="24"/>
        </w:rPr>
        <w:t>Conselho</w:t>
      </w:r>
      <w:r>
        <w:rPr>
          <w:rFonts w:ascii="Times New Roman" w:hAnsi="Times New Roman" w:cs="Times New Roman"/>
          <w:sz w:val="24"/>
          <w:szCs w:val="24"/>
        </w:rPr>
        <w:t xml:space="preserve"> Municipal dos Direitos da Criança e do Adolescente – </w:t>
      </w:r>
      <w:r w:rsidR="001E5943">
        <w:rPr>
          <w:rFonts w:ascii="Times New Roman" w:hAnsi="Times New Roman" w:cs="Times New Roman"/>
          <w:sz w:val="24"/>
          <w:szCs w:val="24"/>
        </w:rPr>
        <w:t>C</w:t>
      </w:r>
      <w:r>
        <w:rPr>
          <w:rFonts w:ascii="Times New Roman" w:hAnsi="Times New Roman" w:cs="Times New Roman"/>
          <w:sz w:val="24"/>
          <w:szCs w:val="24"/>
        </w:rPr>
        <w:t xml:space="preserve">MDCA, vem, apresentar a documentação abaixo relacionada, solicitando a protocolização e aprovação do </w:t>
      </w:r>
      <w:r w:rsidR="00F958A1">
        <w:rPr>
          <w:rFonts w:ascii="Times New Roman" w:hAnsi="Times New Roman" w:cs="Times New Roman"/>
          <w:b/>
          <w:sz w:val="24"/>
          <w:szCs w:val="24"/>
        </w:rPr>
        <w:t>Projeto</w:t>
      </w:r>
      <w:r w:rsidR="00E8250D">
        <w:rPr>
          <w:rFonts w:ascii="Times New Roman" w:hAnsi="Times New Roman" w:cs="Times New Roman"/>
          <w:b/>
          <w:sz w:val="24"/>
          <w:szCs w:val="24"/>
        </w:rPr>
        <w:t xml:space="preserve"> Pensando Fora da Caixa</w:t>
      </w:r>
      <w:r w:rsidR="00F958A1">
        <w:rPr>
          <w:rFonts w:ascii="Times New Roman" w:hAnsi="Times New Roman" w:cs="Times New Roman"/>
          <w:sz w:val="24"/>
          <w:szCs w:val="24"/>
        </w:rPr>
        <w:t>, encaminhando em anexo os documentos solicitados.</w:t>
      </w:r>
    </w:p>
    <w:p w14:paraId="5EE40B86"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186403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659C62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D13E05E"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2E936F4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921F899"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74AE9A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4C4DD8E2"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8191CF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ED4ECBF" w14:textId="77777777" w:rsidR="00F958A1" w:rsidRDefault="00F958A1" w:rsidP="00F958A1">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198B18D5" w14:textId="77777777" w:rsidR="00F958A1" w:rsidRDefault="00F958A1" w:rsidP="00F958A1">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084454C3" w14:textId="77777777" w:rsidR="00F958A1" w:rsidRDefault="00F958A1" w:rsidP="00F958A1">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407464DA" w14:textId="77777777" w:rsidR="00F958A1" w:rsidRDefault="00F958A1" w:rsidP="00F958A1">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467843FC"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318C8CE"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8DC5F9F"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94D605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875633C"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A6CE42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E790FC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55ED88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2A666D9"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4C4739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F92484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9EAE9D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541A8D9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9B7A11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4AAEBA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C1E734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FE4CA0C"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205379DE"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1D52C4B7" w14:textId="77777777" w:rsidR="00E8250D" w:rsidRDefault="00E8250D" w:rsidP="00572903">
      <w:pPr>
        <w:tabs>
          <w:tab w:val="left" w:pos="8504"/>
        </w:tabs>
        <w:jc w:val="center"/>
        <w:rPr>
          <w:rFonts w:ascii="Times New Roman" w:hAnsi="Times New Roman" w:cs="Times New Roman"/>
          <w:b/>
          <w:bCs/>
          <w:color w:val="000000" w:themeColor="text1"/>
          <w:sz w:val="24"/>
          <w:szCs w:val="24"/>
        </w:rPr>
      </w:pPr>
    </w:p>
    <w:p w14:paraId="5229283B" w14:textId="66874A91" w:rsidR="00F958A1" w:rsidRDefault="00F958A1" w:rsidP="00F958A1">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r>
        <w:rPr>
          <w:rFonts w:ascii="Times New Roman" w:hAnsi="Times New Roman" w:cs="Times New Roman"/>
          <w:b/>
          <w:bCs/>
          <w:sz w:val="24"/>
          <w:szCs w:val="24"/>
        </w:rPr>
        <w:t>I</w:t>
      </w:r>
    </w:p>
    <w:p w14:paraId="0FF93588"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6F44844D" w14:textId="338AFACA" w:rsidR="00F958A1" w:rsidRDefault="00F958A1" w:rsidP="00F958A1">
      <w:pPr>
        <w:tabs>
          <w:tab w:val="left" w:pos="8504"/>
        </w:tabs>
        <w:ind w:right="-1"/>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DECLARAÇÃO DE ACEITAÇÃO DOS TERMOS DO EDITAL N. </w:t>
      </w:r>
      <w:r w:rsidRPr="00ED25D8">
        <w:rPr>
          <w:rFonts w:ascii="Times New Roman" w:hAnsi="Times New Roman" w:cs="Times New Roman"/>
          <w:b/>
          <w:bCs/>
          <w:sz w:val="24"/>
          <w:szCs w:val="24"/>
        </w:rPr>
        <w:t>00</w:t>
      </w:r>
      <w:r w:rsidR="008A7774" w:rsidRPr="00ED25D8">
        <w:rPr>
          <w:rFonts w:ascii="Times New Roman" w:hAnsi="Times New Roman" w:cs="Times New Roman"/>
          <w:b/>
          <w:bCs/>
          <w:sz w:val="24"/>
          <w:szCs w:val="24"/>
        </w:rPr>
        <w:t>3</w:t>
      </w:r>
      <w:r w:rsidRPr="00ED25D8">
        <w:rPr>
          <w:rFonts w:ascii="Times New Roman" w:hAnsi="Times New Roman" w:cs="Times New Roman"/>
          <w:b/>
          <w:bCs/>
          <w:sz w:val="24"/>
          <w:szCs w:val="24"/>
        </w:rPr>
        <w:t>/C</w:t>
      </w:r>
      <w:r>
        <w:rPr>
          <w:rFonts w:ascii="Times New Roman" w:hAnsi="Times New Roman" w:cs="Times New Roman"/>
          <w:b/>
          <w:bCs/>
          <w:sz w:val="24"/>
          <w:szCs w:val="24"/>
        </w:rPr>
        <w:t>MDCA/2022</w:t>
      </w:r>
    </w:p>
    <w:p w14:paraId="182A23FC"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7727EFD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773DE9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Prezados Senhores (as),</w:t>
      </w:r>
    </w:p>
    <w:p w14:paraId="332F5AC4" w14:textId="77777777" w:rsidR="00F958A1" w:rsidRDefault="00F958A1" w:rsidP="00F958A1">
      <w:pPr>
        <w:jc w:val="both"/>
        <w:rPr>
          <w:rFonts w:ascii="Times New Roman" w:hAnsi="Times New Roman" w:cs="Times New Roman"/>
          <w:sz w:val="24"/>
          <w:szCs w:val="24"/>
        </w:rPr>
      </w:pPr>
    </w:p>
    <w:p w14:paraId="3AB9DA1C" w14:textId="77BF5840"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 xml:space="preserve">Pela presente informamos e declaramos, para todos os fins de direito, que verificamos atentamente e compreendemos todas as condições e disposições contidas no Edital de Chamamento Público </w:t>
      </w:r>
      <w:r w:rsidRPr="00ED25D8">
        <w:rPr>
          <w:rFonts w:ascii="Times New Roman" w:hAnsi="Times New Roman" w:cs="Times New Roman"/>
          <w:sz w:val="24"/>
          <w:szCs w:val="24"/>
        </w:rPr>
        <w:t>n. 00</w:t>
      </w:r>
      <w:r w:rsidR="008A7774" w:rsidRPr="00ED25D8">
        <w:rPr>
          <w:rFonts w:ascii="Times New Roman" w:hAnsi="Times New Roman" w:cs="Times New Roman"/>
          <w:sz w:val="24"/>
          <w:szCs w:val="24"/>
        </w:rPr>
        <w:t>3</w:t>
      </w:r>
      <w:r w:rsidRPr="00ED25D8">
        <w:rPr>
          <w:rFonts w:ascii="Times New Roman" w:hAnsi="Times New Roman" w:cs="Times New Roman"/>
          <w:sz w:val="24"/>
          <w:szCs w:val="24"/>
        </w:rPr>
        <w:t>/2022</w:t>
      </w:r>
      <w:r>
        <w:rPr>
          <w:rFonts w:ascii="Times New Roman" w:hAnsi="Times New Roman" w:cs="Times New Roman"/>
          <w:sz w:val="24"/>
          <w:szCs w:val="24"/>
        </w:rPr>
        <w:t xml:space="preserve"> e seus anexos, do CMDCA, razão pela qual manifestamos nossa total e irrestrita concordância com as mesmas.</w:t>
      </w:r>
    </w:p>
    <w:p w14:paraId="06F133E6" w14:textId="77777777" w:rsidR="00F958A1" w:rsidRDefault="00F958A1" w:rsidP="00F958A1">
      <w:pPr>
        <w:jc w:val="both"/>
        <w:rPr>
          <w:rFonts w:ascii="Times New Roman" w:hAnsi="Times New Roman" w:cs="Times New Roman"/>
          <w:sz w:val="24"/>
          <w:szCs w:val="24"/>
        </w:rPr>
      </w:pPr>
    </w:p>
    <w:p w14:paraId="6E60BC3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Estamos cientes que a apresentação de nosso projeto implica na aceitação de todos os termos do Edital e seus anexos.</w:t>
      </w:r>
    </w:p>
    <w:p w14:paraId="10219CFE" w14:textId="77777777" w:rsidR="00F958A1" w:rsidRDefault="00F958A1" w:rsidP="00F958A1">
      <w:pPr>
        <w:jc w:val="both"/>
        <w:rPr>
          <w:rFonts w:ascii="Times New Roman" w:hAnsi="Times New Roman" w:cs="Times New Roman"/>
          <w:sz w:val="24"/>
          <w:szCs w:val="24"/>
        </w:rPr>
      </w:pPr>
    </w:p>
    <w:p w14:paraId="74907E4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Por ser verdade, firmarmos a presente declaração.</w:t>
      </w:r>
    </w:p>
    <w:p w14:paraId="1E593D68" w14:textId="77777777" w:rsidR="00F958A1" w:rsidRDefault="00F958A1" w:rsidP="00F958A1">
      <w:pPr>
        <w:jc w:val="both"/>
        <w:rPr>
          <w:rFonts w:ascii="Times New Roman" w:hAnsi="Times New Roman" w:cs="Times New Roman"/>
          <w:sz w:val="24"/>
          <w:szCs w:val="24"/>
        </w:rPr>
      </w:pPr>
    </w:p>
    <w:p w14:paraId="66499155" w14:textId="77777777" w:rsidR="00F958A1" w:rsidRDefault="00F958A1" w:rsidP="00F958A1">
      <w:pPr>
        <w:jc w:val="both"/>
        <w:rPr>
          <w:rFonts w:ascii="Times New Roman" w:hAnsi="Times New Roman" w:cs="Times New Roman"/>
          <w:sz w:val="24"/>
          <w:szCs w:val="24"/>
        </w:rPr>
      </w:pPr>
    </w:p>
    <w:p w14:paraId="2F59496A" w14:textId="5366C58B" w:rsidR="00F958A1" w:rsidRPr="00F958A1" w:rsidRDefault="00F958A1" w:rsidP="00F958A1">
      <w:pPr>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0F6231B1" w14:textId="77777777" w:rsidR="00F958A1" w:rsidRDefault="00F958A1" w:rsidP="00F958A1">
      <w:pPr>
        <w:jc w:val="both"/>
        <w:rPr>
          <w:rFonts w:ascii="Times New Roman" w:hAnsi="Times New Roman" w:cs="Times New Roman"/>
          <w:sz w:val="24"/>
          <w:szCs w:val="24"/>
        </w:rPr>
      </w:pPr>
    </w:p>
    <w:p w14:paraId="45190008" w14:textId="77777777" w:rsidR="00F958A1" w:rsidRDefault="00F958A1" w:rsidP="00F958A1">
      <w:pPr>
        <w:jc w:val="both"/>
        <w:rPr>
          <w:rFonts w:ascii="Times New Roman" w:hAnsi="Times New Roman" w:cs="Times New Roman"/>
          <w:sz w:val="24"/>
          <w:szCs w:val="24"/>
        </w:rPr>
      </w:pPr>
    </w:p>
    <w:p w14:paraId="6B231D9A" w14:textId="77777777" w:rsidR="00F958A1" w:rsidRDefault="00F958A1" w:rsidP="00F958A1">
      <w:pPr>
        <w:jc w:val="both"/>
        <w:rPr>
          <w:rFonts w:ascii="Times New Roman" w:hAnsi="Times New Roman" w:cs="Times New Roman"/>
          <w:sz w:val="24"/>
          <w:szCs w:val="24"/>
        </w:rPr>
      </w:pPr>
    </w:p>
    <w:p w14:paraId="3D338FF6" w14:textId="77777777" w:rsidR="00F958A1" w:rsidRDefault="00F958A1" w:rsidP="00F958A1">
      <w:pPr>
        <w:jc w:val="both"/>
        <w:rPr>
          <w:rFonts w:ascii="Times New Roman" w:hAnsi="Times New Roman" w:cs="Times New Roman"/>
          <w:sz w:val="24"/>
          <w:szCs w:val="24"/>
        </w:rPr>
      </w:pPr>
    </w:p>
    <w:p w14:paraId="7E26A34F"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7C82480" w14:textId="518B6DE9" w:rsidR="00F958A1" w:rsidRPr="00F958A1" w:rsidRDefault="00F958A1" w:rsidP="00F958A1">
      <w:pPr>
        <w:tabs>
          <w:tab w:val="left" w:pos="8504"/>
        </w:tabs>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2B5410D3"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5316438C" w14:textId="77777777" w:rsidR="00F958A1" w:rsidRDefault="00F958A1" w:rsidP="00F958A1">
      <w:pPr>
        <w:jc w:val="center"/>
        <w:rPr>
          <w:rFonts w:ascii="Times New Roman" w:hAnsi="Times New Roman" w:cs="Times New Roman"/>
          <w:sz w:val="24"/>
          <w:szCs w:val="24"/>
        </w:rPr>
      </w:pPr>
    </w:p>
    <w:p w14:paraId="41FEBF7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CCA533B"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8E7CEFC"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FFC5723"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EA7BF6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4664BD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377B818"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DE2D6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7080F3E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1AC2B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3AB898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66C773E7"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CB654C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9DF842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DCA90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4E2101"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5A54EF9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EF81EF1" w14:textId="77777777" w:rsidR="00E8250D" w:rsidRDefault="00E8250D" w:rsidP="00F958A1">
      <w:pPr>
        <w:tabs>
          <w:tab w:val="left" w:pos="8504"/>
        </w:tabs>
        <w:jc w:val="both"/>
        <w:rPr>
          <w:rFonts w:ascii="Times New Roman" w:hAnsi="Times New Roman" w:cs="Times New Roman"/>
          <w:b/>
          <w:bCs/>
          <w:color w:val="000000" w:themeColor="text1"/>
          <w:sz w:val="24"/>
          <w:szCs w:val="24"/>
        </w:rPr>
      </w:pPr>
    </w:p>
    <w:p w14:paraId="07775D1B"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2F201F63" w14:textId="37D3AF48" w:rsidR="00F958A1" w:rsidRPr="00AB7698" w:rsidRDefault="00F958A1" w:rsidP="00E8250D">
      <w:pPr>
        <w:spacing w:before="189"/>
        <w:ind w:right="6"/>
        <w:jc w:val="center"/>
        <w:rPr>
          <w:rFonts w:ascii="Times New Roman" w:hAnsi="Times New Roman" w:cs="Times New Roman"/>
          <w:b/>
          <w:sz w:val="24"/>
          <w:szCs w:val="24"/>
        </w:rPr>
      </w:pPr>
      <w:r w:rsidRPr="00AB7698">
        <w:rPr>
          <w:rFonts w:ascii="Times New Roman" w:hAnsi="Times New Roman" w:cs="Times New Roman"/>
          <w:b/>
          <w:sz w:val="24"/>
          <w:szCs w:val="24"/>
        </w:rPr>
        <w:t>ANEXO</w:t>
      </w:r>
      <w:r w:rsidRPr="00AB7698">
        <w:rPr>
          <w:rFonts w:ascii="Times New Roman" w:hAnsi="Times New Roman" w:cs="Times New Roman"/>
          <w:b/>
          <w:spacing w:val="-4"/>
          <w:sz w:val="24"/>
          <w:szCs w:val="24"/>
        </w:rPr>
        <w:t xml:space="preserve"> </w:t>
      </w:r>
      <w:r w:rsidRPr="00AB7698">
        <w:rPr>
          <w:rFonts w:ascii="Times New Roman" w:hAnsi="Times New Roman" w:cs="Times New Roman"/>
          <w:b/>
          <w:sz w:val="24"/>
          <w:szCs w:val="24"/>
        </w:rPr>
        <w:t>III</w:t>
      </w:r>
    </w:p>
    <w:p w14:paraId="7E60D760" w14:textId="77777777" w:rsidR="00F958A1" w:rsidRPr="00AB7698" w:rsidRDefault="00F958A1" w:rsidP="00F958A1">
      <w:pPr>
        <w:pStyle w:val="Corpodetexto"/>
        <w:rPr>
          <w:rFonts w:ascii="Times New Roman" w:hAnsi="Times New Roman" w:cs="Times New Roman"/>
          <w:b/>
          <w:sz w:val="24"/>
          <w:szCs w:val="24"/>
        </w:rPr>
      </w:pPr>
    </w:p>
    <w:p w14:paraId="643389D7" w14:textId="77777777" w:rsidR="00F958A1" w:rsidRPr="00AB7698" w:rsidRDefault="00F958A1" w:rsidP="00F958A1">
      <w:pPr>
        <w:pStyle w:val="Corpodetexto"/>
        <w:spacing w:before="1"/>
        <w:rPr>
          <w:rFonts w:ascii="Times New Roman" w:hAnsi="Times New Roman" w:cs="Times New Roman"/>
          <w:b/>
          <w:sz w:val="24"/>
          <w:szCs w:val="24"/>
        </w:rPr>
      </w:pPr>
    </w:p>
    <w:p w14:paraId="283BE2A3" w14:textId="77777777" w:rsidR="00F958A1" w:rsidRPr="00AB7698" w:rsidRDefault="00F958A1" w:rsidP="00F958A1">
      <w:pPr>
        <w:ind w:left="392" w:right="352"/>
        <w:jc w:val="center"/>
        <w:rPr>
          <w:rFonts w:ascii="Times New Roman" w:hAnsi="Times New Roman" w:cs="Times New Roman"/>
          <w:b/>
          <w:sz w:val="24"/>
          <w:szCs w:val="24"/>
        </w:rPr>
      </w:pPr>
      <w:r w:rsidRPr="00AB7698">
        <w:rPr>
          <w:rFonts w:ascii="Times New Roman" w:hAnsi="Times New Roman" w:cs="Times New Roman"/>
          <w:b/>
          <w:sz w:val="24"/>
          <w:szCs w:val="24"/>
        </w:rPr>
        <w:t>DECLARAÇÃO</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w:t>
      </w:r>
      <w:r w:rsidRPr="00AB7698">
        <w:rPr>
          <w:rFonts w:ascii="Times New Roman" w:hAnsi="Times New Roman" w:cs="Times New Roman"/>
          <w:b/>
          <w:spacing w:val="-5"/>
          <w:sz w:val="24"/>
          <w:szCs w:val="24"/>
        </w:rPr>
        <w:t xml:space="preserve"> </w:t>
      </w:r>
      <w:r w:rsidRPr="00AB7698">
        <w:rPr>
          <w:rFonts w:ascii="Times New Roman" w:hAnsi="Times New Roman" w:cs="Times New Roman"/>
          <w:b/>
          <w:sz w:val="24"/>
          <w:szCs w:val="24"/>
        </w:rPr>
        <w:t>ART.</w:t>
      </w:r>
      <w:r w:rsidRPr="00AB7698">
        <w:rPr>
          <w:rFonts w:ascii="Times New Roman" w:hAnsi="Times New Roman" w:cs="Times New Roman"/>
          <w:b/>
          <w:spacing w:val="-2"/>
          <w:sz w:val="24"/>
          <w:szCs w:val="24"/>
        </w:rPr>
        <w:t xml:space="preserve"> </w:t>
      </w:r>
      <w:r w:rsidRPr="00AB7698">
        <w:rPr>
          <w:rFonts w:ascii="Times New Roman" w:hAnsi="Times New Roman" w:cs="Times New Roman"/>
          <w:b/>
          <w:sz w:val="24"/>
          <w:szCs w:val="24"/>
        </w:rPr>
        <w:t>39</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LEI</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FEDERAL</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Nº</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13.019/2014</w:t>
      </w:r>
    </w:p>
    <w:p w14:paraId="1C723F6A" w14:textId="77777777" w:rsidR="00F958A1" w:rsidRPr="00AB7698" w:rsidRDefault="00F958A1" w:rsidP="00F958A1">
      <w:pPr>
        <w:pStyle w:val="Corpodetexto"/>
        <w:rPr>
          <w:rFonts w:ascii="Times New Roman" w:hAnsi="Times New Roman" w:cs="Times New Roman"/>
          <w:b/>
          <w:sz w:val="24"/>
          <w:szCs w:val="24"/>
        </w:rPr>
      </w:pPr>
    </w:p>
    <w:p w14:paraId="65F781D3" w14:textId="77777777" w:rsidR="00F958A1" w:rsidRPr="00AB7698" w:rsidRDefault="00F958A1" w:rsidP="00F958A1">
      <w:pPr>
        <w:pStyle w:val="Corpodetexto"/>
        <w:spacing w:before="1"/>
        <w:rPr>
          <w:rFonts w:ascii="Times New Roman" w:hAnsi="Times New Roman" w:cs="Times New Roman"/>
          <w:b/>
          <w:sz w:val="24"/>
          <w:szCs w:val="24"/>
        </w:rPr>
      </w:pPr>
    </w:p>
    <w:p w14:paraId="633C5DF5" w14:textId="742A82EB" w:rsidR="00F958A1" w:rsidRPr="00AB7698" w:rsidRDefault="00F958A1" w:rsidP="00366019">
      <w:pPr>
        <w:tabs>
          <w:tab w:val="left" w:pos="5505"/>
          <w:tab w:val="left" w:pos="9569"/>
        </w:tabs>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Declaramos</w:t>
      </w:r>
      <w:r w:rsidRPr="00AB7698">
        <w:rPr>
          <w:rFonts w:ascii="Times New Roman" w:hAnsi="Times New Roman" w:cs="Times New Roman"/>
          <w:spacing w:val="20"/>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nossa</w:t>
      </w:r>
      <w:r w:rsidRPr="00AB7698">
        <w:rPr>
          <w:rFonts w:ascii="Times New Roman" w:hAnsi="Times New Roman" w:cs="Times New Roman"/>
          <w:spacing w:val="19"/>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24"/>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22"/>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 xml:space="preserve">Civil, </w:t>
      </w:r>
      <w:r>
        <w:rPr>
          <w:rFonts w:ascii="Times New Roman" w:hAnsi="Times New Roman" w:cs="Times New Roman"/>
          <w:b/>
          <w:sz w:val="24"/>
          <w:szCs w:val="24"/>
        </w:rPr>
        <w:t>ASSOCIAÇÃO JORGE LACERDA</w:t>
      </w:r>
      <w:r w:rsidRPr="00AB7698">
        <w:rPr>
          <w:rFonts w:ascii="Times New Roman" w:hAnsi="Times New Roman" w:cs="Times New Roman"/>
          <w:sz w:val="24"/>
          <w:szCs w:val="24"/>
        </w:rPr>
        <w:t>, bem como nossos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enquadram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motivos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impedimento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39</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13.019/2014.</w:t>
      </w:r>
    </w:p>
    <w:p w14:paraId="1DED65D5" w14:textId="77777777" w:rsidR="00F958A1" w:rsidRPr="00AB7698" w:rsidRDefault="00F958A1" w:rsidP="00366019">
      <w:pPr>
        <w:pStyle w:val="Corpodetexto"/>
        <w:spacing w:before="11"/>
        <w:ind w:right="14"/>
        <w:rPr>
          <w:rFonts w:ascii="Times New Roman" w:hAnsi="Times New Roman" w:cs="Times New Roman"/>
          <w:sz w:val="24"/>
          <w:szCs w:val="24"/>
        </w:rPr>
      </w:pPr>
    </w:p>
    <w:p w14:paraId="37687073"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b/>
          <w:sz w:val="24"/>
          <w:szCs w:val="24"/>
        </w:rPr>
        <w:t xml:space="preserve">Art. 39º </w:t>
      </w:r>
      <w:r w:rsidRPr="00AB7698">
        <w:rPr>
          <w:rFonts w:ascii="Times New Roman" w:hAnsi="Times New Roman" w:cs="Times New Roman"/>
          <w:sz w:val="24"/>
          <w:szCs w:val="24"/>
        </w:rPr>
        <w:t>- Ficará impedida de celebrar qualquer modalidade de parceria prevista nesta Lei a 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p>
    <w:p w14:paraId="3CAEBDF9" w14:textId="77777777" w:rsidR="00F958A1" w:rsidRPr="00AB7698" w:rsidRDefault="00F958A1" w:rsidP="00366019">
      <w:pPr>
        <w:pStyle w:val="PargrafodaLista"/>
        <w:numPr>
          <w:ilvl w:val="0"/>
          <w:numId w:val="22"/>
        </w:numPr>
        <w:tabs>
          <w:tab w:val="left" w:pos="333"/>
        </w:tabs>
        <w:autoSpaceDE w:val="0"/>
        <w:autoSpaceDN w:val="0"/>
        <w:spacing w:before="1" w:line="355"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não esteja regularmente constituída ou, se estrangeira, não esteja autorizada a funcionar no território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nacional;</w:t>
      </w:r>
    </w:p>
    <w:p w14:paraId="16BADD44" w14:textId="77777777" w:rsidR="00F958A1" w:rsidRPr="00AB7698" w:rsidRDefault="00F958A1" w:rsidP="00366019">
      <w:pPr>
        <w:pStyle w:val="PargrafodaLista"/>
        <w:numPr>
          <w:ilvl w:val="0"/>
          <w:numId w:val="22"/>
        </w:numPr>
        <w:tabs>
          <w:tab w:val="left" w:pos="383"/>
        </w:tabs>
        <w:autoSpaceDE w:val="0"/>
        <w:autoSpaceDN w:val="0"/>
        <w:spacing w:before="4"/>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esteja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omissa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 prestar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anteriormente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celebrada;</w:t>
      </w:r>
    </w:p>
    <w:p w14:paraId="19C72B15" w14:textId="77777777" w:rsidR="00F958A1" w:rsidRPr="00AB7698" w:rsidRDefault="00F958A1" w:rsidP="00366019">
      <w:pPr>
        <w:pStyle w:val="PargrafodaLista"/>
        <w:numPr>
          <w:ilvl w:val="0"/>
          <w:numId w:val="22"/>
        </w:numPr>
        <w:tabs>
          <w:tab w:val="left" w:pos="443"/>
        </w:tabs>
        <w:autoSpaceDE w:val="0"/>
        <w:autoSpaceDN w:val="0"/>
        <w:spacing w:before="134"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como dirigente membro de Poder ou do Ministério Público, ou dirigente de órgão ou 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mesma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governamental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celebrado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termo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colaboração ou de fomento, estendendo-se a vedação aos respectivos cônjuges ou companheiros, bem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como parentes em linha reta, colateral ou por afinidade, até o segundo grau; IV - tenha tido as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 pela administração pública nos últimos cinco anos, exceto se: (Redação dada pela Lei nº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13.204,</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2015).</w:t>
      </w:r>
    </w:p>
    <w:p w14:paraId="08CC9302" w14:textId="77777777" w:rsidR="00F958A1" w:rsidRPr="00AB7698" w:rsidRDefault="00F958A1" w:rsidP="00366019">
      <w:pPr>
        <w:pStyle w:val="PargrafodaLista"/>
        <w:numPr>
          <w:ilvl w:val="0"/>
          <w:numId w:val="23"/>
        </w:numPr>
        <w:tabs>
          <w:tab w:val="left" w:pos="445"/>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sanada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motivou</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 quitados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débitos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eventualmente imputados;</w:t>
      </w:r>
    </w:p>
    <w:p w14:paraId="2B30670E" w14:textId="77777777" w:rsidR="00F958A1" w:rsidRPr="00AB7698" w:rsidRDefault="00F958A1" w:rsidP="00366019">
      <w:pPr>
        <w:pStyle w:val="PargrafodaLista"/>
        <w:numPr>
          <w:ilvl w:val="0"/>
          <w:numId w:val="23"/>
        </w:numPr>
        <w:tabs>
          <w:tab w:val="left" w:pos="455"/>
        </w:tabs>
        <w:autoSpaceDE w:val="0"/>
        <w:autoSpaceDN w:val="0"/>
        <w:spacing w:before="135"/>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reconsiderada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revista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pela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p>
    <w:p w14:paraId="7AEE47D1" w14:textId="77777777" w:rsidR="00F958A1" w:rsidRPr="00AB7698" w:rsidRDefault="00F958A1" w:rsidP="00366019">
      <w:pPr>
        <w:pStyle w:val="PargrafodaLista"/>
        <w:numPr>
          <w:ilvl w:val="0"/>
          <w:numId w:val="23"/>
        </w:numPr>
        <w:tabs>
          <w:tab w:val="left" w:pos="434"/>
        </w:tabs>
        <w:autoSpaceDE w:val="0"/>
        <w:autoSpaceDN w:val="0"/>
        <w:spacing w:before="135"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apreciação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pendente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recurso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efeito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suspensivo;</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V</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 punida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uma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seguintes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sanções,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pelo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período que durar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penalidade:</w:t>
      </w:r>
    </w:p>
    <w:p w14:paraId="224624EC" w14:textId="77777777" w:rsidR="00F958A1" w:rsidRPr="00AB7698" w:rsidRDefault="00F958A1" w:rsidP="00366019">
      <w:pPr>
        <w:pStyle w:val="PargrafodaLista"/>
        <w:numPr>
          <w:ilvl w:val="0"/>
          <w:numId w:val="24"/>
        </w:numPr>
        <w:tabs>
          <w:tab w:val="left" w:pos="445"/>
        </w:tabs>
        <w:autoSpaceDE w:val="0"/>
        <w:autoSpaceDN w:val="0"/>
        <w:spacing w:before="1"/>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suspensão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participação 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licitação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de</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p>
    <w:p w14:paraId="78033F48" w14:textId="77777777" w:rsidR="00F958A1" w:rsidRPr="00AB7698" w:rsidRDefault="00F958A1" w:rsidP="00366019">
      <w:pPr>
        <w:pStyle w:val="PargrafodaLista"/>
        <w:numPr>
          <w:ilvl w:val="0"/>
          <w:numId w:val="24"/>
        </w:numPr>
        <w:tabs>
          <w:tab w:val="left" w:pos="455"/>
        </w:tabs>
        <w:autoSpaceDE w:val="0"/>
        <w:autoSpaceDN w:val="0"/>
        <w:spacing w:before="132"/>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declaração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inidoneidade para licitar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p>
    <w:p w14:paraId="2F9FAD49" w14:textId="77777777" w:rsidR="00F958A1" w:rsidRPr="00AB7698" w:rsidRDefault="00F958A1" w:rsidP="00366019">
      <w:pPr>
        <w:pStyle w:val="PargrafodaLista"/>
        <w:numPr>
          <w:ilvl w:val="0"/>
          <w:numId w:val="24"/>
        </w:numPr>
        <w:tabs>
          <w:tab w:val="left" w:pos="455"/>
        </w:tabs>
        <w:autoSpaceDE w:val="0"/>
        <w:autoSpaceDN w:val="0"/>
        <w:spacing w:before="56"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xml:space="preserve">suspensão temporária da participação em chamamento público e impedimento de </w:t>
      </w:r>
      <w:r w:rsidRPr="00AB7698">
        <w:rPr>
          <w:rFonts w:ascii="Times New Roman" w:hAnsi="Times New Roman" w:cs="Times New Roman"/>
          <w:sz w:val="24"/>
          <w:szCs w:val="24"/>
        </w:rPr>
        <w:lastRenderedPageBreak/>
        <w:t>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 contrato com órgãos e entidades da esfera de governo da administração pública sancionadora, 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prazo não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superior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 dois anos;</w:t>
      </w:r>
    </w:p>
    <w:p w14:paraId="1BC7943A" w14:textId="77777777" w:rsidR="00F958A1" w:rsidRPr="00AB7698" w:rsidRDefault="00F958A1" w:rsidP="00366019">
      <w:pPr>
        <w:pStyle w:val="PargrafodaLista"/>
        <w:numPr>
          <w:ilvl w:val="0"/>
          <w:numId w:val="24"/>
        </w:numPr>
        <w:tabs>
          <w:tab w:val="left" w:pos="470"/>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declaração de inidoneidade para participar de chamamento público ou celebrar parceria ou contrato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todas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perdurarem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0"/>
          <w:sz w:val="24"/>
          <w:szCs w:val="24"/>
        </w:rPr>
        <w:t xml:space="preserve"> </w:t>
      </w:r>
      <w:r w:rsidRPr="00AB7698">
        <w:rPr>
          <w:rFonts w:ascii="Times New Roman" w:hAnsi="Times New Roman" w:cs="Times New Roman"/>
          <w:sz w:val="24"/>
          <w:szCs w:val="24"/>
        </w:rPr>
        <w:t>motivos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determinantes da punição ou até que seja promovida a reabilitação perante a própria autoridade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aplicou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penalidade,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sempre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ressarcir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 pública pelos prejuízos resultantes e após decorrido o prazo da sanção aplicada com base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 inciso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w:t>
      </w:r>
    </w:p>
    <w:p w14:paraId="528E2C37" w14:textId="77777777" w:rsidR="00F958A1" w:rsidRPr="00AB7698" w:rsidRDefault="00F958A1" w:rsidP="00366019">
      <w:pPr>
        <w:pStyle w:val="PargrafodaLista"/>
        <w:numPr>
          <w:ilvl w:val="0"/>
          <w:numId w:val="25"/>
        </w:numPr>
        <w:tabs>
          <w:tab w:val="left" w:pos="465"/>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tido contas de parceria julgadas irregulares ou rejeitadas por Tribunal ou Conselho de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 qualquer 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 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irrecorrível, nos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(oito) anos;</w:t>
      </w:r>
    </w:p>
    <w:p w14:paraId="33432E32" w14:textId="77777777" w:rsidR="00F958A1" w:rsidRPr="00AB7698" w:rsidRDefault="00F958A1" w:rsidP="00366019">
      <w:pPr>
        <w:pStyle w:val="PargrafodaLista"/>
        <w:numPr>
          <w:ilvl w:val="0"/>
          <w:numId w:val="25"/>
        </w:numPr>
        <w:tabs>
          <w:tab w:val="left" w:pos="508"/>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entre seus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pessoa:</w:t>
      </w:r>
    </w:p>
    <w:p w14:paraId="33500370" w14:textId="27228EAE" w:rsidR="00F958A1" w:rsidRPr="00AB7698" w:rsidRDefault="00F958A1" w:rsidP="00366019">
      <w:pPr>
        <w:pStyle w:val="PargrafodaLista"/>
        <w:numPr>
          <w:ilvl w:val="0"/>
          <w:numId w:val="26"/>
        </w:numPr>
        <w:tabs>
          <w:tab w:val="left" w:pos="494"/>
        </w:tabs>
        <w:autoSpaceDE w:val="0"/>
        <w:autoSpaceDN w:val="0"/>
        <w:spacing w:before="133"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cujas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relativas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julgadas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Tribunal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7"/>
          <w:sz w:val="24"/>
          <w:szCs w:val="24"/>
        </w:rPr>
        <w:t xml:space="preserve"> </w:t>
      </w:r>
      <w:r w:rsidR="00FD15AB">
        <w:rPr>
          <w:rFonts w:ascii="Times New Roman" w:hAnsi="Times New Roman" w:cs="Times New Roman"/>
          <w:spacing w:val="-47"/>
          <w:sz w:val="24"/>
          <w:szCs w:val="24"/>
        </w:rPr>
        <w:t xml:space="preserve"> </w:t>
      </w:r>
      <w:r w:rsidRPr="00AB7698">
        <w:rPr>
          <w:rFonts w:ascii="Times New Roman" w:hAnsi="Times New Roman" w:cs="Times New Roman"/>
          <w:sz w:val="24"/>
          <w:szCs w:val="24"/>
        </w:rPr>
        <w:t>Conselho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qualquer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 irrecorrível,</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(oito)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anos;</w:t>
      </w:r>
    </w:p>
    <w:p w14:paraId="1FA0C046" w14:textId="77777777" w:rsidR="00F958A1" w:rsidRPr="00AB7698" w:rsidRDefault="00F958A1" w:rsidP="00366019">
      <w:pPr>
        <w:pStyle w:val="PargrafodaLista"/>
        <w:numPr>
          <w:ilvl w:val="0"/>
          <w:numId w:val="26"/>
        </w:numPr>
        <w:tabs>
          <w:tab w:val="left" w:pos="467"/>
        </w:tabs>
        <w:autoSpaceDE w:val="0"/>
        <w:autoSpaceDN w:val="0"/>
        <w:spacing w:before="1"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julgada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6"/>
          <w:sz w:val="24"/>
          <w:szCs w:val="24"/>
        </w:rPr>
        <w:t xml:space="preserve"> </w:t>
      </w:r>
      <w:r w:rsidRPr="00AB7698">
        <w:rPr>
          <w:rFonts w:ascii="Times New Roman" w:hAnsi="Times New Roman" w:cs="Times New Roman"/>
          <w:sz w:val="24"/>
          <w:szCs w:val="24"/>
        </w:rPr>
        <w:t>falta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grave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inabilitada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para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exercício</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cargo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comissão</w:t>
      </w:r>
      <w:r w:rsidRPr="00AB7698">
        <w:rPr>
          <w:rFonts w:ascii="Times New Roman" w:hAnsi="Times New Roman" w:cs="Times New Roman"/>
          <w:spacing w:val="7"/>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função</w:t>
      </w:r>
      <w:r w:rsidRPr="00AB7698">
        <w:rPr>
          <w:rFonts w:ascii="Times New Roman" w:hAnsi="Times New Roman" w:cs="Times New Roman"/>
          <w:spacing w:val="1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6"/>
          <w:sz w:val="24"/>
          <w:szCs w:val="24"/>
        </w:rPr>
        <w:t xml:space="preserve"> </w:t>
      </w:r>
      <w:r w:rsidRPr="00AB7698">
        <w:rPr>
          <w:rFonts w:ascii="Times New Roman" w:hAnsi="Times New Roman" w:cs="Times New Roman"/>
          <w:sz w:val="24"/>
          <w:szCs w:val="24"/>
        </w:rPr>
        <w:t>confiança,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durar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a inabilitação;</w:t>
      </w:r>
    </w:p>
    <w:p w14:paraId="74FCF613" w14:textId="77777777" w:rsidR="00F958A1" w:rsidRPr="00AB7698" w:rsidRDefault="00F958A1" w:rsidP="00366019">
      <w:pPr>
        <w:pStyle w:val="PargrafodaLista"/>
        <w:numPr>
          <w:ilvl w:val="0"/>
          <w:numId w:val="26"/>
        </w:numPr>
        <w:tabs>
          <w:tab w:val="left" w:pos="474"/>
        </w:tabs>
        <w:autoSpaceDE w:val="0"/>
        <w:autoSpaceDN w:val="0"/>
        <w:spacing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considerada</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ato</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improbidade,</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durarem</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prazos</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estabelecidos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incisos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II 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III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12</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 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8.429,</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2 de junho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1992.</w:t>
      </w:r>
    </w:p>
    <w:p w14:paraId="27791D08"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1º Nas hipóteses deste artigo, é igualmente vedada a transferência de novos recursos no âmbito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 em execução, excetuando-se os casos de serviços essenciais que não podem ser adiados 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prejuízo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erário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à</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população,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desde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expressa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fundamentada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autorização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máximo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responsabilidade solidária.</w:t>
      </w:r>
    </w:p>
    <w:p w14:paraId="6C5B858F"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2º Em qualquer das hipóteses previstas no caput, persiste 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para 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 não houver o ressarcimento do dano ao erário, pelo qual seja responsável a organização 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 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seu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p>
    <w:p w14:paraId="0E1FADFF" w14:textId="77777777" w:rsidR="00F958A1" w:rsidRPr="00AB7698" w:rsidRDefault="00F958A1" w:rsidP="00366019">
      <w:pPr>
        <w:spacing w:before="56"/>
        <w:ind w:right="14"/>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3º</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(Revogado).</w:t>
      </w:r>
    </w:p>
    <w:p w14:paraId="7062CA74" w14:textId="77777777" w:rsidR="00F958A1" w:rsidRPr="00AB7698" w:rsidRDefault="00F958A1" w:rsidP="00366019">
      <w:pPr>
        <w:spacing w:before="135"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4º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Para os fins do disposto na alínea a do inciso IV e no § 2o, não serão considerados débitos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decorram de atrasos na liberação de repasses pela administração pública ou que tenham sido objeto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parcelamento,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organização 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situação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regular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parcelamento.</w:t>
      </w:r>
    </w:p>
    <w:p w14:paraId="18FDB489"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lastRenderedPageBreak/>
        <w:t>§ 5º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 vedação prevista no inciso III não se aplica à celebração de parcerias com entidades que, pela sua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própria natureza, sejam constituídas pelas autoridades referidas naquele inciso, sendo vedado que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mesma pessoa figure no termo de colaboração, no termo de fomento ou no acordo de cooperação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simultaneamente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administrador público.</w:t>
      </w:r>
    </w:p>
    <w:p w14:paraId="5803B0ED" w14:textId="77777777" w:rsidR="00F958A1"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6º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 são considerados membros de Poder os integrantes de conselhos de direitos e de políticas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públicas.</w:t>
      </w:r>
    </w:p>
    <w:p w14:paraId="6A209275" w14:textId="77777777" w:rsidR="00F958A1" w:rsidRPr="00AB7698" w:rsidRDefault="00F958A1" w:rsidP="00366019">
      <w:pPr>
        <w:spacing w:line="360" w:lineRule="auto"/>
        <w:ind w:right="14"/>
        <w:jc w:val="both"/>
        <w:rPr>
          <w:rFonts w:ascii="Times New Roman" w:hAnsi="Times New Roman" w:cs="Times New Roman"/>
          <w:sz w:val="24"/>
          <w:szCs w:val="24"/>
        </w:rPr>
      </w:pPr>
    </w:p>
    <w:p w14:paraId="20A7670A" w14:textId="77777777" w:rsidR="00F958A1" w:rsidRPr="00AB7698" w:rsidRDefault="00F958A1" w:rsidP="00366019">
      <w:pPr>
        <w:pStyle w:val="Corpodetexto"/>
        <w:ind w:right="14"/>
        <w:rPr>
          <w:rFonts w:ascii="Times New Roman" w:hAnsi="Times New Roman" w:cs="Times New Roman"/>
          <w:sz w:val="24"/>
          <w:szCs w:val="24"/>
        </w:rPr>
      </w:pPr>
    </w:p>
    <w:p w14:paraId="0012822D" w14:textId="77777777" w:rsidR="00F958A1" w:rsidRPr="00F958A1" w:rsidRDefault="00F958A1" w:rsidP="00366019">
      <w:pPr>
        <w:ind w:right="14"/>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6118B6C3" w14:textId="77777777" w:rsidR="00F958A1" w:rsidRDefault="00F958A1" w:rsidP="00366019">
      <w:pPr>
        <w:ind w:right="14"/>
        <w:jc w:val="both"/>
        <w:rPr>
          <w:rFonts w:ascii="Times New Roman" w:hAnsi="Times New Roman" w:cs="Times New Roman"/>
          <w:sz w:val="24"/>
          <w:szCs w:val="24"/>
        </w:rPr>
      </w:pPr>
    </w:p>
    <w:p w14:paraId="0C283C73" w14:textId="77777777" w:rsidR="00F958A1" w:rsidRDefault="00F958A1" w:rsidP="00366019">
      <w:pPr>
        <w:ind w:right="14"/>
        <w:jc w:val="both"/>
        <w:rPr>
          <w:rFonts w:ascii="Times New Roman" w:hAnsi="Times New Roman" w:cs="Times New Roman"/>
          <w:sz w:val="24"/>
          <w:szCs w:val="24"/>
        </w:rPr>
      </w:pPr>
    </w:p>
    <w:p w14:paraId="7EA3AE36" w14:textId="77777777" w:rsidR="00F958A1" w:rsidRDefault="00F958A1" w:rsidP="00366019">
      <w:pPr>
        <w:ind w:right="14"/>
        <w:jc w:val="both"/>
        <w:rPr>
          <w:rFonts w:ascii="Times New Roman" w:hAnsi="Times New Roman" w:cs="Times New Roman"/>
          <w:sz w:val="24"/>
          <w:szCs w:val="24"/>
        </w:rPr>
      </w:pPr>
    </w:p>
    <w:p w14:paraId="685F54C9" w14:textId="77777777" w:rsidR="00F958A1" w:rsidRDefault="00F958A1" w:rsidP="00366019">
      <w:pPr>
        <w:ind w:right="14"/>
        <w:jc w:val="both"/>
        <w:rPr>
          <w:rFonts w:ascii="Times New Roman" w:hAnsi="Times New Roman" w:cs="Times New Roman"/>
          <w:sz w:val="24"/>
          <w:szCs w:val="24"/>
        </w:rPr>
      </w:pPr>
    </w:p>
    <w:p w14:paraId="2C4496EF"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E5F2896" w14:textId="77777777" w:rsidR="00F958A1" w:rsidRPr="00F958A1" w:rsidRDefault="00F958A1" w:rsidP="00366019">
      <w:pPr>
        <w:tabs>
          <w:tab w:val="left" w:pos="8504"/>
        </w:tabs>
        <w:ind w:right="14"/>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03A4F390"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6D429A23" w14:textId="77777777" w:rsidR="00F958A1" w:rsidRDefault="00F958A1" w:rsidP="00366019">
      <w:pPr>
        <w:tabs>
          <w:tab w:val="left" w:pos="8504"/>
        </w:tabs>
        <w:ind w:right="14"/>
        <w:jc w:val="both"/>
        <w:rPr>
          <w:rFonts w:ascii="Times New Roman" w:hAnsi="Times New Roman" w:cs="Times New Roman"/>
          <w:b/>
          <w:bCs/>
          <w:color w:val="000000" w:themeColor="text1"/>
          <w:sz w:val="24"/>
          <w:szCs w:val="24"/>
        </w:rPr>
      </w:pPr>
    </w:p>
    <w:p w14:paraId="5738507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F87203C"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DEC5FA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01EA34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26A75D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937A8E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75759B1"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D18C8D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ADDF5B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0292375"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5422A8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665590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915240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B1318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6A478E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EC0354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EC7BC9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F9A5BE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FC544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DE68A7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059BC22"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1D934F3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752321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759738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8C5498C"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449E50CD"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88E9594"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610CFEB8" w14:textId="1C60481D" w:rsidR="00366019" w:rsidRDefault="00366019" w:rsidP="00572903">
      <w:pPr>
        <w:tabs>
          <w:tab w:val="left" w:pos="8504"/>
        </w:tabs>
        <w:jc w:val="center"/>
        <w:rPr>
          <w:rFonts w:ascii="Times New Roman" w:hAnsi="Times New Roman" w:cs="Times New Roman"/>
          <w:b/>
          <w:bCs/>
          <w:color w:val="000000" w:themeColor="text1"/>
          <w:sz w:val="24"/>
          <w:szCs w:val="24"/>
        </w:rPr>
      </w:pPr>
    </w:p>
    <w:p w14:paraId="34BB330A" w14:textId="0CA1CA72" w:rsidR="001E5943" w:rsidRDefault="001E5943" w:rsidP="00572903">
      <w:pPr>
        <w:tabs>
          <w:tab w:val="left" w:pos="8504"/>
        </w:tabs>
        <w:jc w:val="center"/>
        <w:rPr>
          <w:rFonts w:ascii="Times New Roman" w:hAnsi="Times New Roman" w:cs="Times New Roman"/>
          <w:b/>
          <w:bCs/>
          <w:color w:val="000000" w:themeColor="text1"/>
          <w:sz w:val="24"/>
          <w:szCs w:val="24"/>
        </w:rPr>
      </w:pPr>
    </w:p>
    <w:p w14:paraId="35E039A7" w14:textId="77777777" w:rsidR="001E5943" w:rsidRDefault="001E5943" w:rsidP="00572903">
      <w:pPr>
        <w:tabs>
          <w:tab w:val="left" w:pos="8504"/>
        </w:tabs>
        <w:jc w:val="center"/>
        <w:rPr>
          <w:rFonts w:ascii="Times New Roman" w:hAnsi="Times New Roman" w:cs="Times New Roman"/>
          <w:b/>
          <w:bCs/>
          <w:color w:val="000000" w:themeColor="text1"/>
          <w:sz w:val="24"/>
          <w:szCs w:val="24"/>
        </w:rPr>
      </w:pPr>
    </w:p>
    <w:p w14:paraId="4A94BC46"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B45FD49"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6D21A384" w14:textId="5F5B9C69" w:rsidR="00F958A1" w:rsidRP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ANEXO IV</w:t>
      </w:r>
    </w:p>
    <w:p w14:paraId="0CB6E428" w14:textId="77777777" w:rsidR="00F958A1" w:rsidRPr="00F958A1" w:rsidRDefault="00F958A1" w:rsidP="00F958A1">
      <w:pPr>
        <w:tabs>
          <w:tab w:val="left" w:pos="8504"/>
        </w:tabs>
        <w:ind w:right="-1"/>
        <w:jc w:val="center"/>
        <w:rPr>
          <w:rFonts w:ascii="Times New Roman" w:hAnsi="Times New Roman" w:cs="Times New Roman"/>
          <w:b/>
          <w:sz w:val="24"/>
          <w:szCs w:val="24"/>
        </w:rPr>
      </w:pPr>
    </w:p>
    <w:p w14:paraId="588C45BB" w14:textId="0A78D29D" w:rsid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 xml:space="preserve">Projeto – </w:t>
      </w:r>
      <w:r w:rsidR="005F14F5">
        <w:rPr>
          <w:rFonts w:ascii="Times New Roman" w:hAnsi="Times New Roman" w:cs="Times New Roman"/>
          <w:b/>
          <w:sz w:val="24"/>
          <w:szCs w:val="24"/>
        </w:rPr>
        <w:t>Pensando Fora da Caixa</w:t>
      </w:r>
    </w:p>
    <w:p w14:paraId="55741AD5" w14:textId="5B394EBF" w:rsidR="00F958A1" w:rsidRPr="00F958A1" w:rsidRDefault="00F958A1" w:rsidP="00F958A1">
      <w:pPr>
        <w:tabs>
          <w:tab w:val="left" w:pos="8504"/>
        </w:tabs>
        <w:ind w:right="-1"/>
        <w:jc w:val="center"/>
        <w:rPr>
          <w:rFonts w:ascii="Times New Roman" w:hAnsi="Times New Roman" w:cs="Times New Roman"/>
          <w:b/>
          <w:sz w:val="24"/>
          <w:szCs w:val="24"/>
        </w:rPr>
      </w:pPr>
      <w:r>
        <w:rPr>
          <w:rFonts w:ascii="Times New Roman" w:hAnsi="Times New Roman" w:cs="Times New Roman"/>
          <w:b/>
          <w:sz w:val="24"/>
          <w:szCs w:val="24"/>
        </w:rPr>
        <w:t>Descrição Técnica do Projeto</w:t>
      </w:r>
    </w:p>
    <w:p w14:paraId="3E8AF0C5" w14:textId="77777777" w:rsidR="00F958A1" w:rsidRDefault="00F958A1" w:rsidP="00F958A1">
      <w:pPr>
        <w:tabs>
          <w:tab w:val="left" w:pos="8504"/>
        </w:tabs>
        <w:ind w:right="-1"/>
        <w:jc w:val="center"/>
        <w:rPr>
          <w:b/>
        </w:rPr>
      </w:pPr>
    </w:p>
    <w:p w14:paraId="204F42F4" w14:textId="1FAAB58A" w:rsidR="00F958A1" w:rsidRDefault="00F958A1" w:rsidP="00F958A1">
      <w:pPr>
        <w:tabs>
          <w:tab w:val="left" w:pos="8504"/>
        </w:tabs>
        <w:ind w:right="-1"/>
        <w:jc w:val="both"/>
        <w:rPr>
          <w:rFonts w:ascii="Times New Roman" w:hAnsi="Times New Roman" w:cs="Times New Roman"/>
          <w:b/>
          <w:color w:val="000000"/>
        </w:rPr>
      </w:pPr>
      <w:r w:rsidRPr="00275845">
        <w:rPr>
          <w:rFonts w:ascii="Times New Roman" w:hAnsi="Times New Roman" w:cs="Times New Roman"/>
          <w:b/>
          <w:color w:val="000000"/>
        </w:rPr>
        <w:t>I - DADOS DA ENTIDADE</w:t>
      </w:r>
    </w:p>
    <w:p w14:paraId="53E1D1F3" w14:textId="77777777" w:rsidR="00275845" w:rsidRPr="00275845" w:rsidRDefault="00275845" w:rsidP="00F958A1">
      <w:pPr>
        <w:tabs>
          <w:tab w:val="left" w:pos="8504"/>
        </w:tabs>
        <w:ind w:right="-1"/>
        <w:jc w:val="both"/>
        <w:rPr>
          <w:rFonts w:ascii="Times New Roman" w:hAnsi="Times New Roman" w:cs="Times New Roman"/>
          <w:b/>
          <w:color w:val="000000"/>
        </w:rPr>
      </w:pPr>
    </w:p>
    <w:p w14:paraId="71229B98" w14:textId="784814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Razão Social</w:t>
      </w:r>
      <w:r w:rsidRPr="00275845">
        <w:rPr>
          <w:rFonts w:ascii="Times New Roman" w:hAnsi="Times New Roman" w:cs="Times New Roman"/>
          <w:color w:val="000000"/>
        </w:rPr>
        <w:t>: Associação Jorge Lacerda</w:t>
      </w:r>
    </w:p>
    <w:p w14:paraId="1A10242A" w14:textId="1B853EF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CNPJ</w:t>
      </w:r>
      <w:r w:rsidRPr="00275845">
        <w:rPr>
          <w:rFonts w:ascii="Times New Roman" w:hAnsi="Times New Roman" w:cs="Times New Roman"/>
          <w:color w:val="000000"/>
        </w:rPr>
        <w:t>: 12.606.501/0001-03</w:t>
      </w:r>
    </w:p>
    <w:p w14:paraId="3237A36C" w14:textId="38C947C6"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Endereço</w:t>
      </w:r>
      <w:r w:rsidRPr="00275845">
        <w:rPr>
          <w:rFonts w:ascii="Times New Roman" w:hAnsi="Times New Roman" w:cs="Times New Roman"/>
          <w:color w:val="000000"/>
        </w:rPr>
        <w:t>: Av. General Osvaldo Pinto da Veiga, n. 1</w:t>
      </w:r>
    </w:p>
    <w:p w14:paraId="243FA5D3" w14:textId="472D8AC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Bairro</w:t>
      </w:r>
      <w:r w:rsidRPr="00275845">
        <w:rPr>
          <w:rFonts w:ascii="Times New Roman" w:hAnsi="Times New Roman" w:cs="Times New Roman"/>
          <w:color w:val="000000"/>
        </w:rPr>
        <w:t>: Centro</w:t>
      </w:r>
    </w:p>
    <w:p w14:paraId="1E3A8C85" w14:textId="2575BF59"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CEP</w:t>
      </w:r>
      <w:r w:rsidRPr="00275845">
        <w:rPr>
          <w:rFonts w:ascii="Times New Roman" w:hAnsi="Times New Roman" w:cs="Times New Roman"/>
          <w:color w:val="000000"/>
        </w:rPr>
        <w:t>: 88745-000</w:t>
      </w:r>
    </w:p>
    <w:p w14:paraId="3930F00C" w14:textId="036583E3"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Cidade</w:t>
      </w:r>
      <w:r w:rsidRPr="00275845">
        <w:rPr>
          <w:rFonts w:ascii="Times New Roman" w:hAnsi="Times New Roman" w:cs="Times New Roman"/>
          <w:color w:val="000000"/>
        </w:rPr>
        <w:t>: Capivari de Baixo/SC</w:t>
      </w:r>
    </w:p>
    <w:p w14:paraId="605ED31B" w14:textId="5BF4C0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Pr="00275845">
        <w:rPr>
          <w:rFonts w:ascii="Times New Roman" w:hAnsi="Times New Roman" w:cs="Times New Roman"/>
          <w:color w:val="000000"/>
        </w:rPr>
        <w:t>: (48) 3623-2460</w:t>
      </w:r>
    </w:p>
    <w:p w14:paraId="57966EE3" w14:textId="34B03A47" w:rsidR="00F958A1" w:rsidRPr="00275845" w:rsidRDefault="00F958A1" w:rsidP="00275845">
      <w:pPr>
        <w:tabs>
          <w:tab w:val="left" w:pos="8504"/>
        </w:tabs>
        <w:spacing w:line="360" w:lineRule="auto"/>
        <w:jc w:val="both"/>
        <w:rPr>
          <w:rFonts w:ascii="Times New Roman" w:hAnsi="Times New Roman" w:cs="Times New Roman"/>
          <w:color w:val="000000"/>
        </w:rPr>
      </w:pPr>
      <w:r w:rsidRPr="004C4C76">
        <w:rPr>
          <w:rFonts w:ascii="Times New Roman" w:hAnsi="Times New Roman" w:cs="Times New Roman"/>
          <w:b/>
          <w:color w:val="000000"/>
        </w:rPr>
        <w:t>E-mail</w:t>
      </w:r>
      <w:r w:rsidRPr="004C4C76">
        <w:rPr>
          <w:rFonts w:ascii="Times New Roman" w:hAnsi="Times New Roman" w:cs="Times New Roman"/>
          <w:color w:val="000000"/>
        </w:rPr>
        <w:t xml:space="preserve">: </w:t>
      </w:r>
      <w:r w:rsidR="00C75447" w:rsidRPr="004C4C76">
        <w:rPr>
          <w:rFonts w:ascii="Times New Roman" w:hAnsi="Times New Roman" w:cs="Times New Roman"/>
          <w:color w:val="000000"/>
        </w:rPr>
        <w:t>projetos@paeds.com.br</w:t>
      </w:r>
    </w:p>
    <w:p w14:paraId="7A9087BA" w14:textId="50E97E8C" w:rsidR="00F958A1" w:rsidRPr="00275845" w:rsidRDefault="00F958A1" w:rsidP="00275845">
      <w:pPr>
        <w:tabs>
          <w:tab w:val="left" w:pos="8504"/>
        </w:tabs>
        <w:spacing w:line="360" w:lineRule="auto"/>
        <w:jc w:val="both"/>
        <w:rPr>
          <w:rFonts w:ascii="Times New Roman" w:hAnsi="Times New Roman" w:cs="Times New Roman"/>
          <w:b/>
          <w:color w:val="000000"/>
        </w:rPr>
      </w:pPr>
      <w:r w:rsidRPr="00275845">
        <w:rPr>
          <w:rFonts w:ascii="Times New Roman" w:hAnsi="Times New Roman" w:cs="Times New Roman"/>
          <w:b/>
          <w:color w:val="000000"/>
        </w:rPr>
        <w:t>Nome do Representante Legal</w:t>
      </w:r>
      <w:r w:rsidRPr="00275845">
        <w:rPr>
          <w:rFonts w:ascii="Times New Roman" w:hAnsi="Times New Roman" w:cs="Times New Roman"/>
          <w:color w:val="000000"/>
        </w:rPr>
        <w:t>: Valdeci Francisco Algayer</w:t>
      </w:r>
    </w:p>
    <w:p w14:paraId="3023CB2C" w14:textId="0BC6DAE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00275845" w:rsidRPr="00275845">
        <w:rPr>
          <w:rFonts w:ascii="Times New Roman" w:hAnsi="Times New Roman" w:cs="Times New Roman"/>
          <w:b/>
          <w:color w:val="000000"/>
        </w:rPr>
        <w:t>/contato do representante legal</w:t>
      </w:r>
      <w:r w:rsidRPr="00275845">
        <w:rPr>
          <w:rFonts w:ascii="Times New Roman" w:hAnsi="Times New Roman" w:cs="Times New Roman"/>
          <w:color w:val="000000"/>
        </w:rPr>
        <w:t>: (48) 99921-7424</w:t>
      </w:r>
    </w:p>
    <w:p w14:paraId="68361E50" w14:textId="295D78F2" w:rsidR="00F958A1"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E-mail do representante legal</w:t>
      </w:r>
      <w:r w:rsidR="00F958A1" w:rsidRPr="00275845">
        <w:rPr>
          <w:rFonts w:ascii="Times New Roman" w:hAnsi="Times New Roman" w:cs="Times New Roman"/>
          <w:color w:val="000000"/>
        </w:rPr>
        <w:t xml:space="preserve">: </w:t>
      </w:r>
      <w:r w:rsidR="00C75447">
        <w:rPr>
          <w:rFonts w:ascii="Times New Roman" w:hAnsi="Times New Roman" w:cs="Times New Roman"/>
        </w:rPr>
        <w:t>valdeci.</w:t>
      </w:r>
      <w:r w:rsidR="00B21E36">
        <w:rPr>
          <w:rFonts w:ascii="Times New Roman" w:hAnsi="Times New Roman" w:cs="Times New Roman"/>
        </w:rPr>
        <w:t>a</w:t>
      </w:r>
      <w:r w:rsidR="00C75447">
        <w:rPr>
          <w:rFonts w:ascii="Times New Roman" w:hAnsi="Times New Roman" w:cs="Times New Roman"/>
        </w:rPr>
        <w:t>lgayer@diamante</w:t>
      </w:r>
      <w:r w:rsidR="00B21E36">
        <w:rPr>
          <w:rFonts w:ascii="Times New Roman" w:hAnsi="Times New Roman" w:cs="Times New Roman"/>
        </w:rPr>
        <w:t>e</w:t>
      </w:r>
      <w:r w:rsidR="00C75447">
        <w:rPr>
          <w:rFonts w:ascii="Times New Roman" w:hAnsi="Times New Roman" w:cs="Times New Roman"/>
        </w:rPr>
        <w:t>nergia.com</w:t>
      </w:r>
    </w:p>
    <w:p w14:paraId="1B700BB2" w14:textId="652E7C0E" w:rsidR="00275845"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Sede da instituição</w:t>
      </w:r>
      <w:r w:rsidRPr="00275845">
        <w:rPr>
          <w:rFonts w:ascii="Times New Roman" w:hAnsi="Times New Roman" w:cs="Times New Roman"/>
          <w:color w:val="000000"/>
        </w:rPr>
        <w:t>: ( ) Própria ( ) Alugada (X) Cedida</w:t>
      </w:r>
    </w:p>
    <w:p w14:paraId="0D8A639E" w14:textId="4BC00926" w:rsidR="00275845"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Possui inscrição em outros Conselhos</w:t>
      </w:r>
      <w:r w:rsidRPr="00275845">
        <w:rPr>
          <w:rFonts w:ascii="Times New Roman" w:hAnsi="Times New Roman" w:cs="Times New Roman"/>
          <w:color w:val="000000"/>
        </w:rPr>
        <w:t xml:space="preserve">: (X) Sim ( ) Não. Se sim, em quais: </w:t>
      </w:r>
      <w:r w:rsidR="00B21E36">
        <w:rPr>
          <w:rFonts w:ascii="Times New Roman" w:hAnsi="Times New Roman" w:cs="Times New Roman"/>
          <w:color w:val="000000"/>
        </w:rPr>
        <w:t xml:space="preserve">Conselho do Idoso de Capivari de Baixo/SC, Conselho Municipal de Acompanhamento e Controle Social do Fundo de Manutenção e Desenvolvimento da Educação Básica – FUNDEB de Capivari de Baixo/SC, Ministério do Turismo – Secretaria Especial da Cultura, Conselho Municipal do Idoso de </w:t>
      </w:r>
      <w:r w:rsidR="00B21E36" w:rsidRPr="00275845">
        <w:rPr>
          <w:rFonts w:ascii="Times New Roman" w:hAnsi="Times New Roman" w:cs="Times New Roman"/>
          <w:color w:val="000000"/>
        </w:rPr>
        <w:t>Pescaria Brava/SC</w:t>
      </w:r>
      <w:r w:rsidR="00B21E36">
        <w:rPr>
          <w:rFonts w:ascii="Times New Roman" w:hAnsi="Times New Roman" w:cs="Times New Roman"/>
          <w:color w:val="000000"/>
        </w:rPr>
        <w:t>, Conselho Municipal do Meio Ambiente de Capivari de Baixo/SC.</w:t>
      </w:r>
    </w:p>
    <w:p w14:paraId="20739B1E" w14:textId="77777777" w:rsidR="00901290" w:rsidRDefault="00901290" w:rsidP="00901290">
      <w:pPr>
        <w:tabs>
          <w:tab w:val="left" w:pos="8504"/>
        </w:tabs>
        <w:spacing w:line="360" w:lineRule="auto"/>
        <w:jc w:val="both"/>
        <w:rPr>
          <w:rFonts w:ascii="Times New Roman" w:hAnsi="Times New Roman" w:cs="Times New Roman"/>
          <w:b/>
          <w:bCs/>
        </w:rPr>
      </w:pPr>
      <w:r w:rsidRPr="004525B1">
        <w:rPr>
          <w:rFonts w:ascii="Times New Roman" w:hAnsi="Times New Roman" w:cs="Times New Roman"/>
          <w:b/>
        </w:rPr>
        <w:t>Histórico sobre a criação da entidade</w:t>
      </w:r>
      <w:r w:rsidRPr="004525B1">
        <w:rPr>
          <w:rFonts w:ascii="Times New Roman" w:hAnsi="Times New Roman" w:cs="Times New Roman"/>
        </w:rPr>
        <w:t>:</w:t>
      </w:r>
    </w:p>
    <w:p w14:paraId="0E128BCB"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Jorge Lacerda, fundada em 2010, disponibiliza às comunidades de Capivari de Baixo/SC e aos demais Municípios da AMUREL projetos de inclusão social, cultural e ambiental, bem como estimula a produção cultural apoiando a realização de importantes espetáculos do estado e do país em suas dependências.  </w:t>
      </w:r>
    </w:p>
    <w:p w14:paraId="7889AB12"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responsável por gerir o Parque Diamante +Energia, inaugurado em 2013 para atuar na promoção educacional, científica, cultural, artística, esportiva, social, e que é o maior atrativo turístico do Município de Capivari de Baixo/SC. </w:t>
      </w:r>
    </w:p>
    <w:p w14:paraId="5474BC33"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lastRenderedPageBreak/>
        <w:t xml:space="preserve">Desde 2015, as ações da Associação abrangem fortemente os dezoito municípios da região da AMUREL, beneficiando, especialmente, crianças e adolescentes com atividades que visam promover por meio da educação, da cultura e do esporte o desenvolvimento pessoal e social, para que sejam protagonistas de suas vidas. </w:t>
      </w:r>
    </w:p>
    <w:p w14:paraId="1D64CCEB"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Em 2014, foi dado início aos projetos com recursos da Lei de Incentivo Cultural via parceria com o Ministério da Cultura. Em 2015, a Associação aderiu ao Programa Nacional de Incentivo à Cultura (Pronac), permitindo captar e canalizar recursos para fomentar a atividade cultural no Parque. </w:t>
      </w:r>
    </w:p>
    <w:p w14:paraId="3F16056C"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Em 2019, o Parque Diamante +</w:t>
      </w:r>
      <w:r>
        <w:rPr>
          <w:rFonts w:ascii="Times New Roman" w:hAnsi="Times New Roman" w:cs="Times New Roman"/>
        </w:rPr>
        <w:t xml:space="preserve"> </w:t>
      </w:r>
      <w:r w:rsidRPr="004525B1">
        <w:rPr>
          <w:rFonts w:ascii="Times New Roman" w:hAnsi="Times New Roman" w:cs="Times New Roman"/>
        </w:rPr>
        <w:t xml:space="preserve">Energia recebeu importante reconhecimento, como Entidade de Utilidade Pública no Município de Capivari de Baixo/SC, após aprovação da Câmara de Vereadores. Foi reconhecido que a Associação vem atuando na promoção social e filantrópica, educacional, científica, cultural, artística, esportiva e dessa forma se enquadra na Lei Municipal.  </w:t>
      </w:r>
    </w:p>
    <w:p w14:paraId="4ADAE6F6"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qualificada como Utilidade Pública Municipal UPM na cidade de Capivari de Baixo, comprovando que cumpre com os requisitos de transparência de normas administrativas, podendo celebrar termos de parceria com o Poder Público para ter maior agilidade e razoabilidade na prestação de contas. </w:t>
      </w:r>
    </w:p>
    <w:p w14:paraId="4ADB4654" w14:textId="77777777" w:rsidR="00901290" w:rsidRPr="004525B1" w:rsidRDefault="00901290" w:rsidP="00901290">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Diversos projetos executados pela Associação já beneficiaram milhares de pessoas, a exemplo de: i) Projetos Culturais Incentivados: mais de 450000 alunos, professores e público em geral; ii) Projeto Encantos do Meio Ambiente, que, em 2021, recebeu 18 visitas de escolas, 6 visitas de instituições, 2798 visitantes atendidos; iii) Projeto Arqueologia Sambaqui Capivari, que atendeu mais de 4500 estudantes e distribuiu mais de 4000 livretos, 10000 folders e 52 banners; iv) Projeto Guarda Ambiental, que formou mais de 120 guardas. </w:t>
      </w:r>
    </w:p>
    <w:p w14:paraId="5925F1FC" w14:textId="77777777" w:rsidR="00901290" w:rsidRPr="00E262E4" w:rsidRDefault="00901290" w:rsidP="00901290">
      <w:pPr>
        <w:tabs>
          <w:tab w:val="left" w:pos="8504"/>
        </w:tabs>
        <w:spacing w:line="360" w:lineRule="auto"/>
        <w:ind w:firstLine="1134"/>
        <w:jc w:val="both"/>
        <w:rPr>
          <w:rFonts w:ascii="Times New Roman" w:hAnsi="Times New Roman" w:cs="Times New Roman"/>
          <w:highlight w:val="yellow"/>
        </w:rPr>
      </w:pPr>
      <w:r w:rsidRPr="004525B1">
        <w:rPr>
          <w:rFonts w:ascii="Times New Roman" w:hAnsi="Times New Roman" w:cs="Times New Roman"/>
        </w:rPr>
        <w:t>Com os benefícios dos títulos concedidos, o Parque Ambiental ganha mais credibilidade para buscar mais verbas (incentivos) para a continuidade do seu trabalho social e educativo, desenvolvido em prol do bem comum.</w:t>
      </w:r>
    </w:p>
    <w:p w14:paraId="1FC138D9" w14:textId="77777777" w:rsidR="00901290" w:rsidRDefault="00901290" w:rsidP="00901290">
      <w:pPr>
        <w:tabs>
          <w:tab w:val="left" w:pos="8504"/>
        </w:tabs>
        <w:spacing w:line="360" w:lineRule="auto"/>
        <w:jc w:val="both"/>
        <w:rPr>
          <w:rFonts w:ascii="Times New Roman" w:hAnsi="Times New Roman" w:cs="Times New Roman"/>
          <w:b/>
          <w:bCs/>
        </w:rPr>
      </w:pPr>
      <w:r w:rsidRPr="004525B1">
        <w:rPr>
          <w:rFonts w:ascii="Times New Roman" w:hAnsi="Times New Roman" w:cs="Times New Roman"/>
          <w:b/>
        </w:rPr>
        <w:t>Finalidades Estatutárias</w:t>
      </w:r>
      <w:r w:rsidRPr="004525B1">
        <w:rPr>
          <w:rFonts w:ascii="Times New Roman" w:hAnsi="Times New Roman" w:cs="Times New Roman"/>
        </w:rPr>
        <w:t>:</w:t>
      </w:r>
    </w:p>
    <w:p w14:paraId="52AEB0AD" w14:textId="14080F16" w:rsidR="00901290" w:rsidRPr="004525B1" w:rsidRDefault="00901290" w:rsidP="00901290">
      <w:pPr>
        <w:pStyle w:val="PargrafodaLista"/>
        <w:numPr>
          <w:ilvl w:val="0"/>
          <w:numId w:val="30"/>
        </w:numPr>
        <w:tabs>
          <w:tab w:val="left" w:pos="1134"/>
        </w:tabs>
        <w:spacing w:line="360" w:lineRule="auto"/>
        <w:ind w:left="0" w:firstLine="0"/>
        <w:jc w:val="both"/>
        <w:rPr>
          <w:rFonts w:ascii="Times New Roman" w:hAnsi="Times New Roman" w:cs="Times New Roman"/>
        </w:rPr>
      </w:pPr>
      <w:r w:rsidRPr="004525B1">
        <w:rPr>
          <w:rFonts w:ascii="Times New Roman" w:hAnsi="Times New Roman" w:cs="Times New Roman"/>
        </w:rPr>
        <w:t xml:space="preserve">Implementar e gerir o “Parque </w:t>
      </w:r>
      <w:r w:rsidR="001E5943">
        <w:rPr>
          <w:rFonts w:ascii="Times New Roman" w:hAnsi="Times New Roman" w:cs="Times New Roman"/>
        </w:rPr>
        <w:t>Diamante +Energia</w:t>
      </w:r>
      <w:r w:rsidRPr="004525B1">
        <w:rPr>
          <w:rFonts w:ascii="Times New Roman" w:hAnsi="Times New Roman" w:cs="Times New Roman"/>
        </w:rPr>
        <w:t>” com recursos próprios ou obtidos por meio de contratos, convênios, termos de parceria e/ou patrocínios, incluindo a captação de recursos incentivados ou não por dispositivos legais e/ou doações, prestação de serviços, promoção de eventos e locações de espaços, gestão de espaços próprios e de terceiros, a fim de:</w:t>
      </w:r>
    </w:p>
    <w:p w14:paraId="12BCC081"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Proporcionar o acesso da população a atividades e produções culturais, tais como exposições, espetáculos, conferências, cursos, debates, feiras, projeções e exibições cinematográficas, apresentações e produções teatrais, apresentações e produções musicais, apresentações e produções de espetáculos de dança, enfim, todo e qualquer tipo de manifestação pacífica e popular relacionada à cultura;</w:t>
      </w:r>
    </w:p>
    <w:p w14:paraId="6E31DEAA"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lastRenderedPageBreak/>
        <w:t>Defender os interesses ligados a promoção comercial, industrial e social por meio de projetos e ações relacionadas a infraestrutura; proteção ao patrimônio;</w:t>
      </w:r>
    </w:p>
    <w:p w14:paraId="0A381CBE"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Organização do trabalho; capacitação; cultural; desportiva; bem estar e cidadania; da comunidade empresarial; trabalhadores; empresários; crianças; jovens; adolescentes e idosos; do Município, Estado, e do País.</w:t>
      </w:r>
    </w:p>
    <w:p w14:paraId="25B3579A"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cursos e oficinas de capacitação profissional para a população, em áreas compatíveis com os potenciais da região, como também a inclusão digital e a permanente valorização da cultura e memórias locais;</w:t>
      </w:r>
    </w:p>
    <w:p w14:paraId="6C3479B9"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Incentivar a geração de emprego e renda para a população, com foco na redução do êxodo, seja rural ou urbano;</w:t>
      </w:r>
    </w:p>
    <w:p w14:paraId="342E92B0"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Gerar intercâmbio cultural entre instituições culturais diversas sejam públicas ou privadas;</w:t>
      </w:r>
    </w:p>
    <w:p w14:paraId="79BE33BD"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Promover a educação ambiental da população, por meio de cursos, debates e oficinas;</w:t>
      </w:r>
    </w:p>
    <w:p w14:paraId="10D3D6A5"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Ofertar, organizar e manter, de forma gratuita ou onerosa, espaços de bibliotecas, estúdios musicais e fotográficos, para população;</w:t>
      </w:r>
    </w:p>
    <w:p w14:paraId="29DE2A85"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conferências, congressos, exposições, festas, debates, painéis, palestras, reuniões, discussões, cursos e oficinas de capacitação profissional para a população, nas áreas das artes, tais como dança, música, artes cênicas, circenses, artes plásticas, poesia, esportes, jornalismo, literatura, redação, meio ambiente, acessibilidade, entre outros;</w:t>
      </w:r>
    </w:p>
    <w:p w14:paraId="4B11FB18" w14:textId="77777777" w:rsidR="00901290" w:rsidRPr="004525B1" w:rsidRDefault="00901290" w:rsidP="00901290">
      <w:pPr>
        <w:pStyle w:val="PargrafodaLista"/>
        <w:numPr>
          <w:ilvl w:val="0"/>
          <w:numId w:val="31"/>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atividades de ensino de dança, ensino de artes cênicas, ensino de música.</w:t>
      </w:r>
    </w:p>
    <w:p w14:paraId="0BDAAC33" w14:textId="77777777" w:rsidR="00901290" w:rsidRDefault="00901290" w:rsidP="00901290">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Assumir a gestão de infraestrutura ou programas de terceiros que lhe venham a ser consignados por contrato ou convênio e que se enquadrem dentro do seu objetivo social;</w:t>
      </w:r>
    </w:p>
    <w:p w14:paraId="5F0CEA41" w14:textId="77777777" w:rsidR="00901290" w:rsidRDefault="00901290" w:rsidP="00901290">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Nas infraestruturas próprias, ou de terceiros, desenvolver outras atividades, como as de caráter educacional, instrutiva para novas gerações, cultural, esportivo e de lazer, não conflitantes com o seu objetivo social;</w:t>
      </w:r>
    </w:p>
    <w:p w14:paraId="0D83B5A1" w14:textId="77777777" w:rsidR="00901290" w:rsidRDefault="00901290" w:rsidP="00901290">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o voluntariado e o desenvolvimento sustentável;</w:t>
      </w:r>
    </w:p>
    <w:p w14:paraId="10DB9830" w14:textId="77777777" w:rsidR="00901290" w:rsidRDefault="00901290" w:rsidP="00901290">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a experimentação, não lucrativa, de novos modelos sócio produtivos e de sistemas alternativos e inovadores de produção, comércio, gestão, emprego e crédito;</w:t>
      </w:r>
    </w:p>
    <w:p w14:paraId="536A33D7" w14:textId="77777777" w:rsidR="00901290" w:rsidRPr="004525B1" w:rsidRDefault="00901290" w:rsidP="00901290">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estudos e pesquisas, desenvolvimento de tecnologias alternativas, produção e divulgação de informações e conhecimentos técnicos e científicos no âmbito das ciências sociais e ciências humanas que digam respeito às atividades mencionadas neste artigo</w:t>
      </w:r>
      <w:r>
        <w:rPr>
          <w:rFonts w:ascii="Times New Roman" w:hAnsi="Times New Roman" w:cs="Times New Roman"/>
        </w:rPr>
        <w:t>.</w:t>
      </w:r>
    </w:p>
    <w:p w14:paraId="02D274DD" w14:textId="14378A13" w:rsidR="00F958A1" w:rsidRDefault="00F958A1" w:rsidP="00F958A1">
      <w:pPr>
        <w:tabs>
          <w:tab w:val="left" w:pos="8504"/>
        </w:tabs>
        <w:spacing w:line="276" w:lineRule="auto"/>
        <w:ind w:right="-1"/>
        <w:jc w:val="both"/>
        <w:rPr>
          <w:rFonts w:ascii="Times New Roman" w:hAnsi="Times New Roman" w:cs="Times New Roman"/>
          <w:b/>
        </w:rPr>
      </w:pPr>
    </w:p>
    <w:p w14:paraId="31B8AE87" w14:textId="150C50A8" w:rsidR="001E5943" w:rsidRDefault="001E5943" w:rsidP="00F958A1">
      <w:pPr>
        <w:tabs>
          <w:tab w:val="left" w:pos="8504"/>
        </w:tabs>
        <w:spacing w:line="276" w:lineRule="auto"/>
        <w:ind w:right="-1"/>
        <w:jc w:val="both"/>
        <w:rPr>
          <w:rFonts w:ascii="Times New Roman" w:hAnsi="Times New Roman" w:cs="Times New Roman"/>
          <w:b/>
        </w:rPr>
      </w:pPr>
    </w:p>
    <w:p w14:paraId="147EE7D1" w14:textId="63900BE6" w:rsidR="001E5943" w:rsidRDefault="001E5943" w:rsidP="00F958A1">
      <w:pPr>
        <w:tabs>
          <w:tab w:val="left" w:pos="8504"/>
        </w:tabs>
        <w:spacing w:line="276" w:lineRule="auto"/>
        <w:ind w:right="-1"/>
        <w:jc w:val="both"/>
        <w:rPr>
          <w:rFonts w:ascii="Times New Roman" w:hAnsi="Times New Roman" w:cs="Times New Roman"/>
          <w:b/>
        </w:rPr>
      </w:pPr>
    </w:p>
    <w:p w14:paraId="282561A1" w14:textId="3D1F269E" w:rsidR="001E5943" w:rsidRDefault="001E5943" w:rsidP="00F958A1">
      <w:pPr>
        <w:tabs>
          <w:tab w:val="left" w:pos="8504"/>
        </w:tabs>
        <w:spacing w:line="276" w:lineRule="auto"/>
        <w:ind w:right="-1"/>
        <w:jc w:val="both"/>
        <w:rPr>
          <w:rFonts w:ascii="Times New Roman" w:hAnsi="Times New Roman" w:cs="Times New Roman"/>
          <w:b/>
        </w:rPr>
      </w:pPr>
    </w:p>
    <w:p w14:paraId="6F196006" w14:textId="3B85C436" w:rsidR="001E5943" w:rsidRDefault="001E5943" w:rsidP="00F958A1">
      <w:pPr>
        <w:tabs>
          <w:tab w:val="left" w:pos="8504"/>
        </w:tabs>
        <w:spacing w:line="276" w:lineRule="auto"/>
        <w:ind w:right="-1"/>
        <w:jc w:val="both"/>
        <w:rPr>
          <w:rFonts w:ascii="Times New Roman" w:hAnsi="Times New Roman" w:cs="Times New Roman"/>
          <w:b/>
        </w:rPr>
      </w:pPr>
    </w:p>
    <w:p w14:paraId="15C5132D" w14:textId="447D6ABB" w:rsidR="001E5943" w:rsidRDefault="001E5943" w:rsidP="00F958A1">
      <w:pPr>
        <w:tabs>
          <w:tab w:val="left" w:pos="8504"/>
        </w:tabs>
        <w:spacing w:line="276" w:lineRule="auto"/>
        <w:ind w:right="-1"/>
        <w:jc w:val="both"/>
        <w:rPr>
          <w:rFonts w:ascii="Times New Roman" w:hAnsi="Times New Roman" w:cs="Times New Roman"/>
          <w:b/>
        </w:rPr>
      </w:pPr>
    </w:p>
    <w:p w14:paraId="1A74696B" w14:textId="7EFCED68" w:rsidR="001E5943" w:rsidRDefault="001E5943" w:rsidP="00F958A1">
      <w:pPr>
        <w:tabs>
          <w:tab w:val="left" w:pos="8504"/>
        </w:tabs>
        <w:spacing w:line="276" w:lineRule="auto"/>
        <w:ind w:right="-1"/>
        <w:jc w:val="both"/>
        <w:rPr>
          <w:rFonts w:ascii="Times New Roman" w:hAnsi="Times New Roman" w:cs="Times New Roman"/>
          <w:b/>
        </w:rPr>
      </w:pPr>
    </w:p>
    <w:p w14:paraId="482CB02F" w14:textId="77777777" w:rsidR="001E5943" w:rsidRPr="00275845" w:rsidRDefault="001E5943" w:rsidP="00F958A1">
      <w:pPr>
        <w:tabs>
          <w:tab w:val="left" w:pos="8504"/>
        </w:tabs>
        <w:spacing w:line="276" w:lineRule="auto"/>
        <w:ind w:right="-1"/>
        <w:jc w:val="both"/>
        <w:rPr>
          <w:rFonts w:ascii="Times New Roman" w:hAnsi="Times New Roman" w:cs="Times New Roman"/>
          <w:b/>
        </w:rPr>
      </w:pPr>
    </w:p>
    <w:p w14:paraId="146B8598"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b/>
        </w:rPr>
        <w:t>II – DADOS DO PROJETO</w:t>
      </w:r>
      <w:r w:rsidRPr="00275845">
        <w:rPr>
          <w:rFonts w:ascii="Times New Roman" w:hAnsi="Times New Roman" w:cs="Times New Roman"/>
        </w:rPr>
        <w:t xml:space="preserve"> </w:t>
      </w:r>
    </w:p>
    <w:p w14:paraId="55DE8003" w14:textId="77777777" w:rsidR="00275845" w:rsidRPr="00275845" w:rsidRDefault="00275845" w:rsidP="00275845">
      <w:pPr>
        <w:spacing w:line="360" w:lineRule="auto"/>
        <w:jc w:val="both"/>
        <w:rPr>
          <w:rFonts w:ascii="Times New Roman" w:hAnsi="Times New Roman" w:cs="Times New Roman"/>
        </w:rPr>
      </w:pPr>
    </w:p>
    <w:p w14:paraId="7BF0C8B2" w14:textId="2115DC8A"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 – Nome: </w:t>
      </w:r>
      <w:r w:rsidR="00B21E36">
        <w:rPr>
          <w:rFonts w:ascii="Times New Roman" w:hAnsi="Times New Roman" w:cs="Times New Roman"/>
          <w:b/>
        </w:rPr>
        <w:t>Pensando Fora da Caixa</w:t>
      </w:r>
    </w:p>
    <w:p w14:paraId="5F504282" w14:textId="5423E1B5"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2 – </w:t>
      </w:r>
      <w:r w:rsidRPr="00275845">
        <w:rPr>
          <w:rFonts w:ascii="Times New Roman" w:hAnsi="Times New Roman" w:cs="Times New Roman"/>
          <w:b/>
        </w:rPr>
        <w:t>Objetivo Geral</w:t>
      </w:r>
    </w:p>
    <w:p w14:paraId="71A4BD24" w14:textId="77777777" w:rsidR="00B21E36" w:rsidRDefault="00B21E36" w:rsidP="00275845">
      <w:pPr>
        <w:widowControl/>
        <w:tabs>
          <w:tab w:val="left" w:pos="0"/>
          <w:tab w:val="left" w:pos="8504"/>
        </w:tabs>
        <w:spacing w:line="360" w:lineRule="auto"/>
        <w:ind w:firstLine="1134"/>
        <w:jc w:val="both"/>
        <w:rPr>
          <w:rFonts w:ascii="Times New Roman" w:eastAsia="Times New Roman" w:hAnsi="Times New Roman" w:cs="Times New Roman"/>
        </w:rPr>
      </w:pPr>
    </w:p>
    <w:p w14:paraId="385A12AB" w14:textId="77777777" w:rsidR="00D601AC" w:rsidRDefault="00D601AC" w:rsidP="00D601AC">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A Educação Infantil apresenta-se como um campo fértil para iniciação de uma abordagem no ensino da ciências, evidenciando possibilidades para ricas vivências nessa modalidade, em que as crianças estão em um processo importante de formação, construção de valores, descoberta e exploração do mundo em que vivem, mediante ações como o brincar. </w:t>
      </w:r>
    </w:p>
    <w:p w14:paraId="728B0468" w14:textId="77777777" w:rsidR="00D601AC" w:rsidRDefault="00D601AC" w:rsidP="00D601AC">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Nessa toada, o ensino de ciências, nessa fase da educação, deve oportunizar um espaço em que as ações estejam centradas no processo de desenvolvimento da criança, priorizando habilidades como: observação, questionamento, negociação de ideias e experimantação; fazendo com que as crianças busquem informações úteis dentro de um contexto que lhes seja significativo. </w:t>
      </w:r>
    </w:p>
    <w:p w14:paraId="5DB5EEEA" w14:textId="77777777" w:rsidR="00B21E36" w:rsidRPr="00E262E4" w:rsidRDefault="00B21E36" w:rsidP="00B21E36">
      <w:pPr>
        <w:tabs>
          <w:tab w:val="left" w:pos="0"/>
          <w:tab w:val="left" w:pos="8504"/>
        </w:tabs>
        <w:spacing w:line="360" w:lineRule="auto"/>
        <w:ind w:firstLine="1134"/>
        <w:jc w:val="both"/>
        <w:outlineLvl w:val="0"/>
        <w:rPr>
          <w:rFonts w:ascii="Times New Roman" w:eastAsia="Times New Roman" w:hAnsi="Times New Roman" w:cs="Times New Roman"/>
        </w:rPr>
      </w:pPr>
      <w:r w:rsidRPr="00E262E4">
        <w:rPr>
          <w:rFonts w:ascii="Times New Roman" w:eastAsia="Times New Roman" w:hAnsi="Times New Roman" w:cs="Times New Roman"/>
        </w:rPr>
        <w:t xml:space="preserve">Isso porque, o direito à cultura é algo fundamental, assim estabelece o artigo 71 da Lei n. 8.069, de 13 de Julho de 1990, </w:t>
      </w:r>
      <w:r w:rsidRPr="00E262E4">
        <w:rPr>
          <w:rFonts w:ascii="Times New Roman" w:eastAsia="Times New Roman" w:hAnsi="Times New Roman" w:cs="Times New Roman"/>
          <w:i/>
          <w:iCs/>
        </w:rPr>
        <w:t>in verbis</w:t>
      </w:r>
      <w:r w:rsidRPr="00E262E4">
        <w:rPr>
          <w:rFonts w:ascii="Times New Roman" w:eastAsia="Times New Roman" w:hAnsi="Times New Roman" w:cs="Times New Roman"/>
        </w:rPr>
        <w:t>:</w:t>
      </w:r>
    </w:p>
    <w:p w14:paraId="279B815E" w14:textId="77777777" w:rsidR="00B21E36" w:rsidRPr="00E262E4" w:rsidRDefault="00B21E36" w:rsidP="00B21E36">
      <w:pPr>
        <w:tabs>
          <w:tab w:val="left" w:pos="2268"/>
          <w:tab w:val="left" w:pos="8504"/>
        </w:tabs>
        <w:spacing w:after="120"/>
        <w:ind w:left="2268"/>
        <w:jc w:val="both"/>
        <w:outlineLvl w:val="0"/>
        <w:rPr>
          <w:rFonts w:ascii="Times New Roman" w:eastAsia="Times New Roman" w:hAnsi="Times New Roman" w:cs="Times New Roman"/>
          <w:sz w:val="20"/>
          <w:szCs w:val="20"/>
        </w:rPr>
      </w:pPr>
      <w:r w:rsidRPr="00E262E4">
        <w:rPr>
          <w:rFonts w:ascii="Times New Roman" w:eastAsia="Times New Roman" w:hAnsi="Times New Roman" w:cs="Times New Roman"/>
          <w:sz w:val="20"/>
          <w:szCs w:val="20"/>
        </w:rPr>
        <w:t>“A criança e o adolescente têm direito a informação, cultura, lazer, esportes, diversões, espetáculos e produtos e serviços que respeitem sua condição peculiar de pessoa em desenvolvimento.”</w:t>
      </w:r>
    </w:p>
    <w:p w14:paraId="13BEBE61" w14:textId="60D6556B" w:rsidR="00B21E36" w:rsidRDefault="00B21E36" w:rsidP="00B21E36">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Por isso, esse Projeto permite </w:t>
      </w:r>
      <w:r w:rsidR="00863E35">
        <w:rPr>
          <w:rFonts w:ascii="Times New Roman" w:eastAsia="Times New Roman" w:hAnsi="Times New Roman" w:cs="Times New Roman"/>
        </w:rPr>
        <w:t xml:space="preserve">crianças e adolescentes no âmbito da educação no Município de Capivari de Baixo/SC, utilizando a promoção de feira de ciências como ferramenta de transformação, oportunizando ao público infantojuvenil da cidade, um desenvolvimento de traço futurista do perfil dos alunos. </w:t>
      </w:r>
    </w:p>
    <w:p w14:paraId="746EC690" w14:textId="18600F9A" w:rsidR="00D601AC" w:rsidRDefault="00863E35" w:rsidP="00D601AC">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Tal processo se dará mediante projetos: cientista, engenheiro, físico, matemático, professor, químico, empreendedor, biólogo, tendo a possibilidade, inclusive, de conhecer outros conteúdos da feira de ciências </w:t>
      </w:r>
      <w:r w:rsidR="00D601AC">
        <w:rPr>
          <w:rFonts w:ascii="Times New Roman" w:eastAsia="Times New Roman" w:hAnsi="Times New Roman" w:cs="Times New Roman"/>
          <w:b/>
        </w:rPr>
        <w:t>“Pensando Fora da Caixa”</w:t>
      </w:r>
      <w:r w:rsidR="00D601AC">
        <w:rPr>
          <w:rFonts w:ascii="Times New Roman" w:eastAsia="Times New Roman" w:hAnsi="Times New Roman" w:cs="Times New Roman"/>
        </w:rPr>
        <w:t xml:space="preserve"> como uma profissão acessível.</w:t>
      </w:r>
    </w:p>
    <w:p w14:paraId="384343F0" w14:textId="1743ECEB" w:rsidR="00D601AC" w:rsidRPr="00D601AC" w:rsidRDefault="00D601AC" w:rsidP="00D601AC">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Noutrossim, esse Projeto busca desenvolver nas crianças e adolescentes a valorização e respeito às diferenças individuais, construindo, com isso, a harmonia, a disciplina e a concentração em âmbito da unidade escolar, da família e da comunidade de modo geral.</w:t>
      </w:r>
    </w:p>
    <w:p w14:paraId="179A50CE" w14:textId="77777777" w:rsidR="00B21E36" w:rsidRDefault="00B21E36" w:rsidP="00275845">
      <w:pPr>
        <w:widowControl/>
        <w:tabs>
          <w:tab w:val="left" w:pos="0"/>
          <w:tab w:val="left" w:pos="8504"/>
        </w:tabs>
        <w:spacing w:line="360" w:lineRule="auto"/>
        <w:ind w:firstLine="1134"/>
        <w:jc w:val="both"/>
        <w:rPr>
          <w:rFonts w:ascii="Times New Roman" w:eastAsia="Times New Roman" w:hAnsi="Times New Roman" w:cs="Times New Roman"/>
        </w:rPr>
      </w:pPr>
    </w:p>
    <w:p w14:paraId="25145A02" w14:textId="7D6BE6ED"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3 – </w:t>
      </w:r>
      <w:r w:rsidRPr="00275845">
        <w:rPr>
          <w:rFonts w:ascii="Times New Roman" w:hAnsi="Times New Roman" w:cs="Times New Roman"/>
          <w:b/>
        </w:rPr>
        <w:t>Objetivos Específicos:</w:t>
      </w:r>
    </w:p>
    <w:p w14:paraId="6377F150" w14:textId="0B5774D8" w:rsidR="00275845" w:rsidRDefault="00D601AC"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Promover 1 (uma) Feira de Ciências;</w:t>
      </w:r>
    </w:p>
    <w:p w14:paraId="26F475C9" w14:textId="5799D2F2" w:rsidR="00D601AC" w:rsidRDefault="00D601AC"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Apresentação de trabalhos;</w:t>
      </w:r>
    </w:p>
    <w:p w14:paraId="222DF196" w14:textId="2926A0E9" w:rsidR="00D601AC" w:rsidRDefault="00D601AC"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Desenvolver habilidades teóricas e prátcias nas áreas: matemática báscia, energia elétrica, água e saneamento, física e química básicas;</w:t>
      </w:r>
    </w:p>
    <w:p w14:paraId="01462223" w14:textId="017C8930"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Fortalecer as experiências culturais e sociais junto ao desenvolvimento profissional e pessoal;</w:t>
      </w:r>
    </w:p>
    <w:p w14:paraId="60D25E67" w14:textId="1C1A8735"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Valorizar as lições de cidadania e responsabilidade socioambiental;</w:t>
      </w:r>
    </w:p>
    <w:p w14:paraId="798FC8E2" w14:textId="736ECA9F"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Estimular o contato das crianças e adolescentes ao universo profissional;</w:t>
      </w:r>
    </w:p>
    <w:p w14:paraId="5EFB8D76" w14:textId="4B579436"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Avaliar o desenvolvimento e desempenho individual e em conjunto dos alunos;</w:t>
      </w:r>
    </w:p>
    <w:p w14:paraId="0E937E0E" w14:textId="605356E5"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Fortalecer e divulgar a pluralidade nas mais diversas apresentações;</w:t>
      </w:r>
    </w:p>
    <w:p w14:paraId="2A5A2BE9" w14:textId="402556DF"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Buscar a superação das dicotomias existentes entre a teoria e prática, escola e sociedade, arte, cultura e ciência;</w:t>
      </w:r>
    </w:p>
    <w:p w14:paraId="209646C2" w14:textId="3F8D3E4B" w:rsidR="00D601AC" w:rsidRDefault="00D601AC" w:rsidP="00D601AC">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Oportunizar visitas de campo ao Museu de Ciência e Tecnologia PUCRS + medalhas + certificados;</w:t>
      </w:r>
    </w:p>
    <w:p w14:paraId="70BF217C" w14:textId="6597768C" w:rsidR="00275845" w:rsidRDefault="00D601AC"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Encontros de mentoria com técnicos voluntários da Diamante Energia Ltda.</w:t>
      </w:r>
    </w:p>
    <w:p w14:paraId="0058B153" w14:textId="77777777" w:rsidR="00D601AC" w:rsidRPr="00D601AC" w:rsidRDefault="00D601AC" w:rsidP="002C30BD">
      <w:pPr>
        <w:pStyle w:val="PargrafodaLista"/>
        <w:tabs>
          <w:tab w:val="left" w:pos="0"/>
        </w:tabs>
        <w:spacing w:line="360" w:lineRule="auto"/>
        <w:ind w:left="0"/>
        <w:contextualSpacing w:val="0"/>
        <w:jc w:val="both"/>
        <w:rPr>
          <w:rFonts w:ascii="Times New Roman" w:eastAsia="Times New Roman" w:hAnsi="Times New Roman" w:cs="Times New Roman"/>
        </w:rPr>
      </w:pPr>
    </w:p>
    <w:p w14:paraId="042FED9A" w14:textId="3DBADC13"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4 – </w:t>
      </w:r>
      <w:r w:rsidRPr="00275845">
        <w:rPr>
          <w:rFonts w:ascii="Times New Roman" w:hAnsi="Times New Roman" w:cs="Times New Roman"/>
          <w:b/>
        </w:rPr>
        <w:t>Ações/Metas/Indicadores</w:t>
      </w:r>
    </w:p>
    <w:tbl>
      <w:tblPr>
        <w:tblStyle w:val="Tabelacomgrade"/>
        <w:tblW w:w="9067" w:type="dxa"/>
        <w:tblLook w:val="04A0" w:firstRow="1" w:lastRow="0" w:firstColumn="1" w:lastColumn="0" w:noHBand="0" w:noVBand="1"/>
      </w:tblPr>
      <w:tblGrid>
        <w:gridCol w:w="2518"/>
        <w:gridCol w:w="2155"/>
        <w:gridCol w:w="4394"/>
      </w:tblGrid>
      <w:tr w:rsidR="00275845" w:rsidRPr="00275845" w14:paraId="663A7446" w14:textId="77777777" w:rsidTr="00D601AC">
        <w:tc>
          <w:tcPr>
            <w:tcW w:w="2518" w:type="dxa"/>
            <w:tcBorders>
              <w:top w:val="single" w:sz="4" w:space="0" w:color="auto"/>
              <w:left w:val="single" w:sz="4" w:space="0" w:color="auto"/>
              <w:bottom w:val="single" w:sz="4" w:space="0" w:color="auto"/>
              <w:right w:val="single" w:sz="4" w:space="0" w:color="auto"/>
            </w:tcBorders>
            <w:hideMark/>
          </w:tcPr>
          <w:p w14:paraId="1A5D275C" w14:textId="77777777" w:rsidR="00275845" w:rsidRPr="00275845" w:rsidRDefault="00275845" w:rsidP="00E8250D">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AÇÕES</w:t>
            </w:r>
          </w:p>
        </w:tc>
        <w:tc>
          <w:tcPr>
            <w:tcW w:w="2155" w:type="dxa"/>
            <w:tcBorders>
              <w:top w:val="single" w:sz="4" w:space="0" w:color="auto"/>
              <w:left w:val="single" w:sz="4" w:space="0" w:color="auto"/>
              <w:bottom w:val="single" w:sz="4" w:space="0" w:color="auto"/>
              <w:right w:val="single" w:sz="4" w:space="0" w:color="auto"/>
            </w:tcBorders>
            <w:hideMark/>
          </w:tcPr>
          <w:p w14:paraId="02BBA966" w14:textId="77777777" w:rsidR="00275845" w:rsidRPr="00275845" w:rsidRDefault="00275845" w:rsidP="00E8250D">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METAS</w:t>
            </w:r>
          </w:p>
        </w:tc>
        <w:tc>
          <w:tcPr>
            <w:tcW w:w="4394" w:type="dxa"/>
            <w:tcBorders>
              <w:top w:val="single" w:sz="4" w:space="0" w:color="auto"/>
              <w:left w:val="single" w:sz="4" w:space="0" w:color="auto"/>
              <w:bottom w:val="single" w:sz="4" w:space="0" w:color="auto"/>
              <w:right w:val="single" w:sz="4" w:space="0" w:color="auto"/>
            </w:tcBorders>
            <w:hideMark/>
          </w:tcPr>
          <w:p w14:paraId="745E71A3" w14:textId="77777777" w:rsidR="00275845" w:rsidRPr="00275845" w:rsidRDefault="00275845" w:rsidP="00E8250D">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INDICADORES</w:t>
            </w:r>
          </w:p>
        </w:tc>
      </w:tr>
      <w:tr w:rsidR="00D601AC" w:rsidRPr="00275845" w14:paraId="1540B605"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3860763E" w14:textId="5A4C01E1" w:rsidR="00D601AC" w:rsidRPr="00D601AC" w:rsidRDefault="00D601AC" w:rsidP="00D601AC">
            <w:pPr>
              <w:pStyle w:val="paragraph"/>
              <w:spacing w:before="0" w:beforeAutospacing="0" w:after="0" w:afterAutospacing="0"/>
              <w:jc w:val="both"/>
              <w:textAlignment w:val="baseline"/>
              <w:divId w:val="1315178859"/>
              <w:rPr>
                <w:sz w:val="18"/>
                <w:szCs w:val="18"/>
              </w:rPr>
            </w:pPr>
            <w:r w:rsidRPr="00D601AC">
              <w:rPr>
                <w:rStyle w:val="normaltextrun"/>
                <w:sz w:val="22"/>
                <w:szCs w:val="22"/>
                <w:lang w:val="pt-PT"/>
              </w:rPr>
              <w:t>Promover a feira de ciências em Capivari de Baixo;</w:t>
            </w:r>
          </w:p>
          <w:p w14:paraId="6B8B8E26" w14:textId="30F0FF4A"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p>
        </w:tc>
        <w:tc>
          <w:tcPr>
            <w:tcW w:w="2155" w:type="dxa"/>
            <w:tcBorders>
              <w:top w:val="single" w:sz="4" w:space="0" w:color="auto"/>
              <w:left w:val="single" w:sz="4" w:space="0" w:color="auto"/>
              <w:bottom w:val="single" w:sz="4" w:space="0" w:color="auto"/>
              <w:right w:val="single" w:sz="4" w:space="0" w:color="auto"/>
            </w:tcBorders>
            <w:vAlign w:val="center"/>
          </w:tcPr>
          <w:p w14:paraId="1F258380" w14:textId="0C465492" w:rsidR="00D601AC" w:rsidRPr="00275845" w:rsidRDefault="00D601AC" w:rsidP="00E8250D">
            <w:pPr>
              <w:tabs>
                <w:tab w:val="left" w:pos="8504"/>
              </w:tabs>
              <w:ind w:right="-1"/>
              <w:jc w:val="center"/>
              <w:rPr>
                <w:rFonts w:ascii="Times New Roman" w:eastAsia="Times New Roman" w:hAnsi="Times New Roman" w:cs="Times New Roman"/>
                <w:lang w:val="pt-BR"/>
              </w:rPr>
            </w:pPr>
            <w:r>
              <w:rPr>
                <w:rFonts w:ascii="Times New Roman" w:eastAsia="Times New Roman" w:hAnsi="Times New Roman" w:cs="Times New Roman"/>
                <w:lang w:val="pt-BR"/>
              </w:rPr>
              <w:t>1</w:t>
            </w:r>
          </w:p>
        </w:tc>
        <w:tc>
          <w:tcPr>
            <w:tcW w:w="4394" w:type="dxa"/>
            <w:tcBorders>
              <w:top w:val="single" w:sz="4" w:space="0" w:color="auto"/>
              <w:left w:val="single" w:sz="4" w:space="0" w:color="auto"/>
              <w:bottom w:val="single" w:sz="4" w:space="0" w:color="auto"/>
              <w:right w:val="single" w:sz="4" w:space="0" w:color="auto"/>
            </w:tcBorders>
            <w:vAlign w:val="center"/>
          </w:tcPr>
          <w:p w14:paraId="7D327F0B" w14:textId="4A0E8DDD"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D601AC">
              <w:rPr>
                <w:rStyle w:val="normaltextrun"/>
                <w:rFonts w:ascii="Times New Roman" w:hAnsi="Times New Roman" w:cs="Times New Roman"/>
                <w:color w:val="000000"/>
              </w:rPr>
              <w:t xml:space="preserve">Produzir 1 </w:t>
            </w:r>
            <w:r>
              <w:rPr>
                <w:rStyle w:val="normaltextrun"/>
                <w:rFonts w:ascii="Times New Roman" w:hAnsi="Times New Roman" w:cs="Times New Roman"/>
                <w:color w:val="000000"/>
              </w:rPr>
              <w:t xml:space="preserve">(uma) </w:t>
            </w:r>
            <w:r w:rsidRPr="00D601AC">
              <w:rPr>
                <w:rStyle w:val="normaltextrun"/>
                <w:rFonts w:ascii="Times New Roman" w:hAnsi="Times New Roman" w:cs="Times New Roman"/>
                <w:color w:val="000000"/>
              </w:rPr>
              <w:t>Feira de Ciências em Capivari de Baixo</w:t>
            </w:r>
            <w:r>
              <w:rPr>
                <w:rStyle w:val="normaltextrun"/>
                <w:rFonts w:ascii="Times New Roman" w:hAnsi="Times New Roman" w:cs="Times New Roman"/>
                <w:color w:val="000000"/>
              </w:rPr>
              <w:t>/SC</w:t>
            </w:r>
          </w:p>
        </w:tc>
      </w:tr>
      <w:tr w:rsidR="00D601AC" w:rsidRPr="00275845" w14:paraId="75810812"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40D92001" w14:textId="287E7899" w:rsidR="00D601AC" w:rsidRPr="00D601AC" w:rsidRDefault="00D601AC" w:rsidP="00D601AC">
            <w:pPr>
              <w:pStyle w:val="paragraph"/>
              <w:spacing w:before="0" w:beforeAutospacing="0" w:after="0" w:afterAutospacing="0"/>
              <w:jc w:val="both"/>
              <w:textAlignment w:val="baseline"/>
              <w:divId w:val="867330031"/>
              <w:rPr>
                <w:sz w:val="18"/>
                <w:szCs w:val="18"/>
              </w:rPr>
            </w:pPr>
            <w:r w:rsidRPr="00D601AC">
              <w:rPr>
                <w:rStyle w:val="normaltextrun"/>
                <w:sz w:val="22"/>
                <w:szCs w:val="22"/>
                <w:lang w:val="pt-PT"/>
              </w:rPr>
              <w:t>Promover a integração de 150 alunos das escolas, engajando-os nos trabalhos</w:t>
            </w:r>
          </w:p>
          <w:p w14:paraId="6E939C61" w14:textId="16E560B3" w:rsidR="00D601AC" w:rsidRPr="00D601AC" w:rsidRDefault="00D601AC" w:rsidP="00D601AC">
            <w:pPr>
              <w:tabs>
                <w:tab w:val="left" w:pos="8504"/>
              </w:tabs>
              <w:spacing w:line="276" w:lineRule="auto"/>
              <w:ind w:right="-1"/>
              <w:jc w:val="both"/>
              <w:rPr>
                <w:rFonts w:ascii="Times New Roman" w:eastAsia="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vAlign w:val="center"/>
          </w:tcPr>
          <w:p w14:paraId="2FE328C7" w14:textId="3EECAC06" w:rsidR="00D601AC" w:rsidRPr="00275845" w:rsidRDefault="00D601AC" w:rsidP="00E8250D">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150</w:t>
            </w:r>
          </w:p>
        </w:tc>
        <w:tc>
          <w:tcPr>
            <w:tcW w:w="4394" w:type="dxa"/>
            <w:tcBorders>
              <w:top w:val="single" w:sz="4" w:space="0" w:color="auto"/>
              <w:left w:val="single" w:sz="4" w:space="0" w:color="auto"/>
              <w:bottom w:val="single" w:sz="4" w:space="0" w:color="auto"/>
              <w:right w:val="single" w:sz="4" w:space="0" w:color="auto"/>
            </w:tcBorders>
            <w:vAlign w:val="center"/>
          </w:tcPr>
          <w:p w14:paraId="38A03794" w14:textId="670E6848"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D601AC">
              <w:rPr>
                <w:rStyle w:val="normaltextrun"/>
                <w:rFonts w:ascii="Times New Roman" w:hAnsi="Times New Roman" w:cs="Times New Roman"/>
                <w:color w:val="000000"/>
              </w:rPr>
              <w:t>Participação de alunos das escolas de pública de Capivari de Baixo, unidos para o desenvolvimento dos projetos para a feira de ciências</w:t>
            </w:r>
            <w:r>
              <w:rPr>
                <w:rStyle w:val="normaltextrun"/>
                <w:rFonts w:ascii="Times New Roman" w:hAnsi="Times New Roman" w:cs="Times New Roman"/>
                <w:color w:val="000000"/>
              </w:rPr>
              <w:t>;</w:t>
            </w:r>
          </w:p>
        </w:tc>
      </w:tr>
      <w:tr w:rsidR="00D601AC" w:rsidRPr="00275845" w14:paraId="71BA7FF0"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721F9C89" w14:textId="78BB61B4" w:rsidR="00D601AC" w:rsidRPr="00D601AC" w:rsidRDefault="00D601AC" w:rsidP="00D601AC">
            <w:pPr>
              <w:tabs>
                <w:tab w:val="left" w:pos="8504"/>
              </w:tabs>
              <w:spacing w:line="276" w:lineRule="auto"/>
              <w:ind w:right="-1"/>
              <w:jc w:val="both"/>
              <w:rPr>
                <w:rFonts w:ascii="Times New Roman" w:eastAsia="Times New Roman" w:hAnsi="Times New Roman" w:cs="Times New Roman"/>
              </w:rPr>
            </w:pPr>
            <w:r w:rsidRPr="00D601AC">
              <w:rPr>
                <w:rStyle w:val="normaltextrun"/>
                <w:rFonts w:ascii="Times New Roman" w:hAnsi="Times New Roman" w:cs="Times New Roman"/>
                <w:color w:val="000000"/>
              </w:rPr>
              <w:t>Participação de escolas pública do município</w:t>
            </w:r>
          </w:p>
        </w:tc>
        <w:tc>
          <w:tcPr>
            <w:tcW w:w="2155" w:type="dxa"/>
            <w:tcBorders>
              <w:top w:val="single" w:sz="4" w:space="0" w:color="auto"/>
              <w:left w:val="single" w:sz="4" w:space="0" w:color="auto"/>
              <w:bottom w:val="single" w:sz="4" w:space="0" w:color="auto"/>
              <w:right w:val="single" w:sz="4" w:space="0" w:color="auto"/>
            </w:tcBorders>
            <w:vAlign w:val="center"/>
          </w:tcPr>
          <w:p w14:paraId="41C539AB" w14:textId="7080BBCE" w:rsidR="00D601AC" w:rsidRPr="00275845" w:rsidRDefault="00D601AC" w:rsidP="00E8250D">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80%</w:t>
            </w:r>
          </w:p>
        </w:tc>
        <w:tc>
          <w:tcPr>
            <w:tcW w:w="4394" w:type="dxa"/>
            <w:tcBorders>
              <w:top w:val="single" w:sz="4" w:space="0" w:color="auto"/>
              <w:left w:val="single" w:sz="4" w:space="0" w:color="auto"/>
              <w:bottom w:val="single" w:sz="4" w:space="0" w:color="auto"/>
              <w:right w:val="single" w:sz="4" w:space="0" w:color="auto"/>
            </w:tcBorders>
            <w:vAlign w:val="center"/>
          </w:tcPr>
          <w:p w14:paraId="46421F60" w14:textId="1E4E968E"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D601AC">
              <w:rPr>
                <w:rStyle w:val="normaltextrun"/>
                <w:rFonts w:ascii="Times New Roman" w:hAnsi="Times New Roman" w:cs="Times New Roman"/>
                <w:color w:val="000000"/>
              </w:rPr>
              <w:t>Obter inscrições da rede pública de ensino das escolas para seus alunos do ensino fundamental e médio possam apresentar seus projetos na feira</w:t>
            </w:r>
            <w:r>
              <w:rPr>
                <w:rStyle w:val="normaltextrun"/>
                <w:rFonts w:ascii="Times New Roman" w:hAnsi="Times New Roman" w:cs="Times New Roman"/>
                <w:color w:val="000000"/>
              </w:rPr>
              <w:t>;</w:t>
            </w:r>
          </w:p>
        </w:tc>
      </w:tr>
      <w:tr w:rsidR="00D601AC" w:rsidRPr="00275845" w14:paraId="7F822418"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1ACB00C4" w14:textId="47A03CD0" w:rsidR="00D601AC" w:rsidRPr="00D601AC" w:rsidRDefault="00D601AC" w:rsidP="00D601AC">
            <w:pPr>
              <w:tabs>
                <w:tab w:val="left" w:pos="8504"/>
              </w:tabs>
              <w:spacing w:line="276" w:lineRule="auto"/>
              <w:ind w:right="-1"/>
              <w:jc w:val="both"/>
              <w:rPr>
                <w:rFonts w:ascii="Times New Roman" w:eastAsia="Times New Roman" w:hAnsi="Times New Roman" w:cs="Times New Roman"/>
              </w:rPr>
            </w:pPr>
            <w:r w:rsidRPr="00D601AC">
              <w:rPr>
                <w:rStyle w:val="normaltextrun"/>
                <w:rFonts w:ascii="Times New Roman" w:hAnsi="Times New Roman" w:cs="Times New Roman"/>
                <w:color w:val="000000"/>
              </w:rPr>
              <w:t>Oportunizar vivência no museu PUCRS</w:t>
            </w:r>
          </w:p>
        </w:tc>
        <w:tc>
          <w:tcPr>
            <w:tcW w:w="2155" w:type="dxa"/>
            <w:tcBorders>
              <w:top w:val="single" w:sz="4" w:space="0" w:color="auto"/>
              <w:left w:val="single" w:sz="4" w:space="0" w:color="auto"/>
              <w:bottom w:val="single" w:sz="4" w:space="0" w:color="auto"/>
              <w:right w:val="single" w:sz="4" w:space="0" w:color="auto"/>
            </w:tcBorders>
            <w:vAlign w:val="center"/>
          </w:tcPr>
          <w:p w14:paraId="78E92C4D" w14:textId="5EE16255" w:rsidR="00D601AC" w:rsidRPr="00275845" w:rsidRDefault="00D601AC" w:rsidP="00E8250D">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25</w:t>
            </w:r>
          </w:p>
        </w:tc>
        <w:tc>
          <w:tcPr>
            <w:tcW w:w="4394" w:type="dxa"/>
            <w:tcBorders>
              <w:top w:val="single" w:sz="4" w:space="0" w:color="auto"/>
              <w:left w:val="single" w:sz="4" w:space="0" w:color="auto"/>
              <w:bottom w:val="single" w:sz="4" w:space="0" w:color="auto"/>
              <w:right w:val="single" w:sz="4" w:space="0" w:color="auto"/>
            </w:tcBorders>
            <w:vAlign w:val="center"/>
          </w:tcPr>
          <w:p w14:paraId="245582A8" w14:textId="60C18A4C"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D601AC">
              <w:rPr>
                <w:rStyle w:val="normaltextrun"/>
                <w:rFonts w:ascii="Times New Roman" w:hAnsi="Times New Roman" w:cs="Times New Roman"/>
              </w:rPr>
              <w:t>Executar uma visita de campo em um museu de tecnologia para oportunizar novas oportunidades de aprendizagem e vivências.</w:t>
            </w:r>
          </w:p>
        </w:tc>
      </w:tr>
      <w:tr w:rsidR="00D601AC" w:rsidRPr="00275845" w14:paraId="3CFB52B6"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0FBB6A19" w14:textId="6949CC28"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D601AC">
              <w:rPr>
                <w:rStyle w:val="normaltextrun"/>
                <w:rFonts w:ascii="Times New Roman" w:hAnsi="Times New Roman" w:cs="Times New Roman"/>
                <w:color w:val="000000"/>
              </w:rPr>
              <w:t>Promover vagas prioritárias para crianças e adolescentes atendidos pela Rede de atendimento.</w:t>
            </w:r>
          </w:p>
        </w:tc>
        <w:tc>
          <w:tcPr>
            <w:tcW w:w="2155" w:type="dxa"/>
            <w:tcBorders>
              <w:top w:val="single" w:sz="4" w:space="0" w:color="auto"/>
              <w:left w:val="single" w:sz="4" w:space="0" w:color="auto"/>
              <w:bottom w:val="single" w:sz="4" w:space="0" w:color="auto"/>
              <w:right w:val="single" w:sz="4" w:space="0" w:color="auto"/>
            </w:tcBorders>
            <w:vAlign w:val="center"/>
          </w:tcPr>
          <w:p w14:paraId="23E1F010" w14:textId="448E976B" w:rsidR="00D601AC" w:rsidRPr="00275845" w:rsidRDefault="00D601AC" w:rsidP="00E8250D">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p>
        </w:tc>
        <w:tc>
          <w:tcPr>
            <w:tcW w:w="4394" w:type="dxa"/>
            <w:tcBorders>
              <w:top w:val="single" w:sz="4" w:space="0" w:color="auto"/>
              <w:left w:val="single" w:sz="4" w:space="0" w:color="auto"/>
              <w:bottom w:val="single" w:sz="4" w:space="0" w:color="auto"/>
              <w:right w:val="single" w:sz="4" w:space="0" w:color="auto"/>
            </w:tcBorders>
            <w:vAlign w:val="center"/>
          </w:tcPr>
          <w:p w14:paraId="2DC36B62" w14:textId="717886E9"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D601AC">
              <w:rPr>
                <w:rStyle w:val="normaltextrun"/>
                <w:rFonts w:ascii="Times New Roman" w:hAnsi="Times New Roman" w:cs="Times New Roman"/>
              </w:rPr>
              <w:t xml:space="preserve">15 </w:t>
            </w:r>
            <w:r>
              <w:rPr>
                <w:rStyle w:val="normaltextrun"/>
                <w:rFonts w:ascii="Times New Roman" w:hAnsi="Times New Roman" w:cs="Times New Roman"/>
              </w:rPr>
              <w:t xml:space="preserve">(quinze) </w:t>
            </w:r>
            <w:r w:rsidRPr="00D601AC">
              <w:rPr>
                <w:rStyle w:val="normaltextrun"/>
                <w:rFonts w:ascii="Times New Roman" w:hAnsi="Times New Roman" w:cs="Times New Roman"/>
              </w:rPr>
              <w:t>vagas prioritárias para criança e adolescente encaminhadas via CRAS, CREAS ou Assist</w:t>
            </w:r>
            <w:r>
              <w:rPr>
                <w:rStyle w:val="normaltextrun"/>
                <w:rFonts w:ascii="Times New Roman" w:hAnsi="Times New Roman" w:cs="Times New Roman"/>
              </w:rPr>
              <w:t>ê</w:t>
            </w:r>
            <w:r w:rsidRPr="00D601AC">
              <w:rPr>
                <w:rStyle w:val="normaltextrun"/>
                <w:rFonts w:ascii="Times New Roman" w:hAnsi="Times New Roman" w:cs="Times New Roman"/>
              </w:rPr>
              <w:t>ncia Social.</w:t>
            </w:r>
          </w:p>
        </w:tc>
      </w:tr>
      <w:tr w:rsidR="00D601AC" w:rsidRPr="00275845" w14:paraId="6D0610F1"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10A0EE3B" w14:textId="4F29F724"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D601AC">
              <w:rPr>
                <w:rStyle w:val="normaltextrun"/>
                <w:rFonts w:ascii="Times New Roman" w:hAnsi="Times New Roman" w:cs="Times New Roman"/>
                <w:color w:val="000000"/>
              </w:rPr>
              <w:t>Acompanhar frequência escolar</w:t>
            </w:r>
          </w:p>
        </w:tc>
        <w:tc>
          <w:tcPr>
            <w:tcW w:w="2155" w:type="dxa"/>
            <w:tcBorders>
              <w:top w:val="single" w:sz="4" w:space="0" w:color="auto"/>
              <w:left w:val="single" w:sz="4" w:space="0" w:color="auto"/>
              <w:bottom w:val="single" w:sz="4" w:space="0" w:color="auto"/>
              <w:right w:val="single" w:sz="4" w:space="0" w:color="auto"/>
            </w:tcBorders>
            <w:vAlign w:val="center"/>
          </w:tcPr>
          <w:p w14:paraId="08E0064F" w14:textId="2DC1F033" w:rsidR="00D601AC" w:rsidRPr="00275845" w:rsidRDefault="00D601AC" w:rsidP="00E8250D">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80%</w:t>
            </w:r>
          </w:p>
        </w:tc>
        <w:tc>
          <w:tcPr>
            <w:tcW w:w="4394" w:type="dxa"/>
            <w:tcBorders>
              <w:top w:val="single" w:sz="4" w:space="0" w:color="auto"/>
              <w:left w:val="single" w:sz="4" w:space="0" w:color="auto"/>
              <w:bottom w:val="single" w:sz="4" w:space="0" w:color="auto"/>
              <w:right w:val="single" w:sz="4" w:space="0" w:color="auto"/>
            </w:tcBorders>
            <w:vAlign w:val="center"/>
          </w:tcPr>
          <w:p w14:paraId="155EB302" w14:textId="6004CB97"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D601AC">
              <w:rPr>
                <w:rStyle w:val="normaltextrun"/>
                <w:rFonts w:ascii="Times New Roman" w:hAnsi="Times New Roman" w:cs="Times New Roman"/>
              </w:rPr>
              <w:t>Solicitar frequência escolar dos alunos, junto a rede de ensino.</w:t>
            </w:r>
          </w:p>
        </w:tc>
      </w:tr>
      <w:tr w:rsidR="00D601AC" w:rsidRPr="00275845" w14:paraId="4D537A1F" w14:textId="77777777" w:rsidTr="00D601AC">
        <w:tc>
          <w:tcPr>
            <w:tcW w:w="2518" w:type="dxa"/>
            <w:tcBorders>
              <w:top w:val="single" w:sz="4" w:space="0" w:color="auto"/>
              <w:left w:val="single" w:sz="4" w:space="0" w:color="auto"/>
              <w:bottom w:val="single" w:sz="4" w:space="0" w:color="auto"/>
              <w:right w:val="single" w:sz="4" w:space="0" w:color="auto"/>
            </w:tcBorders>
            <w:vAlign w:val="center"/>
          </w:tcPr>
          <w:p w14:paraId="1CC4D6C1" w14:textId="17FB0D67"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D601AC">
              <w:rPr>
                <w:rStyle w:val="normaltextrun"/>
                <w:rFonts w:ascii="Times New Roman" w:hAnsi="Times New Roman" w:cs="Times New Roman"/>
                <w:color w:val="000000"/>
              </w:rPr>
              <w:t>Aulas de monitoria</w:t>
            </w:r>
          </w:p>
        </w:tc>
        <w:tc>
          <w:tcPr>
            <w:tcW w:w="2155" w:type="dxa"/>
            <w:tcBorders>
              <w:top w:val="single" w:sz="4" w:space="0" w:color="auto"/>
              <w:left w:val="single" w:sz="4" w:space="0" w:color="auto"/>
              <w:bottom w:val="single" w:sz="4" w:space="0" w:color="auto"/>
              <w:right w:val="single" w:sz="4" w:space="0" w:color="auto"/>
            </w:tcBorders>
            <w:vAlign w:val="center"/>
          </w:tcPr>
          <w:p w14:paraId="466F5E7D" w14:textId="25A8157D" w:rsidR="00D601AC" w:rsidRPr="00275845" w:rsidRDefault="00D601AC" w:rsidP="00E8250D">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4394" w:type="dxa"/>
            <w:tcBorders>
              <w:top w:val="single" w:sz="4" w:space="0" w:color="auto"/>
              <w:left w:val="single" w:sz="4" w:space="0" w:color="auto"/>
              <w:bottom w:val="single" w:sz="4" w:space="0" w:color="auto"/>
              <w:right w:val="single" w:sz="4" w:space="0" w:color="auto"/>
            </w:tcBorders>
            <w:vAlign w:val="center"/>
          </w:tcPr>
          <w:p w14:paraId="3988B9FA" w14:textId="33034815" w:rsidR="00D601AC" w:rsidRPr="00D601AC" w:rsidRDefault="00D601AC" w:rsidP="00D601AC">
            <w:pPr>
              <w:pStyle w:val="PargrafodaLista"/>
              <w:tabs>
                <w:tab w:val="left" w:pos="1418"/>
                <w:tab w:val="left" w:pos="8504"/>
              </w:tabs>
              <w:spacing w:line="276" w:lineRule="auto"/>
              <w:ind w:left="0" w:right="-1"/>
              <w:jc w:val="both"/>
              <w:rPr>
                <w:rFonts w:ascii="Times New Roman" w:eastAsia="Times New Roman" w:hAnsi="Times New Roman" w:cs="Times New Roman"/>
              </w:rPr>
            </w:pPr>
            <w:r w:rsidRPr="00D601AC">
              <w:rPr>
                <w:rStyle w:val="normaltextrun"/>
                <w:rFonts w:ascii="Times New Roman" w:hAnsi="Times New Roman" w:cs="Times New Roman"/>
              </w:rPr>
              <w:t>Serão um encontro online e um encontro presencial ao mês.</w:t>
            </w:r>
          </w:p>
        </w:tc>
      </w:tr>
    </w:tbl>
    <w:p w14:paraId="6DB1D895" w14:textId="77777777" w:rsidR="00275845" w:rsidRPr="00275845" w:rsidRDefault="00275845" w:rsidP="00275845">
      <w:pPr>
        <w:spacing w:line="360" w:lineRule="auto"/>
        <w:jc w:val="both"/>
        <w:rPr>
          <w:rFonts w:ascii="Times New Roman" w:hAnsi="Times New Roman" w:cs="Times New Roman"/>
        </w:rPr>
      </w:pPr>
    </w:p>
    <w:p w14:paraId="5C877ADA" w14:textId="77777777" w:rsidR="001E5943" w:rsidRDefault="001E5943" w:rsidP="00275845">
      <w:pPr>
        <w:spacing w:line="360" w:lineRule="auto"/>
        <w:jc w:val="both"/>
        <w:rPr>
          <w:rFonts w:ascii="Times New Roman" w:hAnsi="Times New Roman" w:cs="Times New Roman"/>
        </w:rPr>
      </w:pPr>
    </w:p>
    <w:p w14:paraId="72161447" w14:textId="77777777" w:rsidR="001E5943" w:rsidRDefault="001E5943" w:rsidP="00275845">
      <w:pPr>
        <w:spacing w:line="360" w:lineRule="auto"/>
        <w:jc w:val="both"/>
        <w:rPr>
          <w:rFonts w:ascii="Times New Roman" w:hAnsi="Times New Roman" w:cs="Times New Roman"/>
        </w:rPr>
      </w:pPr>
    </w:p>
    <w:p w14:paraId="3F93C4B7" w14:textId="77777777" w:rsidR="001E5943" w:rsidRDefault="001E5943" w:rsidP="00275845">
      <w:pPr>
        <w:spacing w:line="360" w:lineRule="auto"/>
        <w:jc w:val="both"/>
        <w:rPr>
          <w:rFonts w:ascii="Times New Roman" w:hAnsi="Times New Roman" w:cs="Times New Roman"/>
        </w:rPr>
      </w:pPr>
    </w:p>
    <w:p w14:paraId="2F566A4D" w14:textId="77777777" w:rsidR="001E5943" w:rsidRDefault="001E5943" w:rsidP="00275845">
      <w:pPr>
        <w:spacing w:line="360" w:lineRule="auto"/>
        <w:jc w:val="both"/>
        <w:rPr>
          <w:rFonts w:ascii="Times New Roman" w:hAnsi="Times New Roman" w:cs="Times New Roman"/>
        </w:rPr>
      </w:pPr>
    </w:p>
    <w:p w14:paraId="27FD9243" w14:textId="22EE699D"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5 – </w:t>
      </w:r>
      <w:r w:rsidRPr="00275845">
        <w:rPr>
          <w:rFonts w:ascii="Times New Roman" w:hAnsi="Times New Roman" w:cs="Times New Roman"/>
          <w:b/>
        </w:rPr>
        <w:t>Forma de Execução/Metodologia</w:t>
      </w:r>
    </w:p>
    <w:p w14:paraId="37DC9626" w14:textId="77777777" w:rsidR="00D601AC" w:rsidRDefault="00D601AC"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p>
    <w:p w14:paraId="53E3C00F" w14:textId="1931668D" w:rsidR="00D601AC" w:rsidRDefault="00D601AC"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Feira de Ciências ocorrerá de forma presencial em dia único no Parque Diamante + Energia, com as escolas da rede pública de ensino municipal e estadual de Capivari de Baixo/SC. Participarão do Projeto engenheiros voluntários e técnicos de empresas locais da área de geração de energia elétrica e metalomecânica para avaliar e colaborar com os critérios de avaliação, eixos das apresentações de trabalhos, bem como avaliação de projetos. </w:t>
      </w:r>
    </w:p>
    <w:p w14:paraId="47CAAC96" w14:textId="5F68697C" w:rsidR="00941D1E" w:rsidRDefault="00941D1E" w:rsidP="00941D1E">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ingresso ao Projeto ocorrerá através de inscrição </w:t>
      </w:r>
      <w:r>
        <w:rPr>
          <w:rFonts w:ascii="Times New Roman" w:eastAsia="Times New Roman" w:hAnsi="Times New Roman" w:cs="Times New Roman"/>
          <w:i/>
          <w:color w:val="000000"/>
        </w:rPr>
        <w:t>on-line</w:t>
      </w:r>
      <w:r>
        <w:rPr>
          <w:rFonts w:ascii="Times New Roman" w:eastAsia="Times New Roman" w:hAnsi="Times New Roman" w:cs="Times New Roman"/>
          <w:color w:val="000000"/>
        </w:rPr>
        <w:t xml:space="preserve"> com links disponibilizados pela respectiva direção escolar, bem como pela Secretaria Municipal de Educação, onde será incluído no planejamento escolar anual de 2023.</w:t>
      </w:r>
    </w:p>
    <w:p w14:paraId="20510639" w14:textId="5F276B0D" w:rsidR="00941D1E" w:rsidRDefault="00941D1E" w:rsidP="00941D1E">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Serão oportunizadas vagas para todas as escolas municipais, e para alunos que estejam a partir do 8º ano do Ensino Fundamental, até o 3º ano do Ensino Médio.</w:t>
      </w:r>
    </w:p>
    <w:p w14:paraId="5B2CC250" w14:textId="18DBC189" w:rsidR="00941D1E" w:rsidRDefault="00941D1E" w:rsidP="00941D1E">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Os alunos contarão com mentoria de técnicos para a criação de seus projetos que, posteriormente serão apresentadas em dia único, como supramencionado.</w:t>
      </w:r>
    </w:p>
    <w:p w14:paraId="02834716" w14:textId="77777777" w:rsid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A divulgação do projeto para captação de alunos ocorrerá de forma ampla em jornais, rádios locais, redes sociais da instituição, bem como a colaboração com as redes sociais do Municipio e da rede de atendimento da criança e adolescente de Capivari de Baixo/SC. Será articulado com poder público a captação da criança e adolescente para o projeto junto a rede de atendimento.</w:t>
      </w:r>
    </w:p>
    <w:p w14:paraId="11FC8476" w14:textId="256D3954" w:rsidR="00941D1E" w:rsidRDefault="00941D1E"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Será articulado com Poder Público a captação da criança e do adolescente para o Projeto, junto à Secretaria de Educação do Município e diretoria das escolas. </w:t>
      </w:r>
    </w:p>
    <w:p w14:paraId="179AB70D" w14:textId="3D90CCDD" w:rsidR="00941D1E" w:rsidRPr="00275845" w:rsidRDefault="00941D1E"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Após a execução da feira, os alunos premiados terão acesso a uma viagem ao Museu de Ciência e Tecnologia – PUCRS. </w:t>
      </w:r>
    </w:p>
    <w:p w14:paraId="7B2633C1" w14:textId="77777777" w:rsidR="00275845" w:rsidRPr="00275845" w:rsidRDefault="00275845" w:rsidP="00275845">
      <w:pPr>
        <w:spacing w:line="360" w:lineRule="auto"/>
        <w:jc w:val="both"/>
        <w:rPr>
          <w:rFonts w:ascii="Times New Roman" w:hAnsi="Times New Roman" w:cs="Times New Roman"/>
        </w:rPr>
      </w:pPr>
    </w:p>
    <w:p w14:paraId="45E0CC89"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6 – </w:t>
      </w:r>
      <w:r w:rsidRPr="00275845">
        <w:rPr>
          <w:rFonts w:ascii="Times New Roman" w:hAnsi="Times New Roman" w:cs="Times New Roman"/>
          <w:b/>
        </w:rPr>
        <w:t>Recursos Humanos</w:t>
      </w: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275845" w14:paraId="46BA43DC" w14:textId="77777777" w:rsidTr="00275845">
        <w:tc>
          <w:tcPr>
            <w:tcW w:w="1271" w:type="dxa"/>
            <w:tcBorders>
              <w:top w:val="single" w:sz="4" w:space="0" w:color="auto"/>
              <w:left w:val="single" w:sz="4" w:space="0" w:color="auto"/>
              <w:bottom w:val="single" w:sz="4" w:space="0" w:color="auto"/>
              <w:right w:val="single" w:sz="4" w:space="0" w:color="auto"/>
            </w:tcBorders>
            <w:vAlign w:val="center"/>
            <w:hideMark/>
          </w:tcPr>
          <w:p w14:paraId="433C5B76"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D984D"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18CB64"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F9A1D"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81BC3"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1DB76C"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126AD2"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5F98EA28"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BE1A4"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EC13A4"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275845" w14:paraId="7B263D2A"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43D74888" w14:textId="31BF759C"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Coordenador</w:t>
            </w:r>
          </w:p>
        </w:tc>
        <w:tc>
          <w:tcPr>
            <w:tcW w:w="567" w:type="dxa"/>
            <w:tcBorders>
              <w:top w:val="single" w:sz="4" w:space="0" w:color="auto"/>
              <w:left w:val="single" w:sz="4" w:space="0" w:color="auto"/>
              <w:bottom w:val="single" w:sz="4" w:space="0" w:color="auto"/>
              <w:right w:val="single" w:sz="4" w:space="0" w:color="auto"/>
            </w:tcBorders>
            <w:vAlign w:val="center"/>
          </w:tcPr>
          <w:p w14:paraId="35066CD6"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28A2901" w14:textId="49FEB350"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Gestor</w:t>
            </w:r>
          </w:p>
        </w:tc>
        <w:tc>
          <w:tcPr>
            <w:tcW w:w="1134" w:type="dxa"/>
            <w:tcBorders>
              <w:top w:val="single" w:sz="4" w:space="0" w:color="auto"/>
              <w:left w:val="single" w:sz="4" w:space="0" w:color="auto"/>
              <w:bottom w:val="single" w:sz="4" w:space="0" w:color="auto"/>
              <w:right w:val="single" w:sz="4" w:space="0" w:color="auto"/>
            </w:tcBorders>
            <w:vAlign w:val="center"/>
          </w:tcPr>
          <w:p w14:paraId="1953EE59" w14:textId="34CE23E6"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Coordenar</w:t>
            </w:r>
          </w:p>
        </w:tc>
        <w:tc>
          <w:tcPr>
            <w:tcW w:w="850" w:type="dxa"/>
            <w:tcBorders>
              <w:top w:val="single" w:sz="4" w:space="0" w:color="auto"/>
              <w:left w:val="single" w:sz="4" w:space="0" w:color="auto"/>
              <w:bottom w:val="single" w:sz="4" w:space="0" w:color="auto"/>
              <w:right w:val="single" w:sz="4" w:space="0" w:color="auto"/>
            </w:tcBorders>
            <w:vAlign w:val="center"/>
          </w:tcPr>
          <w:p w14:paraId="43EB7DC9"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3C455D5D" w14:textId="2E259B78" w:rsidR="00275845" w:rsidRPr="00D04677" w:rsidRDefault="0006379A"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w:t>
            </w:r>
            <w:r w:rsidR="00652A93">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4C1B8E5A" w14:textId="704B9FA0"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06379A">
              <w:rPr>
                <w:rFonts w:ascii="Times New Roman" w:eastAsia="Times New Roman" w:hAnsi="Times New Roman" w:cs="Times New Roman"/>
                <w:color w:val="000000" w:themeColor="text1"/>
                <w:sz w:val="16"/>
                <w:szCs w:val="16"/>
                <w:lang w:val="pt-BR"/>
              </w:rPr>
              <w:t>750</w:t>
            </w:r>
            <w:r w:rsidR="00275845" w:rsidRPr="00D04677">
              <w:rPr>
                <w:rFonts w:ascii="Times New Roman" w:eastAsia="Times New Roman" w:hAnsi="Times New Roman" w:cs="Times New Roman"/>
                <w:color w:val="000000" w:themeColor="text1"/>
                <w:sz w:val="16"/>
                <w:szCs w:val="16"/>
                <w:lang w:val="pt-BR"/>
              </w:rPr>
              <w:t>,00 mensais</w:t>
            </w:r>
          </w:p>
        </w:tc>
        <w:tc>
          <w:tcPr>
            <w:tcW w:w="992" w:type="dxa"/>
            <w:tcBorders>
              <w:top w:val="single" w:sz="4" w:space="0" w:color="auto"/>
              <w:left w:val="single" w:sz="4" w:space="0" w:color="auto"/>
              <w:bottom w:val="single" w:sz="4" w:space="0" w:color="auto"/>
              <w:right w:val="single" w:sz="4" w:space="0" w:color="auto"/>
            </w:tcBorders>
            <w:vAlign w:val="center"/>
          </w:tcPr>
          <w:p w14:paraId="5830FD2B"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6A6D38BB"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578E75B1"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05056F4B" w14:textId="4562327C"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Produtor</w:t>
            </w:r>
          </w:p>
        </w:tc>
        <w:tc>
          <w:tcPr>
            <w:tcW w:w="567" w:type="dxa"/>
            <w:tcBorders>
              <w:top w:val="single" w:sz="4" w:space="0" w:color="auto"/>
              <w:left w:val="single" w:sz="4" w:space="0" w:color="auto"/>
              <w:bottom w:val="single" w:sz="4" w:space="0" w:color="auto"/>
              <w:right w:val="single" w:sz="4" w:space="0" w:color="auto"/>
            </w:tcBorders>
            <w:vAlign w:val="center"/>
          </w:tcPr>
          <w:p w14:paraId="3C8B4D77"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47279111" w14:textId="5F223816"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53F513EA" w14:textId="606FCF96"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Produzir</w:t>
            </w:r>
          </w:p>
        </w:tc>
        <w:tc>
          <w:tcPr>
            <w:tcW w:w="850" w:type="dxa"/>
            <w:tcBorders>
              <w:top w:val="single" w:sz="4" w:space="0" w:color="auto"/>
              <w:left w:val="single" w:sz="4" w:space="0" w:color="auto"/>
              <w:bottom w:val="single" w:sz="4" w:space="0" w:color="auto"/>
              <w:right w:val="single" w:sz="4" w:space="0" w:color="auto"/>
            </w:tcBorders>
            <w:vAlign w:val="center"/>
          </w:tcPr>
          <w:p w14:paraId="7C09D092"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1F9365B4" w14:textId="5E16D892" w:rsidR="00275845" w:rsidRPr="00D04677" w:rsidRDefault="00652A93"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12h mensais</w:t>
            </w:r>
          </w:p>
        </w:tc>
        <w:tc>
          <w:tcPr>
            <w:tcW w:w="851" w:type="dxa"/>
            <w:tcBorders>
              <w:top w:val="single" w:sz="4" w:space="0" w:color="auto"/>
              <w:left w:val="single" w:sz="4" w:space="0" w:color="auto"/>
              <w:bottom w:val="single" w:sz="4" w:space="0" w:color="auto"/>
              <w:right w:val="single" w:sz="4" w:space="0" w:color="auto"/>
            </w:tcBorders>
            <w:vAlign w:val="center"/>
          </w:tcPr>
          <w:p w14:paraId="74B17D2F" w14:textId="6B79591E"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06379A">
              <w:rPr>
                <w:rFonts w:ascii="Times New Roman" w:eastAsia="Times New Roman" w:hAnsi="Times New Roman" w:cs="Times New Roman"/>
                <w:color w:val="000000" w:themeColor="text1"/>
                <w:sz w:val="16"/>
                <w:szCs w:val="16"/>
                <w:lang w:val="pt-BR"/>
              </w:rPr>
              <w:t>650,00</w:t>
            </w:r>
            <w:r>
              <w:rPr>
                <w:rFonts w:ascii="Times New Roman" w:eastAsia="Times New Roman" w:hAnsi="Times New Roman" w:cs="Times New Roman"/>
                <w:color w:val="000000" w:themeColor="text1"/>
                <w:sz w:val="16"/>
                <w:szCs w:val="16"/>
                <w:lang w:val="pt-BR"/>
              </w:rPr>
              <w:t>,0</w:t>
            </w:r>
            <w:r>
              <w:rPr>
                <w:rFonts w:ascii="Times New Roman" w:eastAsia="Times New Roman" w:hAnsi="Times New Roman" w:cs="Times New Roman"/>
                <w:color w:val="000000" w:themeColor="text1"/>
                <w:sz w:val="16"/>
                <w:szCs w:val="16"/>
                <w:lang w:val="pt-BR"/>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14:paraId="581C6943"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lastRenderedPageBreak/>
              <w:t>Não tem</w:t>
            </w:r>
          </w:p>
        </w:tc>
        <w:tc>
          <w:tcPr>
            <w:tcW w:w="992" w:type="dxa"/>
            <w:tcBorders>
              <w:top w:val="single" w:sz="4" w:space="0" w:color="auto"/>
              <w:left w:val="single" w:sz="4" w:space="0" w:color="auto"/>
              <w:bottom w:val="single" w:sz="4" w:space="0" w:color="auto"/>
              <w:right w:val="single" w:sz="4" w:space="0" w:color="auto"/>
            </w:tcBorders>
            <w:vAlign w:val="center"/>
          </w:tcPr>
          <w:p w14:paraId="54FF0C7A"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7183AAF5" w14:textId="77777777" w:rsidTr="00275845">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0F45EB2F" w14:textId="4CE189BC"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Marketing</w:t>
            </w:r>
          </w:p>
        </w:tc>
        <w:tc>
          <w:tcPr>
            <w:tcW w:w="567" w:type="dxa"/>
            <w:tcBorders>
              <w:top w:val="single" w:sz="4" w:space="0" w:color="auto"/>
              <w:left w:val="single" w:sz="4" w:space="0" w:color="auto"/>
              <w:bottom w:val="single" w:sz="4" w:space="0" w:color="auto"/>
              <w:right w:val="single" w:sz="4" w:space="0" w:color="auto"/>
            </w:tcBorders>
            <w:vAlign w:val="center"/>
          </w:tcPr>
          <w:p w14:paraId="085C226D"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1A1537D" w14:textId="1531717F"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Marketing</w:t>
            </w:r>
          </w:p>
        </w:tc>
        <w:tc>
          <w:tcPr>
            <w:tcW w:w="1134" w:type="dxa"/>
            <w:tcBorders>
              <w:top w:val="single" w:sz="4" w:space="0" w:color="auto"/>
              <w:left w:val="single" w:sz="4" w:space="0" w:color="auto"/>
              <w:bottom w:val="single" w:sz="4" w:space="0" w:color="auto"/>
              <w:right w:val="single" w:sz="4" w:space="0" w:color="auto"/>
            </w:tcBorders>
            <w:vAlign w:val="center"/>
          </w:tcPr>
          <w:p w14:paraId="350CBC7A" w14:textId="6840E4E4"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Comunicação e registro de imagens</w:t>
            </w:r>
          </w:p>
        </w:tc>
        <w:tc>
          <w:tcPr>
            <w:tcW w:w="850" w:type="dxa"/>
            <w:tcBorders>
              <w:top w:val="single" w:sz="4" w:space="0" w:color="auto"/>
              <w:left w:val="single" w:sz="4" w:space="0" w:color="auto"/>
              <w:bottom w:val="single" w:sz="4" w:space="0" w:color="auto"/>
              <w:right w:val="single" w:sz="4" w:space="0" w:color="auto"/>
            </w:tcBorders>
            <w:vAlign w:val="center"/>
          </w:tcPr>
          <w:p w14:paraId="44A75489"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262D8CB" w14:textId="65CE7DA4" w:rsidR="00275845" w:rsidRPr="00D04677" w:rsidRDefault="000A521A"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28h mensais</w:t>
            </w:r>
          </w:p>
        </w:tc>
        <w:tc>
          <w:tcPr>
            <w:tcW w:w="851" w:type="dxa"/>
            <w:tcBorders>
              <w:top w:val="single" w:sz="4" w:space="0" w:color="auto"/>
              <w:left w:val="single" w:sz="4" w:space="0" w:color="auto"/>
              <w:bottom w:val="single" w:sz="4" w:space="0" w:color="auto"/>
              <w:right w:val="single" w:sz="4" w:space="0" w:color="auto"/>
            </w:tcBorders>
            <w:vAlign w:val="center"/>
          </w:tcPr>
          <w:p w14:paraId="0523D976" w14:textId="6FB58CD9"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06379A">
              <w:rPr>
                <w:rFonts w:ascii="Times New Roman" w:eastAsia="Times New Roman" w:hAnsi="Times New Roman" w:cs="Times New Roman"/>
                <w:color w:val="000000" w:themeColor="text1"/>
                <w:sz w:val="16"/>
                <w:szCs w:val="16"/>
                <w:lang w:val="pt-BR"/>
              </w:rPr>
              <w:t>550,00</w:t>
            </w:r>
          </w:p>
        </w:tc>
        <w:tc>
          <w:tcPr>
            <w:tcW w:w="992" w:type="dxa"/>
            <w:tcBorders>
              <w:top w:val="single" w:sz="4" w:space="0" w:color="auto"/>
              <w:left w:val="single" w:sz="4" w:space="0" w:color="auto"/>
              <w:bottom w:val="single" w:sz="4" w:space="0" w:color="auto"/>
              <w:right w:val="single" w:sz="4" w:space="0" w:color="auto"/>
            </w:tcBorders>
            <w:vAlign w:val="center"/>
          </w:tcPr>
          <w:p w14:paraId="4B5A450E"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611804F9"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w:t>
            </w:r>
          </w:p>
        </w:tc>
      </w:tr>
      <w:tr w:rsidR="00275845" w14:paraId="2546E3B8"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6342656C" w14:textId="0CFBF326"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Financeiro</w:t>
            </w:r>
          </w:p>
        </w:tc>
        <w:tc>
          <w:tcPr>
            <w:tcW w:w="567" w:type="dxa"/>
            <w:tcBorders>
              <w:top w:val="single" w:sz="4" w:space="0" w:color="auto"/>
              <w:left w:val="single" w:sz="4" w:space="0" w:color="auto"/>
              <w:bottom w:val="single" w:sz="4" w:space="0" w:color="auto"/>
              <w:right w:val="single" w:sz="4" w:space="0" w:color="auto"/>
            </w:tcBorders>
            <w:vAlign w:val="center"/>
          </w:tcPr>
          <w:p w14:paraId="0539DA26"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1772853A" w14:textId="43B42E7A" w:rsidR="00275845" w:rsidRPr="00D04677" w:rsidRDefault="00941D1E" w:rsidP="00941D1E">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Contador</w:t>
            </w:r>
          </w:p>
        </w:tc>
        <w:tc>
          <w:tcPr>
            <w:tcW w:w="1134" w:type="dxa"/>
            <w:tcBorders>
              <w:top w:val="single" w:sz="4" w:space="0" w:color="auto"/>
              <w:left w:val="single" w:sz="4" w:space="0" w:color="auto"/>
              <w:bottom w:val="single" w:sz="4" w:space="0" w:color="auto"/>
              <w:right w:val="single" w:sz="4" w:space="0" w:color="auto"/>
            </w:tcBorders>
            <w:vAlign w:val="center"/>
          </w:tcPr>
          <w:p w14:paraId="1F6DB5FF" w14:textId="028E8128" w:rsidR="00275845" w:rsidRPr="00D04677" w:rsidRDefault="00941D1E" w:rsidP="00941D1E">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Contábil</w:t>
            </w:r>
          </w:p>
        </w:tc>
        <w:tc>
          <w:tcPr>
            <w:tcW w:w="850" w:type="dxa"/>
            <w:tcBorders>
              <w:top w:val="single" w:sz="4" w:space="0" w:color="auto"/>
              <w:left w:val="single" w:sz="4" w:space="0" w:color="auto"/>
              <w:bottom w:val="single" w:sz="4" w:space="0" w:color="auto"/>
              <w:right w:val="single" w:sz="4" w:space="0" w:color="auto"/>
            </w:tcBorders>
            <w:vAlign w:val="center"/>
          </w:tcPr>
          <w:p w14:paraId="4EEBCCC1"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71AEF24" w14:textId="114949BF" w:rsidR="00275845" w:rsidRPr="00D04677" w:rsidRDefault="00990012"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08</w:t>
            </w:r>
            <w:r w:rsidR="000A521A">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6F55088C" w14:textId="3F5E36BE"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06379A">
              <w:rPr>
                <w:rFonts w:ascii="Times New Roman" w:eastAsia="Times New Roman" w:hAnsi="Times New Roman" w:cs="Times New Roman"/>
                <w:color w:val="000000" w:themeColor="text1"/>
                <w:sz w:val="16"/>
                <w:szCs w:val="16"/>
                <w:lang w:val="pt-BR"/>
              </w:rPr>
              <w:t>550,</w:t>
            </w:r>
            <w:r w:rsidR="002C30BD">
              <w:rPr>
                <w:rFonts w:ascii="Times New Roman" w:eastAsia="Times New Roman" w:hAnsi="Times New Roman" w:cs="Times New Roman"/>
                <w:color w:val="000000" w:themeColor="text1"/>
                <w:sz w:val="16"/>
                <w:szCs w:val="16"/>
                <w:lang w:val="pt-BR"/>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35E636"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ACD6921"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45089D49"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2B9ABD52" w14:textId="52DD8972"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Assessoria Jurídica</w:t>
            </w:r>
          </w:p>
        </w:tc>
        <w:tc>
          <w:tcPr>
            <w:tcW w:w="567" w:type="dxa"/>
            <w:tcBorders>
              <w:top w:val="single" w:sz="4" w:space="0" w:color="auto"/>
              <w:left w:val="single" w:sz="4" w:space="0" w:color="auto"/>
              <w:bottom w:val="single" w:sz="4" w:space="0" w:color="auto"/>
              <w:right w:val="single" w:sz="4" w:space="0" w:color="auto"/>
            </w:tcBorders>
            <w:vAlign w:val="center"/>
          </w:tcPr>
          <w:p w14:paraId="6A5DC475"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2A46BC42" w14:textId="45BCAF1B"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Advogado</w:t>
            </w:r>
          </w:p>
        </w:tc>
        <w:tc>
          <w:tcPr>
            <w:tcW w:w="1134" w:type="dxa"/>
            <w:tcBorders>
              <w:top w:val="single" w:sz="4" w:space="0" w:color="auto"/>
              <w:left w:val="single" w:sz="4" w:space="0" w:color="auto"/>
              <w:bottom w:val="single" w:sz="4" w:space="0" w:color="auto"/>
              <w:right w:val="single" w:sz="4" w:space="0" w:color="auto"/>
            </w:tcBorders>
            <w:vAlign w:val="center"/>
          </w:tcPr>
          <w:p w14:paraId="76B0FE33" w14:textId="13A05AC7" w:rsidR="00275845" w:rsidRPr="00D04677" w:rsidRDefault="00941D1E"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Jurídica</w:t>
            </w:r>
          </w:p>
        </w:tc>
        <w:tc>
          <w:tcPr>
            <w:tcW w:w="850" w:type="dxa"/>
            <w:tcBorders>
              <w:top w:val="single" w:sz="4" w:space="0" w:color="auto"/>
              <w:left w:val="single" w:sz="4" w:space="0" w:color="auto"/>
              <w:bottom w:val="single" w:sz="4" w:space="0" w:color="auto"/>
              <w:right w:val="single" w:sz="4" w:space="0" w:color="auto"/>
            </w:tcBorders>
            <w:vAlign w:val="center"/>
          </w:tcPr>
          <w:p w14:paraId="7F14DCA4"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5E6171FE" w14:textId="252A7467" w:rsidR="00275845" w:rsidRPr="00D04677" w:rsidRDefault="000A521A"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12h mensais </w:t>
            </w:r>
          </w:p>
        </w:tc>
        <w:tc>
          <w:tcPr>
            <w:tcW w:w="851" w:type="dxa"/>
            <w:tcBorders>
              <w:top w:val="single" w:sz="4" w:space="0" w:color="auto"/>
              <w:left w:val="single" w:sz="4" w:space="0" w:color="auto"/>
              <w:bottom w:val="single" w:sz="4" w:space="0" w:color="auto"/>
              <w:right w:val="single" w:sz="4" w:space="0" w:color="auto"/>
            </w:tcBorders>
            <w:vAlign w:val="center"/>
          </w:tcPr>
          <w:p w14:paraId="5B5F0533" w14:textId="57D45899" w:rsidR="00275845" w:rsidRPr="00D04677" w:rsidRDefault="002C30BD"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R$ 1.000,00</w:t>
            </w:r>
          </w:p>
        </w:tc>
        <w:tc>
          <w:tcPr>
            <w:tcW w:w="992" w:type="dxa"/>
            <w:tcBorders>
              <w:top w:val="single" w:sz="4" w:space="0" w:color="auto"/>
              <w:left w:val="single" w:sz="4" w:space="0" w:color="auto"/>
              <w:bottom w:val="single" w:sz="4" w:space="0" w:color="auto"/>
              <w:right w:val="single" w:sz="4" w:space="0" w:color="auto"/>
            </w:tcBorders>
            <w:vAlign w:val="center"/>
          </w:tcPr>
          <w:p w14:paraId="67574CE4" w14:textId="77777777" w:rsidR="00275845" w:rsidRPr="00D04677" w:rsidRDefault="00275845"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1B2DBF17" w14:textId="081CF24D" w:rsidR="00275845" w:rsidRPr="00D04677" w:rsidRDefault="004678AA" w:rsidP="00E8250D">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w:t>
            </w:r>
          </w:p>
        </w:tc>
      </w:tr>
      <w:tr w:rsidR="002A6EBF" w:rsidRPr="00D04677" w14:paraId="04BE8CB3"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38EF17E3"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7431E3"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4FAAA3CF"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5B2DF0"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FE460D"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D22FD9"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826A7B"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693BB192"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18136B"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ADC07E"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2A6EBF" w:rsidRPr="00D04677" w14:paraId="5888D6CF"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1D286A39"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Limpeza </w:t>
            </w:r>
          </w:p>
        </w:tc>
        <w:tc>
          <w:tcPr>
            <w:tcW w:w="567" w:type="dxa"/>
            <w:tcBorders>
              <w:top w:val="single" w:sz="4" w:space="0" w:color="auto"/>
              <w:left w:val="single" w:sz="4" w:space="0" w:color="auto"/>
              <w:bottom w:val="single" w:sz="4" w:space="0" w:color="auto"/>
              <w:right w:val="single" w:sz="4" w:space="0" w:color="auto"/>
            </w:tcBorders>
            <w:vAlign w:val="center"/>
          </w:tcPr>
          <w:p w14:paraId="327FD337"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02</w:t>
            </w:r>
          </w:p>
        </w:tc>
        <w:tc>
          <w:tcPr>
            <w:tcW w:w="964" w:type="dxa"/>
            <w:tcBorders>
              <w:top w:val="single" w:sz="4" w:space="0" w:color="auto"/>
              <w:left w:val="single" w:sz="4" w:space="0" w:color="auto"/>
              <w:bottom w:val="single" w:sz="4" w:space="0" w:color="auto"/>
              <w:right w:val="single" w:sz="4" w:space="0" w:color="auto"/>
            </w:tcBorders>
            <w:vAlign w:val="center"/>
          </w:tcPr>
          <w:p w14:paraId="6CD6BBE5"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Serviços Gerais </w:t>
            </w:r>
          </w:p>
        </w:tc>
        <w:tc>
          <w:tcPr>
            <w:tcW w:w="1134" w:type="dxa"/>
            <w:tcBorders>
              <w:top w:val="single" w:sz="4" w:space="0" w:color="auto"/>
              <w:left w:val="single" w:sz="4" w:space="0" w:color="auto"/>
              <w:bottom w:val="single" w:sz="4" w:space="0" w:color="auto"/>
              <w:right w:val="single" w:sz="4" w:space="0" w:color="auto"/>
            </w:tcBorders>
            <w:vAlign w:val="center"/>
          </w:tcPr>
          <w:p w14:paraId="04F33502"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Limpeza</w:t>
            </w:r>
          </w:p>
        </w:tc>
        <w:tc>
          <w:tcPr>
            <w:tcW w:w="850" w:type="dxa"/>
            <w:tcBorders>
              <w:top w:val="single" w:sz="4" w:space="0" w:color="auto"/>
              <w:left w:val="single" w:sz="4" w:space="0" w:color="auto"/>
              <w:bottom w:val="single" w:sz="4" w:space="0" w:color="auto"/>
              <w:right w:val="single" w:sz="4" w:space="0" w:color="auto"/>
            </w:tcBorders>
            <w:vAlign w:val="center"/>
          </w:tcPr>
          <w:p w14:paraId="0145481A"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59EBADAA"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vAlign w:val="center"/>
          </w:tcPr>
          <w:p w14:paraId="417230A5"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54C0FFBC"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0B1FA851"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2A6EBF" w:rsidRPr="00D04677" w14:paraId="7A6D2A02" w14:textId="77777777" w:rsidTr="00D52E51">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14A5A38F"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Vigilância </w:t>
            </w:r>
          </w:p>
        </w:tc>
        <w:tc>
          <w:tcPr>
            <w:tcW w:w="567" w:type="dxa"/>
            <w:tcBorders>
              <w:top w:val="single" w:sz="4" w:space="0" w:color="auto"/>
              <w:left w:val="single" w:sz="4" w:space="0" w:color="auto"/>
              <w:bottom w:val="single" w:sz="4" w:space="0" w:color="auto"/>
              <w:right w:val="single" w:sz="4" w:space="0" w:color="auto"/>
            </w:tcBorders>
            <w:vAlign w:val="center"/>
          </w:tcPr>
          <w:p w14:paraId="31806F0E"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27313837"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Vigia  </w:t>
            </w:r>
          </w:p>
        </w:tc>
        <w:tc>
          <w:tcPr>
            <w:tcW w:w="1134" w:type="dxa"/>
            <w:tcBorders>
              <w:top w:val="single" w:sz="4" w:space="0" w:color="auto"/>
              <w:left w:val="single" w:sz="4" w:space="0" w:color="auto"/>
              <w:bottom w:val="single" w:sz="4" w:space="0" w:color="auto"/>
              <w:right w:val="single" w:sz="4" w:space="0" w:color="auto"/>
            </w:tcBorders>
            <w:vAlign w:val="center"/>
          </w:tcPr>
          <w:p w14:paraId="26465E70"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Vigilância</w:t>
            </w:r>
          </w:p>
        </w:tc>
        <w:tc>
          <w:tcPr>
            <w:tcW w:w="850" w:type="dxa"/>
            <w:tcBorders>
              <w:top w:val="single" w:sz="4" w:space="0" w:color="auto"/>
              <w:left w:val="single" w:sz="4" w:space="0" w:color="auto"/>
              <w:bottom w:val="single" w:sz="4" w:space="0" w:color="auto"/>
              <w:right w:val="single" w:sz="4" w:space="0" w:color="auto"/>
            </w:tcBorders>
          </w:tcPr>
          <w:p w14:paraId="74A1BAF6"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7B8E6C1F"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21D6CBBD"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4852C97B"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2B0859E3"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2A6EBF" w:rsidRPr="00D04677" w14:paraId="1D776ED8"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48F1990B"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w:t>
            </w:r>
          </w:p>
        </w:tc>
        <w:tc>
          <w:tcPr>
            <w:tcW w:w="567" w:type="dxa"/>
            <w:tcBorders>
              <w:top w:val="single" w:sz="4" w:space="0" w:color="auto"/>
              <w:left w:val="single" w:sz="4" w:space="0" w:color="auto"/>
              <w:bottom w:val="single" w:sz="4" w:space="0" w:color="auto"/>
              <w:right w:val="single" w:sz="4" w:space="0" w:color="auto"/>
            </w:tcBorders>
            <w:vAlign w:val="center"/>
          </w:tcPr>
          <w:p w14:paraId="778920D2"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62BD12B8"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0A84158F"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e conservação </w:t>
            </w:r>
          </w:p>
        </w:tc>
        <w:tc>
          <w:tcPr>
            <w:tcW w:w="850" w:type="dxa"/>
            <w:tcBorders>
              <w:top w:val="single" w:sz="4" w:space="0" w:color="auto"/>
              <w:left w:val="single" w:sz="4" w:space="0" w:color="auto"/>
              <w:bottom w:val="single" w:sz="4" w:space="0" w:color="auto"/>
              <w:right w:val="single" w:sz="4" w:space="0" w:color="auto"/>
            </w:tcBorders>
          </w:tcPr>
          <w:p w14:paraId="083BB3F8"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7573DA3A"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7887D88E"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0E8BB899"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2135868C"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2A6EBF" w:rsidRPr="00D04677" w14:paraId="6FA53270"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09E420F9"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Assistente Adm</w:t>
            </w:r>
          </w:p>
        </w:tc>
        <w:tc>
          <w:tcPr>
            <w:tcW w:w="567" w:type="dxa"/>
            <w:tcBorders>
              <w:top w:val="single" w:sz="4" w:space="0" w:color="auto"/>
              <w:left w:val="single" w:sz="4" w:space="0" w:color="auto"/>
              <w:bottom w:val="single" w:sz="4" w:space="0" w:color="auto"/>
              <w:right w:val="single" w:sz="4" w:space="0" w:color="auto"/>
            </w:tcBorders>
            <w:vAlign w:val="center"/>
          </w:tcPr>
          <w:p w14:paraId="0FD1B565"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7B289B5C"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Administrativo</w:t>
            </w:r>
          </w:p>
        </w:tc>
        <w:tc>
          <w:tcPr>
            <w:tcW w:w="1134" w:type="dxa"/>
            <w:tcBorders>
              <w:top w:val="single" w:sz="4" w:space="0" w:color="auto"/>
              <w:left w:val="single" w:sz="4" w:space="0" w:color="auto"/>
              <w:bottom w:val="single" w:sz="4" w:space="0" w:color="auto"/>
              <w:right w:val="single" w:sz="4" w:space="0" w:color="auto"/>
            </w:tcBorders>
            <w:vAlign w:val="center"/>
          </w:tcPr>
          <w:p w14:paraId="5FDD170D"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Assitentente de adm.</w:t>
            </w:r>
          </w:p>
        </w:tc>
        <w:tc>
          <w:tcPr>
            <w:tcW w:w="850" w:type="dxa"/>
            <w:tcBorders>
              <w:top w:val="single" w:sz="4" w:space="0" w:color="auto"/>
              <w:left w:val="single" w:sz="4" w:space="0" w:color="auto"/>
              <w:bottom w:val="single" w:sz="4" w:space="0" w:color="auto"/>
              <w:right w:val="single" w:sz="4" w:space="0" w:color="auto"/>
            </w:tcBorders>
            <w:vAlign w:val="center"/>
          </w:tcPr>
          <w:p w14:paraId="3FCA26AA"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Sim</w:t>
            </w:r>
          </w:p>
        </w:tc>
        <w:tc>
          <w:tcPr>
            <w:tcW w:w="992" w:type="dxa"/>
            <w:tcBorders>
              <w:top w:val="single" w:sz="4" w:space="0" w:color="auto"/>
              <w:left w:val="single" w:sz="4" w:space="0" w:color="auto"/>
              <w:bottom w:val="single" w:sz="4" w:space="0" w:color="auto"/>
              <w:right w:val="single" w:sz="4" w:space="0" w:color="auto"/>
            </w:tcBorders>
            <w:vAlign w:val="center"/>
          </w:tcPr>
          <w:p w14:paraId="493A1289"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53E5F63F"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3824BEFB"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74BF72D4" w14:textId="77777777"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bl>
    <w:p w14:paraId="2F8CE39B" w14:textId="77777777" w:rsidR="002A6EBF" w:rsidRDefault="002A6EBF" w:rsidP="002A6EBF">
      <w:pPr>
        <w:spacing w:line="360" w:lineRule="auto"/>
        <w:jc w:val="both"/>
        <w:rPr>
          <w:rFonts w:ascii="Times New Roman" w:hAnsi="Times New Roman" w:cs="Times New Roman"/>
          <w:b/>
        </w:rPr>
      </w:pPr>
    </w:p>
    <w:p w14:paraId="759D7958" w14:textId="77777777" w:rsidR="002A6EBF" w:rsidRPr="00275845" w:rsidRDefault="002A6EBF" w:rsidP="00275845">
      <w:pPr>
        <w:spacing w:line="360" w:lineRule="auto"/>
        <w:jc w:val="both"/>
        <w:rPr>
          <w:rFonts w:ascii="Times New Roman" w:hAnsi="Times New Roman" w:cs="Times New Roman"/>
        </w:rPr>
      </w:pPr>
    </w:p>
    <w:p w14:paraId="5C138673"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7 – </w:t>
      </w:r>
      <w:r w:rsidRPr="00275845">
        <w:rPr>
          <w:rFonts w:ascii="Times New Roman" w:hAnsi="Times New Roman" w:cs="Times New Roman"/>
          <w:b/>
        </w:rPr>
        <w:t>Previsão de Receitas</w:t>
      </w:r>
    </w:p>
    <w:tbl>
      <w:tblPr>
        <w:tblStyle w:val="Tabelacomgrade"/>
        <w:tblW w:w="8505" w:type="dxa"/>
        <w:tblInd w:w="108" w:type="dxa"/>
        <w:tblLook w:val="04A0" w:firstRow="1" w:lastRow="0" w:firstColumn="1" w:lastColumn="0" w:noHBand="0" w:noVBand="1"/>
      </w:tblPr>
      <w:tblGrid>
        <w:gridCol w:w="2571"/>
        <w:gridCol w:w="2614"/>
        <w:gridCol w:w="3320"/>
      </w:tblGrid>
      <w:tr w:rsidR="00275845" w14:paraId="22657CA1" w14:textId="77777777" w:rsidTr="00E8250D">
        <w:tc>
          <w:tcPr>
            <w:tcW w:w="2571" w:type="dxa"/>
            <w:tcBorders>
              <w:top w:val="single" w:sz="4" w:space="0" w:color="auto"/>
              <w:left w:val="single" w:sz="4" w:space="0" w:color="auto"/>
              <w:bottom w:val="single" w:sz="4" w:space="0" w:color="auto"/>
              <w:right w:val="single" w:sz="4" w:space="0" w:color="auto"/>
            </w:tcBorders>
            <w:hideMark/>
          </w:tcPr>
          <w:p w14:paraId="73BF38E4" w14:textId="77777777" w:rsidR="00275845"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Parcela</w:t>
            </w:r>
          </w:p>
        </w:tc>
        <w:tc>
          <w:tcPr>
            <w:tcW w:w="2614" w:type="dxa"/>
            <w:tcBorders>
              <w:top w:val="single" w:sz="4" w:space="0" w:color="auto"/>
              <w:left w:val="single" w:sz="4" w:space="0" w:color="auto"/>
              <w:bottom w:val="single" w:sz="4" w:space="0" w:color="auto"/>
              <w:right w:val="single" w:sz="4" w:space="0" w:color="auto"/>
            </w:tcBorders>
            <w:hideMark/>
          </w:tcPr>
          <w:p w14:paraId="09F66CC8" w14:textId="77777777" w:rsidR="00275845"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Recursos</w:t>
            </w:r>
          </w:p>
        </w:tc>
        <w:tc>
          <w:tcPr>
            <w:tcW w:w="3320" w:type="dxa"/>
            <w:tcBorders>
              <w:top w:val="single" w:sz="4" w:space="0" w:color="auto"/>
              <w:left w:val="single" w:sz="4" w:space="0" w:color="auto"/>
              <w:bottom w:val="single" w:sz="4" w:space="0" w:color="auto"/>
              <w:right w:val="single" w:sz="4" w:space="0" w:color="auto"/>
            </w:tcBorders>
            <w:hideMark/>
          </w:tcPr>
          <w:p w14:paraId="4DB7E1FD" w14:textId="77777777" w:rsidR="00275845"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Mês</w:t>
            </w:r>
          </w:p>
        </w:tc>
      </w:tr>
      <w:tr w:rsidR="00275845" w14:paraId="17716628" w14:textId="77777777" w:rsidTr="00E8250D">
        <w:tc>
          <w:tcPr>
            <w:tcW w:w="2571" w:type="dxa"/>
            <w:tcBorders>
              <w:top w:val="single" w:sz="4" w:space="0" w:color="auto"/>
              <w:left w:val="single" w:sz="4" w:space="0" w:color="auto"/>
              <w:bottom w:val="single" w:sz="4" w:space="0" w:color="auto"/>
              <w:right w:val="single" w:sz="4" w:space="0" w:color="auto"/>
            </w:tcBorders>
          </w:tcPr>
          <w:p w14:paraId="2A6AFE89" w14:textId="77777777" w:rsidR="00275845" w:rsidRDefault="00275845" w:rsidP="00E8250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01</w:t>
            </w:r>
          </w:p>
        </w:tc>
        <w:tc>
          <w:tcPr>
            <w:tcW w:w="2614" w:type="dxa"/>
            <w:tcBorders>
              <w:top w:val="single" w:sz="4" w:space="0" w:color="auto"/>
              <w:left w:val="single" w:sz="4" w:space="0" w:color="auto"/>
              <w:bottom w:val="single" w:sz="4" w:space="0" w:color="auto"/>
              <w:right w:val="single" w:sz="4" w:space="0" w:color="auto"/>
            </w:tcBorders>
          </w:tcPr>
          <w:p w14:paraId="65B3A3A3" w14:textId="0337E47F" w:rsidR="00275845" w:rsidRDefault="00275845" w:rsidP="002C30B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 xml:space="preserve">R$ </w:t>
            </w:r>
            <w:r w:rsidR="003C07C0">
              <w:rPr>
                <w:rFonts w:ascii="Times New Roman" w:eastAsia="Times New Roman" w:hAnsi="Times New Roman" w:cs="Times New Roman"/>
                <w:b/>
                <w:bCs/>
                <w:color w:val="000000" w:themeColor="text1"/>
                <w:sz w:val="24"/>
                <w:szCs w:val="24"/>
                <w:lang w:val="pt-BR"/>
              </w:rPr>
              <w:t>30</w:t>
            </w:r>
            <w:r w:rsidR="0006379A">
              <w:rPr>
                <w:rFonts w:ascii="Times New Roman" w:eastAsia="Times New Roman" w:hAnsi="Times New Roman" w:cs="Times New Roman"/>
                <w:b/>
                <w:bCs/>
                <w:color w:val="000000" w:themeColor="text1"/>
                <w:sz w:val="24"/>
                <w:szCs w:val="24"/>
                <w:lang w:val="pt-BR"/>
              </w:rPr>
              <w:t>.</w:t>
            </w:r>
            <w:r w:rsidR="003C07C0">
              <w:rPr>
                <w:rFonts w:ascii="Times New Roman" w:eastAsia="Times New Roman" w:hAnsi="Times New Roman" w:cs="Times New Roman"/>
                <w:b/>
                <w:bCs/>
                <w:color w:val="000000" w:themeColor="text1"/>
                <w:sz w:val="24"/>
                <w:szCs w:val="24"/>
                <w:lang w:val="pt-BR"/>
              </w:rPr>
              <w:t>561</w:t>
            </w:r>
            <w:r w:rsidR="0006379A">
              <w:rPr>
                <w:rFonts w:ascii="Times New Roman" w:eastAsia="Times New Roman" w:hAnsi="Times New Roman" w:cs="Times New Roman"/>
                <w:b/>
                <w:bCs/>
                <w:color w:val="000000" w:themeColor="text1"/>
                <w:sz w:val="24"/>
                <w:szCs w:val="24"/>
                <w:lang w:val="pt-BR"/>
              </w:rPr>
              <w:t>,</w:t>
            </w:r>
            <w:r w:rsidR="003C07C0">
              <w:rPr>
                <w:rFonts w:ascii="Times New Roman" w:eastAsia="Times New Roman" w:hAnsi="Times New Roman" w:cs="Times New Roman"/>
                <w:b/>
                <w:bCs/>
                <w:color w:val="000000" w:themeColor="text1"/>
                <w:sz w:val="24"/>
                <w:szCs w:val="24"/>
                <w:lang w:val="pt-BR"/>
              </w:rPr>
              <w:t>25</w:t>
            </w:r>
          </w:p>
        </w:tc>
        <w:tc>
          <w:tcPr>
            <w:tcW w:w="3320" w:type="dxa"/>
            <w:tcBorders>
              <w:top w:val="single" w:sz="4" w:space="0" w:color="auto"/>
              <w:left w:val="single" w:sz="4" w:space="0" w:color="auto"/>
              <w:bottom w:val="single" w:sz="4" w:space="0" w:color="auto"/>
              <w:right w:val="single" w:sz="4" w:space="0" w:color="auto"/>
            </w:tcBorders>
          </w:tcPr>
          <w:p w14:paraId="37998433" w14:textId="035CBE80" w:rsidR="00275845" w:rsidRDefault="0006379A" w:rsidP="00E8250D">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 xml:space="preserve">Fevereiro </w:t>
            </w:r>
          </w:p>
        </w:tc>
      </w:tr>
    </w:tbl>
    <w:p w14:paraId="21451EE7" w14:textId="77777777" w:rsidR="00275845" w:rsidRPr="00275845" w:rsidRDefault="00275845" w:rsidP="00275845">
      <w:pPr>
        <w:spacing w:line="360" w:lineRule="auto"/>
        <w:jc w:val="both"/>
        <w:rPr>
          <w:rFonts w:ascii="Times New Roman" w:hAnsi="Times New Roman" w:cs="Times New Roman"/>
        </w:rPr>
      </w:pPr>
    </w:p>
    <w:p w14:paraId="46EF7475" w14:textId="613DEE78"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8 – </w:t>
      </w:r>
      <w:r w:rsidRPr="00275845">
        <w:rPr>
          <w:rFonts w:ascii="Times New Roman" w:hAnsi="Times New Roman" w:cs="Times New Roman"/>
          <w:b/>
        </w:rPr>
        <w:t>Estimativa de despesas</w:t>
      </w:r>
    </w:p>
    <w:tbl>
      <w:tblPr>
        <w:tblStyle w:val="Tabelacomgrade"/>
        <w:tblW w:w="0" w:type="auto"/>
        <w:tblInd w:w="108" w:type="dxa"/>
        <w:tblLook w:val="04A0" w:firstRow="1" w:lastRow="0" w:firstColumn="1" w:lastColumn="0" w:noHBand="0" w:noVBand="1"/>
      </w:tblPr>
      <w:tblGrid>
        <w:gridCol w:w="950"/>
        <w:gridCol w:w="5274"/>
        <w:gridCol w:w="2177"/>
      </w:tblGrid>
      <w:tr w:rsidR="00275845" w14:paraId="76568170" w14:textId="77777777" w:rsidTr="002C30BD">
        <w:tc>
          <w:tcPr>
            <w:tcW w:w="949" w:type="dxa"/>
            <w:tcBorders>
              <w:top w:val="single" w:sz="4" w:space="0" w:color="auto"/>
              <w:left w:val="single" w:sz="4" w:space="0" w:color="auto"/>
              <w:bottom w:val="single" w:sz="4" w:space="0" w:color="auto"/>
              <w:right w:val="single" w:sz="4" w:space="0" w:color="auto"/>
            </w:tcBorders>
            <w:hideMark/>
          </w:tcPr>
          <w:p w14:paraId="6B53946D" w14:textId="77777777" w:rsidR="00275845" w:rsidRDefault="00275845"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Código</w:t>
            </w:r>
          </w:p>
        </w:tc>
        <w:tc>
          <w:tcPr>
            <w:tcW w:w="5439" w:type="dxa"/>
            <w:tcBorders>
              <w:top w:val="single" w:sz="4" w:space="0" w:color="auto"/>
              <w:left w:val="single" w:sz="4" w:space="0" w:color="auto"/>
              <w:bottom w:val="single" w:sz="4" w:space="0" w:color="auto"/>
              <w:right w:val="single" w:sz="4" w:space="0" w:color="auto"/>
            </w:tcBorders>
            <w:hideMark/>
          </w:tcPr>
          <w:p w14:paraId="00721755" w14:textId="77777777" w:rsidR="00275845" w:rsidRDefault="00275845"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Descrição</w:t>
            </w:r>
          </w:p>
        </w:tc>
        <w:tc>
          <w:tcPr>
            <w:tcW w:w="2239" w:type="dxa"/>
            <w:tcBorders>
              <w:top w:val="single" w:sz="4" w:space="0" w:color="auto"/>
              <w:left w:val="single" w:sz="4" w:space="0" w:color="auto"/>
              <w:bottom w:val="single" w:sz="4" w:space="0" w:color="auto"/>
              <w:right w:val="single" w:sz="4" w:space="0" w:color="auto"/>
            </w:tcBorders>
            <w:hideMark/>
          </w:tcPr>
          <w:p w14:paraId="33F5C36A" w14:textId="77777777" w:rsidR="00275845" w:rsidRDefault="00275845"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Valor Total</w:t>
            </w:r>
          </w:p>
        </w:tc>
      </w:tr>
      <w:tr w:rsidR="00275845" w14:paraId="54E41A38" w14:textId="77777777" w:rsidTr="002C30BD">
        <w:tc>
          <w:tcPr>
            <w:tcW w:w="949" w:type="dxa"/>
            <w:tcBorders>
              <w:top w:val="single" w:sz="4" w:space="0" w:color="auto"/>
              <w:left w:val="single" w:sz="4" w:space="0" w:color="auto"/>
              <w:bottom w:val="single" w:sz="4" w:space="0" w:color="auto"/>
              <w:right w:val="single" w:sz="4" w:space="0" w:color="auto"/>
            </w:tcBorders>
          </w:tcPr>
          <w:p w14:paraId="6FB09969" w14:textId="77777777"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01</w:t>
            </w:r>
          </w:p>
        </w:tc>
        <w:tc>
          <w:tcPr>
            <w:tcW w:w="5439" w:type="dxa"/>
            <w:tcBorders>
              <w:top w:val="single" w:sz="4" w:space="0" w:color="auto"/>
              <w:left w:val="single" w:sz="4" w:space="0" w:color="auto"/>
              <w:bottom w:val="single" w:sz="4" w:space="0" w:color="auto"/>
              <w:right w:val="single" w:sz="4" w:space="0" w:color="auto"/>
            </w:tcBorders>
          </w:tcPr>
          <w:p w14:paraId="64FA52FE" w14:textId="77777777"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 xml:space="preserve">Recursos Humanos </w:t>
            </w:r>
          </w:p>
        </w:tc>
        <w:tc>
          <w:tcPr>
            <w:tcW w:w="2239" w:type="dxa"/>
            <w:tcBorders>
              <w:top w:val="single" w:sz="4" w:space="0" w:color="auto"/>
              <w:left w:val="single" w:sz="4" w:space="0" w:color="auto"/>
              <w:bottom w:val="single" w:sz="4" w:space="0" w:color="auto"/>
              <w:right w:val="single" w:sz="4" w:space="0" w:color="auto"/>
            </w:tcBorders>
          </w:tcPr>
          <w:p w14:paraId="724ED23B" w14:textId="321BE9A6" w:rsidR="00275845" w:rsidRPr="002C30BD" w:rsidRDefault="00275845" w:rsidP="002C30B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 xml:space="preserve">R$ </w:t>
            </w:r>
            <w:r w:rsidR="0006379A">
              <w:rPr>
                <w:rFonts w:ascii="Times New Roman" w:eastAsia="Times New Roman" w:hAnsi="Times New Roman" w:cs="Times New Roman"/>
                <w:color w:val="000000" w:themeColor="text1"/>
                <w:sz w:val="24"/>
                <w:szCs w:val="24"/>
                <w:lang w:val="pt-BR"/>
              </w:rPr>
              <w:t>16.000</w:t>
            </w:r>
            <w:r w:rsidR="002C30BD" w:rsidRPr="002C30BD">
              <w:rPr>
                <w:rFonts w:ascii="Times New Roman" w:eastAsia="Times New Roman" w:hAnsi="Times New Roman" w:cs="Times New Roman"/>
                <w:color w:val="000000" w:themeColor="text1"/>
                <w:sz w:val="24"/>
                <w:szCs w:val="24"/>
                <w:lang w:val="pt-BR"/>
              </w:rPr>
              <w:t>,00</w:t>
            </w:r>
          </w:p>
        </w:tc>
      </w:tr>
      <w:tr w:rsidR="00275845" w14:paraId="75C9103D" w14:textId="77777777" w:rsidTr="002C30BD">
        <w:tc>
          <w:tcPr>
            <w:tcW w:w="949" w:type="dxa"/>
            <w:tcBorders>
              <w:top w:val="single" w:sz="4" w:space="0" w:color="auto"/>
              <w:left w:val="single" w:sz="4" w:space="0" w:color="auto"/>
              <w:bottom w:val="single" w:sz="4" w:space="0" w:color="auto"/>
              <w:right w:val="single" w:sz="4" w:space="0" w:color="auto"/>
            </w:tcBorders>
          </w:tcPr>
          <w:p w14:paraId="4DCEA8B0" w14:textId="77777777"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02</w:t>
            </w:r>
          </w:p>
        </w:tc>
        <w:tc>
          <w:tcPr>
            <w:tcW w:w="5439" w:type="dxa"/>
            <w:tcBorders>
              <w:top w:val="single" w:sz="4" w:space="0" w:color="auto"/>
              <w:left w:val="single" w:sz="4" w:space="0" w:color="auto"/>
              <w:bottom w:val="single" w:sz="4" w:space="0" w:color="auto"/>
              <w:right w:val="single" w:sz="4" w:space="0" w:color="auto"/>
            </w:tcBorders>
          </w:tcPr>
          <w:p w14:paraId="0C2A59AF" w14:textId="177BB471"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Transporte PUCRS</w:t>
            </w:r>
          </w:p>
        </w:tc>
        <w:tc>
          <w:tcPr>
            <w:tcW w:w="2239" w:type="dxa"/>
            <w:tcBorders>
              <w:top w:val="single" w:sz="4" w:space="0" w:color="auto"/>
              <w:left w:val="single" w:sz="4" w:space="0" w:color="auto"/>
              <w:bottom w:val="single" w:sz="4" w:space="0" w:color="auto"/>
              <w:right w:val="single" w:sz="4" w:space="0" w:color="auto"/>
            </w:tcBorders>
          </w:tcPr>
          <w:p w14:paraId="4FBF37B6" w14:textId="0F3CB38D" w:rsidR="00275845" w:rsidRPr="002C30BD" w:rsidRDefault="00275845" w:rsidP="002C30B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 xml:space="preserve">R$ </w:t>
            </w:r>
            <w:r w:rsidR="002C30BD" w:rsidRPr="002C30BD">
              <w:rPr>
                <w:rFonts w:ascii="Times New Roman" w:eastAsia="Times New Roman" w:hAnsi="Times New Roman" w:cs="Times New Roman"/>
                <w:color w:val="000000" w:themeColor="text1"/>
                <w:sz w:val="24"/>
                <w:szCs w:val="24"/>
                <w:lang w:val="pt-BR"/>
              </w:rPr>
              <w:t>3.</w:t>
            </w:r>
            <w:r w:rsidR="0006379A">
              <w:rPr>
                <w:rFonts w:ascii="Times New Roman" w:eastAsia="Times New Roman" w:hAnsi="Times New Roman" w:cs="Times New Roman"/>
                <w:color w:val="000000" w:themeColor="text1"/>
                <w:sz w:val="24"/>
                <w:szCs w:val="24"/>
                <w:lang w:val="pt-BR"/>
              </w:rPr>
              <w:t>750</w:t>
            </w:r>
            <w:r w:rsidR="002C30BD" w:rsidRPr="002C30BD">
              <w:rPr>
                <w:rFonts w:ascii="Times New Roman" w:eastAsia="Times New Roman" w:hAnsi="Times New Roman" w:cs="Times New Roman"/>
                <w:color w:val="000000" w:themeColor="text1"/>
                <w:sz w:val="24"/>
                <w:szCs w:val="24"/>
                <w:lang w:val="pt-BR"/>
              </w:rPr>
              <w:t>,00</w:t>
            </w:r>
          </w:p>
        </w:tc>
      </w:tr>
      <w:tr w:rsidR="00275845" w14:paraId="3EE9FFD8" w14:textId="77777777" w:rsidTr="002C30BD">
        <w:tc>
          <w:tcPr>
            <w:tcW w:w="949" w:type="dxa"/>
            <w:tcBorders>
              <w:top w:val="single" w:sz="4" w:space="0" w:color="auto"/>
              <w:left w:val="single" w:sz="4" w:space="0" w:color="auto"/>
              <w:bottom w:val="single" w:sz="4" w:space="0" w:color="auto"/>
              <w:right w:val="single" w:sz="4" w:space="0" w:color="auto"/>
            </w:tcBorders>
          </w:tcPr>
          <w:p w14:paraId="3D80ED2B" w14:textId="77777777"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03</w:t>
            </w:r>
          </w:p>
        </w:tc>
        <w:tc>
          <w:tcPr>
            <w:tcW w:w="5439" w:type="dxa"/>
            <w:tcBorders>
              <w:top w:val="single" w:sz="4" w:space="0" w:color="auto"/>
              <w:left w:val="single" w:sz="4" w:space="0" w:color="auto"/>
              <w:bottom w:val="single" w:sz="4" w:space="0" w:color="auto"/>
              <w:right w:val="single" w:sz="4" w:space="0" w:color="auto"/>
            </w:tcBorders>
          </w:tcPr>
          <w:p w14:paraId="161771F3" w14:textId="51000E7F"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Alimentação</w:t>
            </w:r>
          </w:p>
        </w:tc>
        <w:tc>
          <w:tcPr>
            <w:tcW w:w="2239" w:type="dxa"/>
            <w:tcBorders>
              <w:top w:val="single" w:sz="4" w:space="0" w:color="auto"/>
              <w:left w:val="single" w:sz="4" w:space="0" w:color="auto"/>
              <w:bottom w:val="single" w:sz="4" w:space="0" w:color="auto"/>
              <w:right w:val="single" w:sz="4" w:space="0" w:color="auto"/>
            </w:tcBorders>
          </w:tcPr>
          <w:p w14:paraId="1C7B3D43" w14:textId="163B7682"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R$ 3.</w:t>
            </w:r>
            <w:r w:rsidR="0006379A">
              <w:rPr>
                <w:rFonts w:ascii="Times New Roman" w:eastAsia="Times New Roman" w:hAnsi="Times New Roman" w:cs="Times New Roman"/>
                <w:color w:val="000000" w:themeColor="text1"/>
                <w:sz w:val="24"/>
                <w:szCs w:val="24"/>
                <w:lang w:val="pt-BR"/>
              </w:rPr>
              <w:t>000,00</w:t>
            </w:r>
          </w:p>
        </w:tc>
      </w:tr>
      <w:tr w:rsidR="00275845" w14:paraId="19A0D393" w14:textId="77777777" w:rsidTr="002C30BD">
        <w:tc>
          <w:tcPr>
            <w:tcW w:w="949" w:type="dxa"/>
            <w:tcBorders>
              <w:top w:val="single" w:sz="4" w:space="0" w:color="auto"/>
              <w:left w:val="single" w:sz="4" w:space="0" w:color="auto"/>
              <w:bottom w:val="single" w:sz="4" w:space="0" w:color="auto"/>
              <w:right w:val="single" w:sz="4" w:space="0" w:color="auto"/>
            </w:tcBorders>
          </w:tcPr>
          <w:p w14:paraId="3208C667" w14:textId="77777777"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04</w:t>
            </w:r>
          </w:p>
        </w:tc>
        <w:tc>
          <w:tcPr>
            <w:tcW w:w="5439" w:type="dxa"/>
            <w:tcBorders>
              <w:top w:val="single" w:sz="4" w:space="0" w:color="auto"/>
              <w:left w:val="single" w:sz="4" w:space="0" w:color="auto"/>
              <w:bottom w:val="single" w:sz="4" w:space="0" w:color="auto"/>
              <w:right w:val="single" w:sz="4" w:space="0" w:color="auto"/>
            </w:tcBorders>
          </w:tcPr>
          <w:p w14:paraId="15B03B75" w14:textId="0CDE114C"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Custos Administrativos/Inflação</w:t>
            </w:r>
          </w:p>
        </w:tc>
        <w:tc>
          <w:tcPr>
            <w:tcW w:w="2239" w:type="dxa"/>
            <w:tcBorders>
              <w:top w:val="single" w:sz="4" w:space="0" w:color="auto"/>
              <w:left w:val="single" w:sz="4" w:space="0" w:color="auto"/>
              <w:bottom w:val="single" w:sz="4" w:space="0" w:color="auto"/>
              <w:right w:val="single" w:sz="4" w:space="0" w:color="auto"/>
            </w:tcBorders>
          </w:tcPr>
          <w:p w14:paraId="24E5A968" w14:textId="403467E9"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R$ 1.600,00</w:t>
            </w:r>
          </w:p>
        </w:tc>
      </w:tr>
      <w:tr w:rsidR="001B75E3" w14:paraId="7BDECAE5" w14:textId="77777777" w:rsidTr="002C30BD">
        <w:tc>
          <w:tcPr>
            <w:tcW w:w="949" w:type="dxa"/>
            <w:tcBorders>
              <w:top w:val="single" w:sz="4" w:space="0" w:color="auto"/>
              <w:left w:val="single" w:sz="4" w:space="0" w:color="auto"/>
              <w:bottom w:val="single" w:sz="4" w:space="0" w:color="auto"/>
              <w:right w:val="single" w:sz="4" w:space="0" w:color="auto"/>
            </w:tcBorders>
          </w:tcPr>
          <w:p w14:paraId="75177C2E" w14:textId="74ABB813" w:rsidR="001B75E3" w:rsidRPr="002C30BD" w:rsidRDefault="001B75E3"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05</w:t>
            </w:r>
          </w:p>
        </w:tc>
        <w:tc>
          <w:tcPr>
            <w:tcW w:w="5439" w:type="dxa"/>
            <w:tcBorders>
              <w:top w:val="single" w:sz="4" w:space="0" w:color="auto"/>
              <w:left w:val="single" w:sz="4" w:space="0" w:color="auto"/>
              <w:bottom w:val="single" w:sz="4" w:space="0" w:color="auto"/>
              <w:right w:val="single" w:sz="4" w:space="0" w:color="auto"/>
            </w:tcBorders>
          </w:tcPr>
          <w:p w14:paraId="2103DD6F" w14:textId="5BC5F9A1" w:rsidR="001B75E3" w:rsidRPr="002C30BD" w:rsidRDefault="001B75E3"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Banner</w:t>
            </w:r>
          </w:p>
        </w:tc>
        <w:tc>
          <w:tcPr>
            <w:tcW w:w="2239" w:type="dxa"/>
            <w:tcBorders>
              <w:top w:val="single" w:sz="4" w:space="0" w:color="auto"/>
              <w:left w:val="single" w:sz="4" w:space="0" w:color="auto"/>
              <w:bottom w:val="single" w:sz="4" w:space="0" w:color="auto"/>
              <w:right w:val="single" w:sz="4" w:space="0" w:color="auto"/>
            </w:tcBorders>
          </w:tcPr>
          <w:p w14:paraId="2C52B461" w14:textId="2C77128F" w:rsidR="001B75E3" w:rsidRPr="002C30BD" w:rsidRDefault="001B75E3"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 xml:space="preserve">R$ </w:t>
            </w:r>
            <w:r w:rsidR="0006379A">
              <w:rPr>
                <w:rFonts w:ascii="Times New Roman" w:eastAsia="Times New Roman" w:hAnsi="Times New Roman" w:cs="Times New Roman"/>
                <w:color w:val="000000" w:themeColor="text1"/>
                <w:sz w:val="24"/>
                <w:szCs w:val="24"/>
                <w:lang w:val="pt-BR"/>
              </w:rPr>
              <w:t>99</w:t>
            </w:r>
            <w:r>
              <w:rPr>
                <w:rFonts w:ascii="Times New Roman" w:eastAsia="Times New Roman" w:hAnsi="Times New Roman" w:cs="Times New Roman"/>
                <w:color w:val="000000" w:themeColor="text1"/>
                <w:sz w:val="24"/>
                <w:szCs w:val="24"/>
                <w:lang w:val="pt-BR"/>
              </w:rPr>
              <w:t>,00</w:t>
            </w:r>
          </w:p>
        </w:tc>
      </w:tr>
      <w:tr w:rsidR="00275845" w14:paraId="30C21657" w14:textId="77777777" w:rsidTr="002C30BD">
        <w:tc>
          <w:tcPr>
            <w:tcW w:w="949" w:type="dxa"/>
            <w:tcBorders>
              <w:top w:val="single" w:sz="4" w:space="0" w:color="auto"/>
              <w:left w:val="single" w:sz="4" w:space="0" w:color="auto"/>
              <w:bottom w:val="single" w:sz="4" w:space="0" w:color="auto"/>
              <w:right w:val="single" w:sz="4" w:space="0" w:color="auto"/>
            </w:tcBorders>
          </w:tcPr>
          <w:p w14:paraId="49E16B3E" w14:textId="72E9BB2F" w:rsidR="00275845" w:rsidRPr="002C30BD" w:rsidRDefault="00275845"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0</w:t>
            </w:r>
            <w:r w:rsidR="001B75E3">
              <w:rPr>
                <w:rFonts w:ascii="Times New Roman" w:eastAsia="Times New Roman" w:hAnsi="Times New Roman" w:cs="Times New Roman"/>
                <w:color w:val="000000" w:themeColor="text1"/>
                <w:sz w:val="24"/>
                <w:szCs w:val="24"/>
                <w:lang w:val="pt-BR"/>
              </w:rPr>
              <w:t>6</w:t>
            </w:r>
          </w:p>
        </w:tc>
        <w:tc>
          <w:tcPr>
            <w:tcW w:w="5439" w:type="dxa"/>
            <w:tcBorders>
              <w:top w:val="single" w:sz="4" w:space="0" w:color="auto"/>
              <w:left w:val="single" w:sz="4" w:space="0" w:color="auto"/>
              <w:bottom w:val="single" w:sz="4" w:space="0" w:color="auto"/>
              <w:right w:val="single" w:sz="4" w:space="0" w:color="auto"/>
            </w:tcBorders>
          </w:tcPr>
          <w:p w14:paraId="67DC163E" w14:textId="06F4A8BB"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 xml:space="preserve">Retenção 20% FIA </w:t>
            </w:r>
          </w:p>
        </w:tc>
        <w:tc>
          <w:tcPr>
            <w:tcW w:w="2239" w:type="dxa"/>
            <w:tcBorders>
              <w:top w:val="single" w:sz="4" w:space="0" w:color="auto"/>
              <w:left w:val="single" w:sz="4" w:space="0" w:color="auto"/>
              <w:bottom w:val="single" w:sz="4" w:space="0" w:color="auto"/>
              <w:right w:val="single" w:sz="4" w:space="0" w:color="auto"/>
            </w:tcBorders>
          </w:tcPr>
          <w:p w14:paraId="014E37DF" w14:textId="769F3DE9" w:rsidR="00275845" w:rsidRPr="002C30BD" w:rsidRDefault="002C30BD" w:rsidP="00E8250D">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2C30BD">
              <w:rPr>
                <w:rFonts w:ascii="Times New Roman" w:eastAsia="Times New Roman" w:hAnsi="Times New Roman" w:cs="Times New Roman"/>
                <w:color w:val="000000" w:themeColor="text1"/>
                <w:sz w:val="24"/>
                <w:szCs w:val="24"/>
                <w:lang w:val="pt-BR"/>
              </w:rPr>
              <w:t xml:space="preserve">R$ </w:t>
            </w:r>
            <w:r w:rsidR="003C07C0">
              <w:rPr>
                <w:rFonts w:ascii="Times New Roman" w:eastAsia="Times New Roman" w:hAnsi="Times New Roman" w:cs="Times New Roman"/>
                <w:color w:val="000000" w:themeColor="text1"/>
                <w:sz w:val="24"/>
                <w:szCs w:val="24"/>
                <w:lang w:val="pt-BR"/>
              </w:rPr>
              <w:t>6</w:t>
            </w:r>
            <w:r w:rsidR="0006379A">
              <w:rPr>
                <w:rFonts w:ascii="Times New Roman" w:eastAsia="Times New Roman" w:hAnsi="Times New Roman" w:cs="Times New Roman"/>
                <w:color w:val="000000" w:themeColor="text1"/>
                <w:sz w:val="24"/>
                <w:szCs w:val="24"/>
                <w:lang w:val="pt-BR"/>
              </w:rPr>
              <w:t>.</w:t>
            </w:r>
            <w:r w:rsidR="003C07C0">
              <w:rPr>
                <w:rFonts w:ascii="Times New Roman" w:eastAsia="Times New Roman" w:hAnsi="Times New Roman" w:cs="Times New Roman"/>
                <w:color w:val="000000" w:themeColor="text1"/>
                <w:sz w:val="24"/>
                <w:szCs w:val="24"/>
                <w:lang w:val="pt-BR"/>
              </w:rPr>
              <w:t>112</w:t>
            </w:r>
            <w:r w:rsidR="0006379A">
              <w:rPr>
                <w:rFonts w:ascii="Times New Roman" w:eastAsia="Times New Roman" w:hAnsi="Times New Roman" w:cs="Times New Roman"/>
                <w:color w:val="000000" w:themeColor="text1"/>
                <w:sz w:val="24"/>
                <w:szCs w:val="24"/>
                <w:lang w:val="pt-BR"/>
              </w:rPr>
              <w:t>,</w:t>
            </w:r>
            <w:r w:rsidR="003C07C0">
              <w:rPr>
                <w:rFonts w:ascii="Times New Roman" w:eastAsia="Times New Roman" w:hAnsi="Times New Roman" w:cs="Times New Roman"/>
                <w:color w:val="000000" w:themeColor="text1"/>
                <w:sz w:val="24"/>
                <w:szCs w:val="24"/>
                <w:lang w:val="pt-BR"/>
              </w:rPr>
              <w:t>25</w:t>
            </w:r>
          </w:p>
        </w:tc>
      </w:tr>
      <w:tr w:rsidR="00275845" w14:paraId="227C470E" w14:textId="77777777" w:rsidTr="002C30BD">
        <w:tc>
          <w:tcPr>
            <w:tcW w:w="949" w:type="dxa"/>
            <w:tcBorders>
              <w:top w:val="single" w:sz="4" w:space="0" w:color="auto"/>
              <w:left w:val="single" w:sz="4" w:space="0" w:color="auto"/>
              <w:bottom w:val="single" w:sz="4" w:space="0" w:color="auto"/>
              <w:right w:val="single" w:sz="4" w:space="0" w:color="auto"/>
            </w:tcBorders>
          </w:tcPr>
          <w:p w14:paraId="5BEF2DEB" w14:textId="77777777" w:rsidR="00275845" w:rsidRDefault="00275845"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p>
        </w:tc>
        <w:tc>
          <w:tcPr>
            <w:tcW w:w="5439" w:type="dxa"/>
            <w:tcBorders>
              <w:top w:val="single" w:sz="4" w:space="0" w:color="auto"/>
              <w:left w:val="single" w:sz="4" w:space="0" w:color="auto"/>
              <w:bottom w:val="single" w:sz="4" w:space="0" w:color="auto"/>
              <w:right w:val="single" w:sz="4" w:space="0" w:color="auto"/>
            </w:tcBorders>
            <w:hideMark/>
          </w:tcPr>
          <w:p w14:paraId="01C181AB" w14:textId="77777777" w:rsidR="00275845" w:rsidRDefault="00275845"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TOTAL</w:t>
            </w:r>
          </w:p>
        </w:tc>
        <w:tc>
          <w:tcPr>
            <w:tcW w:w="2239" w:type="dxa"/>
            <w:tcBorders>
              <w:top w:val="single" w:sz="4" w:space="0" w:color="auto"/>
              <w:left w:val="single" w:sz="4" w:space="0" w:color="auto"/>
              <w:bottom w:val="single" w:sz="4" w:space="0" w:color="auto"/>
              <w:right w:val="single" w:sz="4" w:space="0" w:color="auto"/>
            </w:tcBorders>
          </w:tcPr>
          <w:p w14:paraId="779822CF" w14:textId="328567D0" w:rsidR="00275845" w:rsidRDefault="002C30BD" w:rsidP="00E8250D">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 xml:space="preserve">R$ </w:t>
            </w:r>
            <w:r w:rsidR="003C07C0">
              <w:rPr>
                <w:rFonts w:ascii="Times New Roman" w:eastAsia="Times New Roman" w:hAnsi="Times New Roman" w:cs="Times New Roman"/>
                <w:b/>
                <w:bCs/>
                <w:color w:val="000000" w:themeColor="text1"/>
                <w:sz w:val="24"/>
                <w:szCs w:val="24"/>
                <w:lang w:val="pt-BR"/>
              </w:rPr>
              <w:t>30</w:t>
            </w:r>
            <w:r w:rsidR="0006379A">
              <w:rPr>
                <w:rFonts w:ascii="Times New Roman" w:eastAsia="Times New Roman" w:hAnsi="Times New Roman" w:cs="Times New Roman"/>
                <w:b/>
                <w:bCs/>
                <w:color w:val="000000" w:themeColor="text1"/>
                <w:sz w:val="24"/>
                <w:szCs w:val="24"/>
                <w:lang w:val="pt-BR"/>
              </w:rPr>
              <w:t>.</w:t>
            </w:r>
            <w:r w:rsidR="003C07C0">
              <w:rPr>
                <w:rFonts w:ascii="Times New Roman" w:eastAsia="Times New Roman" w:hAnsi="Times New Roman" w:cs="Times New Roman"/>
                <w:b/>
                <w:bCs/>
                <w:color w:val="000000" w:themeColor="text1"/>
                <w:sz w:val="24"/>
                <w:szCs w:val="24"/>
                <w:lang w:val="pt-BR"/>
              </w:rPr>
              <w:t>561</w:t>
            </w:r>
            <w:r w:rsidR="0006379A">
              <w:rPr>
                <w:rFonts w:ascii="Times New Roman" w:eastAsia="Times New Roman" w:hAnsi="Times New Roman" w:cs="Times New Roman"/>
                <w:b/>
                <w:bCs/>
                <w:color w:val="000000" w:themeColor="text1"/>
                <w:sz w:val="24"/>
                <w:szCs w:val="24"/>
                <w:lang w:val="pt-BR"/>
              </w:rPr>
              <w:t>,</w:t>
            </w:r>
            <w:r w:rsidR="003C07C0">
              <w:rPr>
                <w:rFonts w:ascii="Times New Roman" w:eastAsia="Times New Roman" w:hAnsi="Times New Roman" w:cs="Times New Roman"/>
                <w:b/>
                <w:bCs/>
                <w:color w:val="000000" w:themeColor="text1"/>
                <w:sz w:val="24"/>
                <w:szCs w:val="24"/>
                <w:lang w:val="pt-BR"/>
              </w:rPr>
              <w:t>25</w:t>
            </w:r>
          </w:p>
        </w:tc>
      </w:tr>
    </w:tbl>
    <w:p w14:paraId="2B7D6246" w14:textId="77777777" w:rsidR="00275845" w:rsidRDefault="00275845" w:rsidP="00275845">
      <w:pPr>
        <w:spacing w:line="360" w:lineRule="auto"/>
        <w:jc w:val="both"/>
        <w:rPr>
          <w:rFonts w:ascii="Times New Roman" w:hAnsi="Times New Roman" w:cs="Times New Roman"/>
        </w:rPr>
      </w:pPr>
    </w:p>
    <w:p w14:paraId="5449E872" w14:textId="6F7B7C51" w:rsidR="009918EC"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9 – </w:t>
      </w:r>
      <w:r w:rsidRPr="00275845">
        <w:rPr>
          <w:rFonts w:ascii="Times New Roman" w:hAnsi="Times New Roman" w:cs="Times New Roman"/>
          <w:b/>
        </w:rPr>
        <w:t>Custos indiretos necessários à execução do objeto</w:t>
      </w:r>
    </w:p>
    <w:p w14:paraId="4C134085" w14:textId="77777777" w:rsidR="0006379A" w:rsidRDefault="0006379A" w:rsidP="0006379A">
      <w:pPr>
        <w:spacing w:line="360" w:lineRule="auto"/>
        <w:jc w:val="both"/>
        <w:rPr>
          <w:rFonts w:ascii="Times New Roman" w:hAnsi="Times New Roman" w:cs="Times New Roman"/>
          <w:b/>
        </w:rPr>
      </w:pP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06379A" w:rsidRPr="00D04677" w14:paraId="2C61E4B6"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199F00E4"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F1E4C0"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71E15CE2"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540B6"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8074A3"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07680F"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2FCEEE"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0422653E"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92BAC4"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13B05E"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06379A" w:rsidRPr="00D04677" w14:paraId="080CBDE2"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428FD66F"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Limpeza </w:t>
            </w:r>
          </w:p>
        </w:tc>
        <w:tc>
          <w:tcPr>
            <w:tcW w:w="567" w:type="dxa"/>
            <w:tcBorders>
              <w:top w:val="single" w:sz="4" w:space="0" w:color="auto"/>
              <w:left w:val="single" w:sz="4" w:space="0" w:color="auto"/>
              <w:bottom w:val="single" w:sz="4" w:space="0" w:color="auto"/>
              <w:right w:val="single" w:sz="4" w:space="0" w:color="auto"/>
            </w:tcBorders>
            <w:vAlign w:val="center"/>
          </w:tcPr>
          <w:p w14:paraId="232242A2"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02</w:t>
            </w:r>
          </w:p>
        </w:tc>
        <w:tc>
          <w:tcPr>
            <w:tcW w:w="964" w:type="dxa"/>
            <w:tcBorders>
              <w:top w:val="single" w:sz="4" w:space="0" w:color="auto"/>
              <w:left w:val="single" w:sz="4" w:space="0" w:color="auto"/>
              <w:bottom w:val="single" w:sz="4" w:space="0" w:color="auto"/>
              <w:right w:val="single" w:sz="4" w:space="0" w:color="auto"/>
            </w:tcBorders>
            <w:vAlign w:val="center"/>
          </w:tcPr>
          <w:p w14:paraId="74630050"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Serviços Gerais </w:t>
            </w:r>
          </w:p>
        </w:tc>
        <w:tc>
          <w:tcPr>
            <w:tcW w:w="1134" w:type="dxa"/>
            <w:tcBorders>
              <w:top w:val="single" w:sz="4" w:space="0" w:color="auto"/>
              <w:left w:val="single" w:sz="4" w:space="0" w:color="auto"/>
              <w:bottom w:val="single" w:sz="4" w:space="0" w:color="auto"/>
              <w:right w:val="single" w:sz="4" w:space="0" w:color="auto"/>
            </w:tcBorders>
            <w:vAlign w:val="center"/>
          </w:tcPr>
          <w:p w14:paraId="150FF780"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Limpeza</w:t>
            </w:r>
          </w:p>
        </w:tc>
        <w:tc>
          <w:tcPr>
            <w:tcW w:w="850" w:type="dxa"/>
            <w:tcBorders>
              <w:top w:val="single" w:sz="4" w:space="0" w:color="auto"/>
              <w:left w:val="single" w:sz="4" w:space="0" w:color="auto"/>
              <w:bottom w:val="single" w:sz="4" w:space="0" w:color="auto"/>
              <w:right w:val="single" w:sz="4" w:space="0" w:color="auto"/>
            </w:tcBorders>
            <w:vAlign w:val="center"/>
          </w:tcPr>
          <w:p w14:paraId="2096957C"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4BF1816D"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vAlign w:val="center"/>
          </w:tcPr>
          <w:p w14:paraId="0AFF021A"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74004834"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49DEEBE6"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06379A" w:rsidRPr="00D04677" w14:paraId="3DDAC1BA" w14:textId="77777777" w:rsidTr="00D52E51">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6BDD4D15"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Vigilância </w:t>
            </w:r>
          </w:p>
        </w:tc>
        <w:tc>
          <w:tcPr>
            <w:tcW w:w="567" w:type="dxa"/>
            <w:tcBorders>
              <w:top w:val="single" w:sz="4" w:space="0" w:color="auto"/>
              <w:left w:val="single" w:sz="4" w:space="0" w:color="auto"/>
              <w:bottom w:val="single" w:sz="4" w:space="0" w:color="auto"/>
              <w:right w:val="single" w:sz="4" w:space="0" w:color="auto"/>
            </w:tcBorders>
            <w:vAlign w:val="center"/>
          </w:tcPr>
          <w:p w14:paraId="23E3117F"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5922FA25"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Vigia  </w:t>
            </w:r>
          </w:p>
        </w:tc>
        <w:tc>
          <w:tcPr>
            <w:tcW w:w="1134" w:type="dxa"/>
            <w:tcBorders>
              <w:top w:val="single" w:sz="4" w:space="0" w:color="auto"/>
              <w:left w:val="single" w:sz="4" w:space="0" w:color="auto"/>
              <w:bottom w:val="single" w:sz="4" w:space="0" w:color="auto"/>
              <w:right w:val="single" w:sz="4" w:space="0" w:color="auto"/>
            </w:tcBorders>
            <w:vAlign w:val="center"/>
          </w:tcPr>
          <w:p w14:paraId="2DE34272"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Vigilância</w:t>
            </w:r>
          </w:p>
        </w:tc>
        <w:tc>
          <w:tcPr>
            <w:tcW w:w="850" w:type="dxa"/>
            <w:tcBorders>
              <w:top w:val="single" w:sz="4" w:space="0" w:color="auto"/>
              <w:left w:val="single" w:sz="4" w:space="0" w:color="auto"/>
              <w:bottom w:val="single" w:sz="4" w:space="0" w:color="auto"/>
              <w:right w:val="single" w:sz="4" w:space="0" w:color="auto"/>
            </w:tcBorders>
          </w:tcPr>
          <w:p w14:paraId="0278E390"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72BEBE1C"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1A903E39"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2AAFD977"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37366C05"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06379A" w:rsidRPr="00D04677" w14:paraId="319E7580"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0C46C21B"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w:t>
            </w:r>
          </w:p>
        </w:tc>
        <w:tc>
          <w:tcPr>
            <w:tcW w:w="567" w:type="dxa"/>
            <w:tcBorders>
              <w:top w:val="single" w:sz="4" w:space="0" w:color="auto"/>
              <w:left w:val="single" w:sz="4" w:space="0" w:color="auto"/>
              <w:bottom w:val="single" w:sz="4" w:space="0" w:color="auto"/>
              <w:right w:val="single" w:sz="4" w:space="0" w:color="auto"/>
            </w:tcBorders>
            <w:vAlign w:val="center"/>
          </w:tcPr>
          <w:p w14:paraId="11914EDE"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0E8B51F3"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11D38CB4"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e conservação </w:t>
            </w:r>
          </w:p>
        </w:tc>
        <w:tc>
          <w:tcPr>
            <w:tcW w:w="850" w:type="dxa"/>
            <w:tcBorders>
              <w:top w:val="single" w:sz="4" w:space="0" w:color="auto"/>
              <w:left w:val="single" w:sz="4" w:space="0" w:color="auto"/>
              <w:bottom w:val="single" w:sz="4" w:space="0" w:color="auto"/>
              <w:right w:val="single" w:sz="4" w:space="0" w:color="auto"/>
            </w:tcBorders>
          </w:tcPr>
          <w:p w14:paraId="7BC99C6B"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0082BC92"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3288DEB8"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47D4FCBB"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50F066A4"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06379A" w:rsidRPr="00D04677" w14:paraId="4C8EC364"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270E73C3"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Assistente Adm</w:t>
            </w:r>
          </w:p>
        </w:tc>
        <w:tc>
          <w:tcPr>
            <w:tcW w:w="567" w:type="dxa"/>
            <w:tcBorders>
              <w:top w:val="single" w:sz="4" w:space="0" w:color="auto"/>
              <w:left w:val="single" w:sz="4" w:space="0" w:color="auto"/>
              <w:bottom w:val="single" w:sz="4" w:space="0" w:color="auto"/>
              <w:right w:val="single" w:sz="4" w:space="0" w:color="auto"/>
            </w:tcBorders>
            <w:vAlign w:val="center"/>
          </w:tcPr>
          <w:p w14:paraId="707BC585"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7557CAC"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Administra</w:t>
            </w:r>
            <w:r>
              <w:rPr>
                <w:rFonts w:ascii="Times New Roman" w:eastAsia="Times New Roman" w:hAnsi="Times New Roman" w:cs="Times New Roman"/>
                <w:color w:val="000000" w:themeColor="text1"/>
                <w:sz w:val="16"/>
                <w:szCs w:val="16"/>
                <w:lang w:val="pt-BR"/>
              </w:rPr>
              <w:lastRenderedPageBreak/>
              <w:t>tivo</w:t>
            </w:r>
          </w:p>
        </w:tc>
        <w:tc>
          <w:tcPr>
            <w:tcW w:w="1134" w:type="dxa"/>
            <w:tcBorders>
              <w:top w:val="single" w:sz="4" w:space="0" w:color="auto"/>
              <w:left w:val="single" w:sz="4" w:space="0" w:color="auto"/>
              <w:bottom w:val="single" w:sz="4" w:space="0" w:color="auto"/>
              <w:right w:val="single" w:sz="4" w:space="0" w:color="auto"/>
            </w:tcBorders>
            <w:vAlign w:val="center"/>
          </w:tcPr>
          <w:p w14:paraId="059CA7FB"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 xml:space="preserve">Assitentente </w:t>
            </w:r>
            <w:r>
              <w:rPr>
                <w:rFonts w:ascii="Times New Roman" w:eastAsia="Times New Roman" w:hAnsi="Times New Roman" w:cs="Times New Roman"/>
                <w:color w:val="000000" w:themeColor="text1"/>
                <w:sz w:val="16"/>
                <w:szCs w:val="16"/>
                <w:lang w:val="pt-BR"/>
              </w:rPr>
              <w:lastRenderedPageBreak/>
              <w:t>de adm.</w:t>
            </w:r>
          </w:p>
        </w:tc>
        <w:tc>
          <w:tcPr>
            <w:tcW w:w="850" w:type="dxa"/>
            <w:tcBorders>
              <w:top w:val="single" w:sz="4" w:space="0" w:color="auto"/>
              <w:left w:val="single" w:sz="4" w:space="0" w:color="auto"/>
              <w:bottom w:val="single" w:sz="4" w:space="0" w:color="auto"/>
              <w:right w:val="single" w:sz="4" w:space="0" w:color="auto"/>
            </w:tcBorders>
            <w:vAlign w:val="center"/>
          </w:tcPr>
          <w:p w14:paraId="65E50553"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Sim</w:t>
            </w:r>
          </w:p>
        </w:tc>
        <w:tc>
          <w:tcPr>
            <w:tcW w:w="992" w:type="dxa"/>
            <w:tcBorders>
              <w:top w:val="single" w:sz="4" w:space="0" w:color="auto"/>
              <w:left w:val="single" w:sz="4" w:space="0" w:color="auto"/>
              <w:bottom w:val="single" w:sz="4" w:space="0" w:color="auto"/>
              <w:right w:val="single" w:sz="4" w:space="0" w:color="auto"/>
            </w:tcBorders>
            <w:vAlign w:val="center"/>
          </w:tcPr>
          <w:p w14:paraId="1E0A2363"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05FC4577"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w:t>
            </w:r>
            <w:r w:rsidRPr="009B75C2">
              <w:rPr>
                <w:rFonts w:ascii="Times New Roman" w:eastAsia="Times New Roman" w:hAnsi="Times New Roman" w:cs="Times New Roman"/>
                <w:color w:val="000000" w:themeColor="text1"/>
                <w:sz w:val="16"/>
                <w:szCs w:val="16"/>
                <w:lang w:val="pt-BR"/>
              </w:rPr>
              <w:lastRenderedPageBreak/>
              <w:t>partida</w:t>
            </w:r>
          </w:p>
        </w:tc>
        <w:tc>
          <w:tcPr>
            <w:tcW w:w="992" w:type="dxa"/>
            <w:tcBorders>
              <w:top w:val="single" w:sz="4" w:space="0" w:color="auto"/>
              <w:left w:val="single" w:sz="4" w:space="0" w:color="auto"/>
              <w:bottom w:val="single" w:sz="4" w:space="0" w:color="auto"/>
              <w:right w:val="single" w:sz="4" w:space="0" w:color="auto"/>
            </w:tcBorders>
            <w:vAlign w:val="center"/>
          </w:tcPr>
          <w:p w14:paraId="3A01980F" w14:textId="77777777"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6A334945" w14:textId="051ED85F" w:rsidR="0006379A" w:rsidRPr="00D04677" w:rsidRDefault="0006379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w:t>
            </w:r>
            <w:r w:rsidR="008E46EB">
              <w:rPr>
                <w:rFonts w:ascii="Times New Roman" w:eastAsia="Times New Roman" w:hAnsi="Times New Roman" w:cs="Times New Roman"/>
                <w:color w:val="000000" w:themeColor="text1"/>
                <w:sz w:val="16"/>
                <w:szCs w:val="16"/>
                <w:lang w:val="pt-BR"/>
              </w:rPr>
              <w:t>9</w:t>
            </w:r>
            <w:r>
              <w:rPr>
                <w:rFonts w:ascii="Times New Roman" w:eastAsia="Times New Roman" w:hAnsi="Times New Roman" w:cs="Times New Roman"/>
                <w:color w:val="000000" w:themeColor="text1"/>
                <w:sz w:val="16"/>
                <w:szCs w:val="16"/>
                <w:lang w:val="pt-BR"/>
              </w:rPr>
              <w:t>T</w:t>
            </w:r>
          </w:p>
        </w:tc>
      </w:tr>
    </w:tbl>
    <w:p w14:paraId="1BEABFAD" w14:textId="77777777" w:rsidR="0006379A" w:rsidRDefault="0006379A" w:rsidP="0006379A">
      <w:pPr>
        <w:spacing w:line="360" w:lineRule="auto"/>
        <w:jc w:val="both"/>
        <w:rPr>
          <w:rFonts w:ascii="Times New Roman" w:hAnsi="Times New Roman" w:cs="Times New Roman"/>
          <w:b/>
        </w:rPr>
      </w:pPr>
    </w:p>
    <w:p w14:paraId="40A9C5BA" w14:textId="77777777" w:rsidR="0006379A" w:rsidRDefault="0006379A" w:rsidP="00275845">
      <w:pPr>
        <w:spacing w:line="360" w:lineRule="auto"/>
        <w:jc w:val="both"/>
        <w:rPr>
          <w:rFonts w:ascii="Times New Roman" w:hAnsi="Times New Roman" w:cs="Times New Roman"/>
        </w:rPr>
      </w:pPr>
    </w:p>
    <w:p w14:paraId="397187A6" w14:textId="496C2164"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10 – </w:t>
      </w:r>
      <w:r w:rsidRPr="00275845">
        <w:rPr>
          <w:rFonts w:ascii="Times New Roman" w:hAnsi="Times New Roman" w:cs="Times New Roman"/>
          <w:b/>
        </w:rPr>
        <w:t>Planilha unificada dos três orçamentos</w:t>
      </w:r>
    </w:p>
    <w:p w14:paraId="6D392A02" w14:textId="77777777" w:rsidR="00275845" w:rsidRPr="00275845" w:rsidRDefault="00275845" w:rsidP="00275845">
      <w:pPr>
        <w:pStyle w:val="PargrafodaLista"/>
        <w:tabs>
          <w:tab w:val="left" w:pos="0"/>
        </w:tabs>
        <w:spacing w:line="276" w:lineRule="auto"/>
        <w:ind w:left="284" w:right="-1"/>
        <w:jc w:val="both"/>
        <w:rPr>
          <w:rFonts w:ascii="Times New Roman" w:eastAsia="Times New Roman" w:hAnsi="Times New Roman" w:cs="Times New Roman"/>
          <w:b/>
          <w:bCs/>
          <w:color w:val="000000" w:themeColor="text1"/>
          <w:sz w:val="24"/>
          <w:szCs w:val="24"/>
        </w:rPr>
      </w:pPr>
      <w:r w:rsidRPr="00990012">
        <w:rPr>
          <w:rFonts w:ascii="Times New Roman" w:eastAsia="Times New Roman" w:hAnsi="Times New Roman" w:cs="Times New Roman"/>
          <w:b/>
          <w:bCs/>
          <w:color w:val="000000" w:themeColor="text1"/>
          <w:sz w:val="24"/>
          <w:szCs w:val="24"/>
        </w:rPr>
        <w:t>[ANEXAR]</w:t>
      </w:r>
    </w:p>
    <w:p w14:paraId="3EE49196" w14:textId="77777777" w:rsidR="009918EC" w:rsidRDefault="009918EC" w:rsidP="00275845">
      <w:pPr>
        <w:spacing w:line="360" w:lineRule="auto"/>
        <w:jc w:val="both"/>
        <w:rPr>
          <w:rFonts w:ascii="Times New Roman" w:hAnsi="Times New Roman" w:cs="Times New Roman"/>
        </w:rPr>
      </w:pPr>
    </w:p>
    <w:p w14:paraId="536DC478" w14:textId="32674591" w:rsidR="00275845" w:rsidRDefault="00275845" w:rsidP="00275845">
      <w:pPr>
        <w:spacing w:line="360" w:lineRule="auto"/>
        <w:jc w:val="both"/>
        <w:rPr>
          <w:rFonts w:ascii="Times New Roman" w:hAnsi="Times New Roman" w:cs="Times New Roman"/>
          <w:b/>
        </w:rPr>
      </w:pPr>
      <w:r w:rsidRPr="00275845">
        <w:rPr>
          <w:rFonts w:ascii="Times New Roman" w:hAnsi="Times New Roman" w:cs="Times New Roman"/>
        </w:rPr>
        <w:t xml:space="preserve">11 – </w:t>
      </w:r>
      <w:r w:rsidRPr="00275845">
        <w:rPr>
          <w:rFonts w:ascii="Times New Roman" w:hAnsi="Times New Roman" w:cs="Times New Roman"/>
          <w:b/>
        </w:rPr>
        <w:t>Prazo de execução</w:t>
      </w:r>
    </w:p>
    <w:p w14:paraId="7004F22E" w14:textId="77777777" w:rsidR="00A62F4B" w:rsidRDefault="00A62F4B" w:rsidP="00275845">
      <w:pPr>
        <w:spacing w:line="360" w:lineRule="auto"/>
        <w:jc w:val="both"/>
        <w:rPr>
          <w:rFonts w:ascii="Times New Roman" w:hAnsi="Times New Roman" w:cs="Times New Roman"/>
          <w:b/>
        </w:rPr>
      </w:pPr>
    </w:p>
    <w:tbl>
      <w:tblPr>
        <w:tblStyle w:val="Tabelacomgrade"/>
        <w:tblW w:w="0" w:type="auto"/>
        <w:tblLook w:val="04A0" w:firstRow="1" w:lastRow="0" w:firstColumn="1" w:lastColumn="0" w:noHBand="0" w:noVBand="1"/>
      </w:tblPr>
      <w:tblGrid>
        <w:gridCol w:w="3763"/>
        <w:gridCol w:w="1091"/>
        <w:gridCol w:w="394"/>
        <w:gridCol w:w="394"/>
        <w:gridCol w:w="403"/>
        <w:gridCol w:w="402"/>
        <w:gridCol w:w="402"/>
        <w:gridCol w:w="434"/>
        <w:gridCol w:w="418"/>
        <w:gridCol w:w="410"/>
        <w:gridCol w:w="398"/>
      </w:tblGrid>
      <w:tr w:rsidR="008E46EB" w14:paraId="4054C514" w14:textId="7A7CC11D" w:rsidTr="008E46EB">
        <w:trPr>
          <w:trHeight w:val="188"/>
        </w:trPr>
        <w:tc>
          <w:tcPr>
            <w:tcW w:w="3763" w:type="dxa"/>
            <w:vMerge w:val="restart"/>
          </w:tcPr>
          <w:p w14:paraId="62B89239" w14:textId="174F15FD"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AÇÕES</w:t>
            </w:r>
          </w:p>
        </w:tc>
        <w:tc>
          <w:tcPr>
            <w:tcW w:w="1091" w:type="dxa"/>
            <w:vMerge w:val="restart"/>
          </w:tcPr>
          <w:p w14:paraId="5DCE7118" w14:textId="6436C565"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METAS</w:t>
            </w:r>
          </w:p>
        </w:tc>
        <w:tc>
          <w:tcPr>
            <w:tcW w:w="3257" w:type="dxa"/>
            <w:gridSpan w:val="8"/>
          </w:tcPr>
          <w:p w14:paraId="7312FCE1" w14:textId="64878B99" w:rsidR="008E46EB" w:rsidRDefault="008E46EB" w:rsidP="00D25E60">
            <w:pPr>
              <w:rPr>
                <w:rFonts w:ascii="Times New Roman" w:hAnsi="Times New Roman" w:cs="Times New Roman"/>
                <w:b/>
              </w:rPr>
            </w:pPr>
            <w:r>
              <w:rPr>
                <w:rFonts w:ascii="Times New Roman" w:hAnsi="Times New Roman" w:cs="Times New Roman"/>
                <w:b/>
              </w:rPr>
              <w:t xml:space="preserve">Período (mês) </w:t>
            </w:r>
            <w:r>
              <w:rPr>
                <w:rFonts w:ascii="Times New Roman" w:hAnsi="Times New Roman" w:cs="Times New Roman"/>
                <w:b/>
              </w:rPr>
              <w:br/>
              <w:t>Fevereiro à Setembro/2023</w:t>
            </w:r>
          </w:p>
        </w:tc>
        <w:tc>
          <w:tcPr>
            <w:tcW w:w="398" w:type="dxa"/>
          </w:tcPr>
          <w:p w14:paraId="1F0964F5" w14:textId="77777777" w:rsidR="008E46EB" w:rsidRDefault="008E46EB" w:rsidP="00D25E60">
            <w:pPr>
              <w:rPr>
                <w:rFonts w:ascii="Times New Roman" w:hAnsi="Times New Roman" w:cs="Times New Roman"/>
                <w:b/>
              </w:rPr>
            </w:pPr>
          </w:p>
        </w:tc>
      </w:tr>
      <w:tr w:rsidR="008E46EB" w14:paraId="2B29E33C" w14:textId="4672C260" w:rsidTr="008E46EB">
        <w:trPr>
          <w:trHeight w:val="187"/>
        </w:trPr>
        <w:tc>
          <w:tcPr>
            <w:tcW w:w="3763" w:type="dxa"/>
            <w:vMerge/>
          </w:tcPr>
          <w:p w14:paraId="095C3199" w14:textId="77777777" w:rsidR="008E46EB" w:rsidRDefault="008E46EB" w:rsidP="00275845">
            <w:pPr>
              <w:spacing w:line="360" w:lineRule="auto"/>
              <w:jc w:val="both"/>
              <w:rPr>
                <w:rFonts w:ascii="Times New Roman" w:hAnsi="Times New Roman" w:cs="Times New Roman"/>
                <w:b/>
              </w:rPr>
            </w:pPr>
          </w:p>
        </w:tc>
        <w:tc>
          <w:tcPr>
            <w:tcW w:w="1091" w:type="dxa"/>
            <w:vMerge/>
          </w:tcPr>
          <w:p w14:paraId="30E773D4" w14:textId="77777777" w:rsidR="008E46EB" w:rsidRDefault="008E46EB" w:rsidP="00275845">
            <w:pPr>
              <w:spacing w:line="360" w:lineRule="auto"/>
              <w:jc w:val="both"/>
              <w:rPr>
                <w:rFonts w:ascii="Times New Roman" w:hAnsi="Times New Roman" w:cs="Times New Roman"/>
                <w:b/>
              </w:rPr>
            </w:pPr>
          </w:p>
        </w:tc>
        <w:tc>
          <w:tcPr>
            <w:tcW w:w="394" w:type="dxa"/>
          </w:tcPr>
          <w:p w14:paraId="23F8B2FF" w14:textId="7EA36264"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1</w:t>
            </w:r>
          </w:p>
        </w:tc>
        <w:tc>
          <w:tcPr>
            <w:tcW w:w="394" w:type="dxa"/>
          </w:tcPr>
          <w:p w14:paraId="16F7A8F2" w14:textId="5D02A49E"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2</w:t>
            </w:r>
          </w:p>
        </w:tc>
        <w:tc>
          <w:tcPr>
            <w:tcW w:w="403" w:type="dxa"/>
          </w:tcPr>
          <w:p w14:paraId="36190A41" w14:textId="497218D7"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3</w:t>
            </w:r>
          </w:p>
        </w:tc>
        <w:tc>
          <w:tcPr>
            <w:tcW w:w="402" w:type="dxa"/>
          </w:tcPr>
          <w:p w14:paraId="79AB3E3F" w14:textId="392FC8F9"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4</w:t>
            </w:r>
          </w:p>
        </w:tc>
        <w:tc>
          <w:tcPr>
            <w:tcW w:w="402" w:type="dxa"/>
          </w:tcPr>
          <w:p w14:paraId="397FE089" w14:textId="793DBC44"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5</w:t>
            </w:r>
          </w:p>
        </w:tc>
        <w:tc>
          <w:tcPr>
            <w:tcW w:w="434" w:type="dxa"/>
          </w:tcPr>
          <w:p w14:paraId="3A535D2A" w14:textId="2D183DA9"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6</w:t>
            </w:r>
          </w:p>
        </w:tc>
        <w:tc>
          <w:tcPr>
            <w:tcW w:w="418" w:type="dxa"/>
          </w:tcPr>
          <w:p w14:paraId="7354C29F" w14:textId="36A7AAC6"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7</w:t>
            </w:r>
          </w:p>
        </w:tc>
        <w:tc>
          <w:tcPr>
            <w:tcW w:w="410" w:type="dxa"/>
          </w:tcPr>
          <w:p w14:paraId="5AB19F66" w14:textId="594F31AA"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8</w:t>
            </w:r>
          </w:p>
        </w:tc>
        <w:tc>
          <w:tcPr>
            <w:tcW w:w="398" w:type="dxa"/>
          </w:tcPr>
          <w:p w14:paraId="3B97BFA2" w14:textId="0B5F67EB" w:rsidR="008E46EB" w:rsidRDefault="008E46EB" w:rsidP="00275845">
            <w:pPr>
              <w:spacing w:line="360" w:lineRule="auto"/>
              <w:jc w:val="both"/>
              <w:rPr>
                <w:rFonts w:ascii="Times New Roman" w:hAnsi="Times New Roman" w:cs="Times New Roman"/>
                <w:b/>
              </w:rPr>
            </w:pPr>
            <w:r>
              <w:rPr>
                <w:rFonts w:ascii="Times New Roman" w:hAnsi="Times New Roman" w:cs="Times New Roman"/>
                <w:b/>
              </w:rPr>
              <w:t>9</w:t>
            </w:r>
          </w:p>
        </w:tc>
      </w:tr>
      <w:tr w:rsidR="008E46EB" w14:paraId="664B192B" w14:textId="479F6CC3" w:rsidTr="008E46EB">
        <w:tc>
          <w:tcPr>
            <w:tcW w:w="3763" w:type="dxa"/>
            <w:vAlign w:val="center"/>
          </w:tcPr>
          <w:p w14:paraId="6AA43FC7" w14:textId="31B12F06" w:rsidR="008E46EB" w:rsidRPr="005B7FC8" w:rsidRDefault="008E46EB" w:rsidP="005B7FC8">
            <w:pPr>
              <w:spacing w:line="276" w:lineRule="auto"/>
              <w:jc w:val="center"/>
              <w:rPr>
                <w:rFonts w:ascii="Times New Roman" w:hAnsi="Times New Roman" w:cs="Times New Roman"/>
                <w:sz w:val="20"/>
                <w:szCs w:val="20"/>
              </w:rPr>
            </w:pPr>
            <w:r w:rsidRPr="005B7FC8">
              <w:rPr>
                <w:rFonts w:ascii="Times New Roman" w:hAnsi="Times New Roman" w:cs="Times New Roman"/>
                <w:sz w:val="20"/>
                <w:szCs w:val="20"/>
              </w:rPr>
              <w:t>Promover a feira de ciências em Capivari de Baixo</w:t>
            </w:r>
            <w:r>
              <w:rPr>
                <w:rFonts w:ascii="Times New Roman" w:hAnsi="Times New Roman" w:cs="Times New Roman"/>
                <w:sz w:val="20"/>
                <w:szCs w:val="20"/>
              </w:rPr>
              <w:t>/SC</w:t>
            </w:r>
          </w:p>
          <w:p w14:paraId="0F196B3B" w14:textId="77777777" w:rsidR="008E46EB" w:rsidRPr="005B7FC8" w:rsidRDefault="008E46EB" w:rsidP="005B7FC8">
            <w:pPr>
              <w:spacing w:line="360" w:lineRule="auto"/>
              <w:jc w:val="center"/>
              <w:rPr>
                <w:rFonts w:ascii="Times New Roman" w:hAnsi="Times New Roman" w:cs="Times New Roman"/>
                <w:b/>
                <w:sz w:val="20"/>
                <w:szCs w:val="20"/>
              </w:rPr>
            </w:pPr>
          </w:p>
        </w:tc>
        <w:tc>
          <w:tcPr>
            <w:tcW w:w="1091" w:type="dxa"/>
          </w:tcPr>
          <w:p w14:paraId="5D337D8A" w14:textId="151D9EC2"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1</w:t>
            </w:r>
          </w:p>
        </w:tc>
        <w:tc>
          <w:tcPr>
            <w:tcW w:w="394" w:type="dxa"/>
            <w:vAlign w:val="center"/>
          </w:tcPr>
          <w:p w14:paraId="1AA11564"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30BE6111" w14:textId="77777777" w:rsidR="008E46EB" w:rsidRDefault="008E46EB" w:rsidP="00E30019">
            <w:pPr>
              <w:spacing w:line="360" w:lineRule="auto"/>
              <w:jc w:val="center"/>
              <w:rPr>
                <w:rFonts w:ascii="Times New Roman" w:hAnsi="Times New Roman" w:cs="Times New Roman"/>
                <w:b/>
              </w:rPr>
            </w:pPr>
          </w:p>
        </w:tc>
        <w:tc>
          <w:tcPr>
            <w:tcW w:w="403" w:type="dxa"/>
            <w:vAlign w:val="center"/>
          </w:tcPr>
          <w:p w14:paraId="129E8472" w14:textId="77777777" w:rsidR="008E46EB" w:rsidRDefault="008E46EB" w:rsidP="00E30019">
            <w:pPr>
              <w:spacing w:line="360" w:lineRule="auto"/>
              <w:jc w:val="center"/>
              <w:rPr>
                <w:rFonts w:ascii="Times New Roman" w:hAnsi="Times New Roman" w:cs="Times New Roman"/>
                <w:b/>
              </w:rPr>
            </w:pPr>
          </w:p>
        </w:tc>
        <w:tc>
          <w:tcPr>
            <w:tcW w:w="402" w:type="dxa"/>
            <w:vAlign w:val="center"/>
          </w:tcPr>
          <w:p w14:paraId="664BD6E3" w14:textId="77777777" w:rsidR="008E46EB" w:rsidRPr="0022277A" w:rsidRDefault="008E46EB" w:rsidP="00E30019">
            <w:pPr>
              <w:spacing w:line="360" w:lineRule="auto"/>
              <w:jc w:val="center"/>
              <w:rPr>
                <w:rFonts w:ascii="Times New Roman" w:hAnsi="Times New Roman" w:cs="Times New Roman"/>
                <w:bCs/>
              </w:rPr>
            </w:pPr>
          </w:p>
        </w:tc>
        <w:tc>
          <w:tcPr>
            <w:tcW w:w="402" w:type="dxa"/>
            <w:vAlign w:val="center"/>
          </w:tcPr>
          <w:p w14:paraId="067FBBA1" w14:textId="27B468D5" w:rsidR="008E46EB" w:rsidRPr="0022277A" w:rsidRDefault="008E46EB" w:rsidP="00E30019">
            <w:pPr>
              <w:spacing w:line="360" w:lineRule="auto"/>
              <w:jc w:val="center"/>
              <w:rPr>
                <w:rFonts w:ascii="Times New Roman" w:hAnsi="Times New Roman" w:cs="Times New Roman"/>
                <w:bCs/>
              </w:rPr>
            </w:pPr>
            <w:r w:rsidRPr="0022277A">
              <w:rPr>
                <w:rFonts w:ascii="Times New Roman" w:hAnsi="Times New Roman" w:cs="Times New Roman"/>
                <w:bCs/>
              </w:rPr>
              <w:t>X</w:t>
            </w:r>
          </w:p>
        </w:tc>
        <w:tc>
          <w:tcPr>
            <w:tcW w:w="434" w:type="dxa"/>
            <w:vAlign w:val="center"/>
          </w:tcPr>
          <w:p w14:paraId="1B63FF70" w14:textId="11B9A950" w:rsidR="008E46EB" w:rsidRPr="0022277A" w:rsidRDefault="008E46EB" w:rsidP="00E30019">
            <w:pPr>
              <w:spacing w:line="360" w:lineRule="auto"/>
              <w:jc w:val="center"/>
              <w:rPr>
                <w:rFonts w:ascii="Times New Roman" w:hAnsi="Times New Roman" w:cs="Times New Roman"/>
                <w:bCs/>
              </w:rPr>
            </w:pPr>
          </w:p>
        </w:tc>
        <w:tc>
          <w:tcPr>
            <w:tcW w:w="418" w:type="dxa"/>
            <w:vAlign w:val="center"/>
          </w:tcPr>
          <w:p w14:paraId="33964DAF" w14:textId="77777777" w:rsidR="008E46EB" w:rsidRDefault="008E46EB" w:rsidP="00E30019">
            <w:pPr>
              <w:spacing w:line="360" w:lineRule="auto"/>
              <w:jc w:val="center"/>
              <w:rPr>
                <w:rFonts w:ascii="Times New Roman" w:hAnsi="Times New Roman" w:cs="Times New Roman"/>
                <w:b/>
              </w:rPr>
            </w:pPr>
          </w:p>
        </w:tc>
        <w:tc>
          <w:tcPr>
            <w:tcW w:w="410" w:type="dxa"/>
            <w:vAlign w:val="center"/>
          </w:tcPr>
          <w:p w14:paraId="2138A70C" w14:textId="77777777" w:rsidR="008E46EB" w:rsidRDefault="008E46EB" w:rsidP="00E30019">
            <w:pPr>
              <w:spacing w:line="360" w:lineRule="auto"/>
              <w:jc w:val="center"/>
              <w:rPr>
                <w:rFonts w:ascii="Times New Roman" w:hAnsi="Times New Roman" w:cs="Times New Roman"/>
                <w:b/>
              </w:rPr>
            </w:pPr>
          </w:p>
        </w:tc>
        <w:tc>
          <w:tcPr>
            <w:tcW w:w="398" w:type="dxa"/>
          </w:tcPr>
          <w:p w14:paraId="4A1C568C" w14:textId="77777777" w:rsidR="008E46EB" w:rsidRDefault="008E46EB" w:rsidP="00E30019">
            <w:pPr>
              <w:spacing w:line="360" w:lineRule="auto"/>
              <w:jc w:val="center"/>
              <w:rPr>
                <w:rFonts w:ascii="Times New Roman" w:hAnsi="Times New Roman" w:cs="Times New Roman"/>
                <w:b/>
              </w:rPr>
            </w:pPr>
          </w:p>
        </w:tc>
      </w:tr>
      <w:tr w:rsidR="008E46EB" w14:paraId="352F5878" w14:textId="3C310D4E" w:rsidTr="008E46EB">
        <w:tc>
          <w:tcPr>
            <w:tcW w:w="3763" w:type="dxa"/>
            <w:vAlign w:val="center"/>
          </w:tcPr>
          <w:p w14:paraId="3A2FA4B6" w14:textId="77777777" w:rsidR="008E46EB" w:rsidRPr="005B7FC8" w:rsidRDefault="008E46EB" w:rsidP="005B7FC8">
            <w:pPr>
              <w:spacing w:line="276" w:lineRule="auto"/>
              <w:jc w:val="center"/>
              <w:rPr>
                <w:rFonts w:ascii="Times New Roman" w:hAnsi="Times New Roman" w:cs="Times New Roman"/>
                <w:sz w:val="20"/>
                <w:szCs w:val="20"/>
              </w:rPr>
            </w:pPr>
            <w:r w:rsidRPr="005B7FC8">
              <w:rPr>
                <w:rFonts w:ascii="Times New Roman" w:hAnsi="Times New Roman" w:cs="Times New Roman"/>
                <w:sz w:val="20"/>
                <w:szCs w:val="20"/>
              </w:rPr>
              <w:t>Promover a integração de 150 alunos das escolas, engajando-os nos trabalhos</w:t>
            </w:r>
          </w:p>
          <w:p w14:paraId="6A116A46" w14:textId="77777777" w:rsidR="008E46EB" w:rsidRPr="005B7FC8" w:rsidRDefault="008E46EB" w:rsidP="005B7FC8">
            <w:pPr>
              <w:spacing w:line="360" w:lineRule="auto"/>
              <w:jc w:val="center"/>
              <w:rPr>
                <w:rFonts w:ascii="Times New Roman" w:hAnsi="Times New Roman" w:cs="Times New Roman"/>
                <w:b/>
                <w:sz w:val="20"/>
                <w:szCs w:val="20"/>
              </w:rPr>
            </w:pPr>
          </w:p>
        </w:tc>
        <w:tc>
          <w:tcPr>
            <w:tcW w:w="1091" w:type="dxa"/>
          </w:tcPr>
          <w:p w14:paraId="3926EF99" w14:textId="1B2ACE31"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150</w:t>
            </w:r>
          </w:p>
        </w:tc>
        <w:tc>
          <w:tcPr>
            <w:tcW w:w="394" w:type="dxa"/>
            <w:vAlign w:val="center"/>
          </w:tcPr>
          <w:p w14:paraId="770E95C9" w14:textId="73D4C183" w:rsidR="008E46EB" w:rsidRDefault="008E46EB" w:rsidP="00E30019">
            <w:pPr>
              <w:spacing w:line="360" w:lineRule="auto"/>
              <w:jc w:val="center"/>
              <w:rPr>
                <w:rFonts w:ascii="Times New Roman" w:hAnsi="Times New Roman" w:cs="Times New Roman"/>
                <w:b/>
              </w:rPr>
            </w:pPr>
          </w:p>
        </w:tc>
        <w:tc>
          <w:tcPr>
            <w:tcW w:w="394" w:type="dxa"/>
            <w:vAlign w:val="center"/>
          </w:tcPr>
          <w:p w14:paraId="05953210" w14:textId="4410C0E4" w:rsidR="008E46EB" w:rsidRDefault="008E46EB" w:rsidP="00E30019">
            <w:pPr>
              <w:spacing w:line="360" w:lineRule="auto"/>
              <w:jc w:val="center"/>
              <w:rPr>
                <w:rFonts w:ascii="Times New Roman" w:hAnsi="Times New Roman" w:cs="Times New Roman"/>
                <w:b/>
              </w:rPr>
            </w:pPr>
            <w:r>
              <w:rPr>
                <w:rFonts w:ascii="Times New Roman" w:hAnsi="Times New Roman" w:cs="Times New Roman"/>
                <w:b/>
              </w:rPr>
              <w:t>x</w:t>
            </w:r>
          </w:p>
        </w:tc>
        <w:tc>
          <w:tcPr>
            <w:tcW w:w="403" w:type="dxa"/>
            <w:vAlign w:val="center"/>
          </w:tcPr>
          <w:p w14:paraId="47AE54F9" w14:textId="77777777" w:rsidR="008E46EB" w:rsidRDefault="008E46EB" w:rsidP="00E30019">
            <w:pPr>
              <w:spacing w:line="360" w:lineRule="auto"/>
              <w:jc w:val="center"/>
              <w:rPr>
                <w:rFonts w:ascii="Times New Roman" w:hAnsi="Times New Roman" w:cs="Times New Roman"/>
                <w:b/>
              </w:rPr>
            </w:pPr>
          </w:p>
        </w:tc>
        <w:tc>
          <w:tcPr>
            <w:tcW w:w="402" w:type="dxa"/>
            <w:vAlign w:val="center"/>
          </w:tcPr>
          <w:p w14:paraId="05FEA10A" w14:textId="0F8C8E00" w:rsidR="008E46EB" w:rsidRPr="0022277A" w:rsidRDefault="008E46EB" w:rsidP="00E30019">
            <w:pPr>
              <w:spacing w:line="360" w:lineRule="auto"/>
              <w:jc w:val="center"/>
              <w:rPr>
                <w:rFonts w:ascii="Times New Roman" w:hAnsi="Times New Roman" w:cs="Times New Roman"/>
                <w:bCs/>
              </w:rPr>
            </w:pPr>
            <w:r w:rsidRPr="0022277A">
              <w:rPr>
                <w:rFonts w:ascii="Times New Roman" w:hAnsi="Times New Roman" w:cs="Times New Roman"/>
                <w:bCs/>
              </w:rPr>
              <w:t>X</w:t>
            </w:r>
          </w:p>
        </w:tc>
        <w:tc>
          <w:tcPr>
            <w:tcW w:w="402" w:type="dxa"/>
            <w:vAlign w:val="center"/>
          </w:tcPr>
          <w:p w14:paraId="1474A22D" w14:textId="4F2668BA" w:rsidR="008E46EB" w:rsidRPr="0022277A" w:rsidRDefault="008E46EB" w:rsidP="00E30019">
            <w:pPr>
              <w:spacing w:line="360" w:lineRule="auto"/>
              <w:jc w:val="center"/>
              <w:rPr>
                <w:rFonts w:ascii="Times New Roman" w:hAnsi="Times New Roman" w:cs="Times New Roman"/>
                <w:bCs/>
              </w:rPr>
            </w:pPr>
            <w:r w:rsidRPr="0022277A">
              <w:rPr>
                <w:rFonts w:ascii="Times New Roman" w:hAnsi="Times New Roman" w:cs="Times New Roman"/>
                <w:bCs/>
              </w:rPr>
              <w:t>X</w:t>
            </w:r>
          </w:p>
        </w:tc>
        <w:tc>
          <w:tcPr>
            <w:tcW w:w="434" w:type="dxa"/>
            <w:vAlign w:val="center"/>
          </w:tcPr>
          <w:p w14:paraId="25C29733" w14:textId="09615BE2" w:rsidR="008E46EB" w:rsidRPr="0022277A" w:rsidRDefault="008E46EB" w:rsidP="00E30019">
            <w:pPr>
              <w:spacing w:line="360" w:lineRule="auto"/>
              <w:jc w:val="center"/>
              <w:rPr>
                <w:rFonts w:ascii="Times New Roman" w:hAnsi="Times New Roman" w:cs="Times New Roman"/>
                <w:bCs/>
              </w:rPr>
            </w:pPr>
          </w:p>
        </w:tc>
        <w:tc>
          <w:tcPr>
            <w:tcW w:w="418" w:type="dxa"/>
            <w:vAlign w:val="center"/>
          </w:tcPr>
          <w:p w14:paraId="2225FB0E" w14:textId="77777777" w:rsidR="008E46EB" w:rsidRDefault="008E46EB" w:rsidP="00E30019">
            <w:pPr>
              <w:spacing w:line="360" w:lineRule="auto"/>
              <w:jc w:val="center"/>
              <w:rPr>
                <w:rFonts w:ascii="Times New Roman" w:hAnsi="Times New Roman" w:cs="Times New Roman"/>
                <w:b/>
              </w:rPr>
            </w:pPr>
          </w:p>
        </w:tc>
        <w:tc>
          <w:tcPr>
            <w:tcW w:w="410" w:type="dxa"/>
            <w:vAlign w:val="center"/>
          </w:tcPr>
          <w:p w14:paraId="550C381F" w14:textId="77777777" w:rsidR="008E46EB" w:rsidRDefault="008E46EB" w:rsidP="00E30019">
            <w:pPr>
              <w:spacing w:line="360" w:lineRule="auto"/>
              <w:jc w:val="center"/>
              <w:rPr>
                <w:rFonts w:ascii="Times New Roman" w:hAnsi="Times New Roman" w:cs="Times New Roman"/>
                <w:b/>
              </w:rPr>
            </w:pPr>
          </w:p>
        </w:tc>
        <w:tc>
          <w:tcPr>
            <w:tcW w:w="398" w:type="dxa"/>
          </w:tcPr>
          <w:p w14:paraId="40D83803" w14:textId="77777777" w:rsidR="008E46EB" w:rsidRDefault="008E46EB" w:rsidP="00E30019">
            <w:pPr>
              <w:spacing w:line="360" w:lineRule="auto"/>
              <w:jc w:val="center"/>
              <w:rPr>
                <w:rFonts w:ascii="Times New Roman" w:hAnsi="Times New Roman" w:cs="Times New Roman"/>
                <w:b/>
              </w:rPr>
            </w:pPr>
          </w:p>
        </w:tc>
      </w:tr>
      <w:tr w:rsidR="008E46EB" w14:paraId="7429DDE1" w14:textId="41E99A4A" w:rsidTr="008E46EB">
        <w:tc>
          <w:tcPr>
            <w:tcW w:w="3763" w:type="dxa"/>
            <w:vAlign w:val="center"/>
          </w:tcPr>
          <w:p w14:paraId="7461BE5F" w14:textId="4590259F" w:rsidR="008E46EB" w:rsidRPr="005B7FC8" w:rsidRDefault="008E46EB" w:rsidP="005B7FC8">
            <w:pPr>
              <w:spacing w:line="360" w:lineRule="auto"/>
              <w:jc w:val="center"/>
              <w:rPr>
                <w:rFonts w:ascii="Times New Roman" w:hAnsi="Times New Roman" w:cs="Times New Roman"/>
                <w:b/>
                <w:sz w:val="20"/>
                <w:szCs w:val="20"/>
              </w:rPr>
            </w:pPr>
            <w:r w:rsidRPr="005B7FC8">
              <w:rPr>
                <w:rFonts w:ascii="Times New Roman" w:hAnsi="Times New Roman" w:cs="Times New Roman"/>
                <w:color w:val="000000" w:themeColor="text1"/>
                <w:sz w:val="20"/>
                <w:szCs w:val="20"/>
              </w:rPr>
              <w:t xml:space="preserve">Participação de escolas pública do </w:t>
            </w:r>
            <w:r>
              <w:rPr>
                <w:rFonts w:ascii="Times New Roman" w:hAnsi="Times New Roman" w:cs="Times New Roman"/>
                <w:color w:val="000000" w:themeColor="text1"/>
                <w:sz w:val="20"/>
                <w:szCs w:val="20"/>
              </w:rPr>
              <w:t>Município de Capivari de Baixo/SC</w:t>
            </w:r>
          </w:p>
        </w:tc>
        <w:tc>
          <w:tcPr>
            <w:tcW w:w="1091" w:type="dxa"/>
          </w:tcPr>
          <w:p w14:paraId="64D126FD" w14:textId="0B1B398F"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80%</w:t>
            </w:r>
          </w:p>
        </w:tc>
        <w:tc>
          <w:tcPr>
            <w:tcW w:w="394" w:type="dxa"/>
            <w:vAlign w:val="center"/>
          </w:tcPr>
          <w:p w14:paraId="4ECB3971"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656771D3" w14:textId="51C4BFDF" w:rsidR="008E46EB" w:rsidRDefault="008E46EB" w:rsidP="00E30019">
            <w:pPr>
              <w:spacing w:line="360" w:lineRule="auto"/>
              <w:jc w:val="center"/>
              <w:rPr>
                <w:rFonts w:ascii="Times New Roman" w:hAnsi="Times New Roman" w:cs="Times New Roman"/>
                <w:b/>
              </w:rPr>
            </w:pPr>
            <w:r>
              <w:rPr>
                <w:rFonts w:ascii="Times New Roman" w:hAnsi="Times New Roman" w:cs="Times New Roman"/>
                <w:b/>
              </w:rPr>
              <w:t>x</w:t>
            </w:r>
          </w:p>
        </w:tc>
        <w:tc>
          <w:tcPr>
            <w:tcW w:w="403" w:type="dxa"/>
            <w:vAlign w:val="center"/>
          </w:tcPr>
          <w:p w14:paraId="4C869A52" w14:textId="77777777" w:rsidR="008E46EB" w:rsidRDefault="008E46EB" w:rsidP="00E30019">
            <w:pPr>
              <w:spacing w:line="360" w:lineRule="auto"/>
              <w:jc w:val="center"/>
              <w:rPr>
                <w:rFonts w:ascii="Times New Roman" w:hAnsi="Times New Roman" w:cs="Times New Roman"/>
                <w:b/>
              </w:rPr>
            </w:pPr>
          </w:p>
        </w:tc>
        <w:tc>
          <w:tcPr>
            <w:tcW w:w="402" w:type="dxa"/>
            <w:vAlign w:val="center"/>
          </w:tcPr>
          <w:p w14:paraId="62DB207E" w14:textId="1E305518" w:rsidR="008E46EB" w:rsidRPr="0022277A" w:rsidRDefault="008E46EB" w:rsidP="00E30019">
            <w:pPr>
              <w:spacing w:line="360" w:lineRule="auto"/>
              <w:jc w:val="center"/>
              <w:rPr>
                <w:rFonts w:ascii="Times New Roman" w:hAnsi="Times New Roman" w:cs="Times New Roman"/>
                <w:bCs/>
              </w:rPr>
            </w:pPr>
            <w:r w:rsidRPr="0022277A">
              <w:rPr>
                <w:rFonts w:ascii="Times New Roman" w:hAnsi="Times New Roman" w:cs="Times New Roman"/>
                <w:bCs/>
              </w:rPr>
              <w:t>X</w:t>
            </w:r>
          </w:p>
        </w:tc>
        <w:tc>
          <w:tcPr>
            <w:tcW w:w="402" w:type="dxa"/>
            <w:vAlign w:val="center"/>
          </w:tcPr>
          <w:p w14:paraId="0B7A6069" w14:textId="77777777" w:rsidR="008E46EB" w:rsidRPr="0022277A" w:rsidRDefault="008E46EB" w:rsidP="00E30019">
            <w:pPr>
              <w:spacing w:line="360" w:lineRule="auto"/>
              <w:jc w:val="center"/>
              <w:rPr>
                <w:rFonts w:ascii="Times New Roman" w:hAnsi="Times New Roman" w:cs="Times New Roman"/>
                <w:bCs/>
              </w:rPr>
            </w:pPr>
          </w:p>
        </w:tc>
        <w:tc>
          <w:tcPr>
            <w:tcW w:w="434" w:type="dxa"/>
            <w:vAlign w:val="center"/>
          </w:tcPr>
          <w:p w14:paraId="46D1A814" w14:textId="3F3D2AF2" w:rsidR="008E46EB" w:rsidRPr="0022277A" w:rsidRDefault="008E46EB" w:rsidP="00E30019">
            <w:pPr>
              <w:spacing w:line="360" w:lineRule="auto"/>
              <w:jc w:val="center"/>
              <w:rPr>
                <w:rFonts w:ascii="Times New Roman" w:hAnsi="Times New Roman" w:cs="Times New Roman"/>
                <w:bCs/>
              </w:rPr>
            </w:pPr>
            <w:r w:rsidRPr="0022277A">
              <w:rPr>
                <w:rFonts w:ascii="Times New Roman" w:hAnsi="Times New Roman" w:cs="Times New Roman"/>
                <w:bCs/>
              </w:rPr>
              <w:t>X</w:t>
            </w:r>
          </w:p>
        </w:tc>
        <w:tc>
          <w:tcPr>
            <w:tcW w:w="418" w:type="dxa"/>
            <w:vAlign w:val="center"/>
          </w:tcPr>
          <w:p w14:paraId="1361E8B7" w14:textId="77777777" w:rsidR="008E46EB" w:rsidRDefault="008E46EB" w:rsidP="00E30019">
            <w:pPr>
              <w:spacing w:line="360" w:lineRule="auto"/>
              <w:jc w:val="center"/>
              <w:rPr>
                <w:rFonts w:ascii="Times New Roman" w:hAnsi="Times New Roman" w:cs="Times New Roman"/>
                <w:b/>
              </w:rPr>
            </w:pPr>
          </w:p>
        </w:tc>
        <w:tc>
          <w:tcPr>
            <w:tcW w:w="410" w:type="dxa"/>
            <w:vAlign w:val="center"/>
          </w:tcPr>
          <w:p w14:paraId="1185C25B" w14:textId="77777777" w:rsidR="008E46EB" w:rsidRDefault="008E46EB" w:rsidP="00E30019">
            <w:pPr>
              <w:spacing w:line="360" w:lineRule="auto"/>
              <w:jc w:val="center"/>
              <w:rPr>
                <w:rFonts w:ascii="Times New Roman" w:hAnsi="Times New Roman" w:cs="Times New Roman"/>
                <w:b/>
              </w:rPr>
            </w:pPr>
          </w:p>
        </w:tc>
        <w:tc>
          <w:tcPr>
            <w:tcW w:w="398" w:type="dxa"/>
          </w:tcPr>
          <w:p w14:paraId="39D0E27F" w14:textId="77777777" w:rsidR="008E46EB" w:rsidRDefault="008E46EB" w:rsidP="00E30019">
            <w:pPr>
              <w:spacing w:line="360" w:lineRule="auto"/>
              <w:jc w:val="center"/>
              <w:rPr>
                <w:rFonts w:ascii="Times New Roman" w:hAnsi="Times New Roman" w:cs="Times New Roman"/>
                <w:b/>
              </w:rPr>
            </w:pPr>
          </w:p>
        </w:tc>
      </w:tr>
      <w:tr w:rsidR="008E46EB" w14:paraId="5A392FC3" w14:textId="1D8E0545" w:rsidTr="008E46EB">
        <w:tc>
          <w:tcPr>
            <w:tcW w:w="3763" w:type="dxa"/>
            <w:vAlign w:val="center"/>
          </w:tcPr>
          <w:p w14:paraId="0532000C" w14:textId="256D2915" w:rsidR="008E46EB" w:rsidRPr="005B7FC8" w:rsidRDefault="008E46EB" w:rsidP="005B7FC8">
            <w:pPr>
              <w:spacing w:line="360" w:lineRule="auto"/>
              <w:jc w:val="center"/>
              <w:rPr>
                <w:rFonts w:ascii="Times New Roman" w:hAnsi="Times New Roman" w:cs="Times New Roman"/>
                <w:b/>
                <w:sz w:val="20"/>
                <w:szCs w:val="20"/>
              </w:rPr>
            </w:pPr>
            <w:r w:rsidRPr="005B7FC8">
              <w:rPr>
                <w:rFonts w:ascii="Times New Roman" w:hAnsi="Times New Roman" w:cs="Times New Roman"/>
                <w:color w:val="000000" w:themeColor="text1"/>
                <w:sz w:val="20"/>
                <w:szCs w:val="20"/>
              </w:rPr>
              <w:t>Oportunizar vivência no museu PUCRS</w:t>
            </w:r>
          </w:p>
        </w:tc>
        <w:tc>
          <w:tcPr>
            <w:tcW w:w="1091" w:type="dxa"/>
          </w:tcPr>
          <w:p w14:paraId="6A3870D9" w14:textId="6136D5C0"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25</w:t>
            </w:r>
          </w:p>
        </w:tc>
        <w:tc>
          <w:tcPr>
            <w:tcW w:w="394" w:type="dxa"/>
            <w:vAlign w:val="center"/>
          </w:tcPr>
          <w:p w14:paraId="7F3B9F36"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2D57CEFB" w14:textId="77777777" w:rsidR="008E46EB" w:rsidRDefault="008E46EB" w:rsidP="00E30019">
            <w:pPr>
              <w:spacing w:line="360" w:lineRule="auto"/>
              <w:jc w:val="center"/>
              <w:rPr>
                <w:rFonts w:ascii="Times New Roman" w:hAnsi="Times New Roman" w:cs="Times New Roman"/>
                <w:b/>
              </w:rPr>
            </w:pPr>
          </w:p>
        </w:tc>
        <w:tc>
          <w:tcPr>
            <w:tcW w:w="403" w:type="dxa"/>
            <w:vAlign w:val="center"/>
          </w:tcPr>
          <w:p w14:paraId="1CAC5079" w14:textId="77777777" w:rsidR="008E46EB" w:rsidRDefault="008E46EB" w:rsidP="00E30019">
            <w:pPr>
              <w:spacing w:line="360" w:lineRule="auto"/>
              <w:jc w:val="center"/>
              <w:rPr>
                <w:rFonts w:ascii="Times New Roman" w:hAnsi="Times New Roman" w:cs="Times New Roman"/>
                <w:b/>
              </w:rPr>
            </w:pPr>
          </w:p>
        </w:tc>
        <w:tc>
          <w:tcPr>
            <w:tcW w:w="402" w:type="dxa"/>
            <w:vAlign w:val="center"/>
          </w:tcPr>
          <w:p w14:paraId="1997EAE8" w14:textId="77777777" w:rsidR="008E46EB" w:rsidRDefault="008E46EB" w:rsidP="00E30019">
            <w:pPr>
              <w:spacing w:line="360" w:lineRule="auto"/>
              <w:jc w:val="center"/>
              <w:rPr>
                <w:rFonts w:ascii="Times New Roman" w:hAnsi="Times New Roman" w:cs="Times New Roman"/>
                <w:b/>
              </w:rPr>
            </w:pPr>
          </w:p>
        </w:tc>
        <w:tc>
          <w:tcPr>
            <w:tcW w:w="402" w:type="dxa"/>
            <w:vAlign w:val="center"/>
          </w:tcPr>
          <w:p w14:paraId="741B7B8D" w14:textId="77777777" w:rsidR="008E46EB" w:rsidRDefault="008E46EB" w:rsidP="00E30019">
            <w:pPr>
              <w:spacing w:line="360" w:lineRule="auto"/>
              <w:jc w:val="center"/>
              <w:rPr>
                <w:rFonts w:ascii="Times New Roman" w:hAnsi="Times New Roman" w:cs="Times New Roman"/>
                <w:b/>
              </w:rPr>
            </w:pPr>
          </w:p>
        </w:tc>
        <w:tc>
          <w:tcPr>
            <w:tcW w:w="434" w:type="dxa"/>
            <w:vAlign w:val="center"/>
          </w:tcPr>
          <w:p w14:paraId="124E2048" w14:textId="1F7FA723" w:rsidR="008E46EB" w:rsidRDefault="008E46EB" w:rsidP="00E30019">
            <w:pPr>
              <w:spacing w:line="360" w:lineRule="auto"/>
              <w:jc w:val="center"/>
              <w:rPr>
                <w:rFonts w:ascii="Times New Roman" w:hAnsi="Times New Roman" w:cs="Times New Roman"/>
                <w:b/>
              </w:rPr>
            </w:pPr>
          </w:p>
        </w:tc>
        <w:tc>
          <w:tcPr>
            <w:tcW w:w="418" w:type="dxa"/>
            <w:vAlign w:val="center"/>
          </w:tcPr>
          <w:p w14:paraId="727025C3" w14:textId="4739365D" w:rsidR="008E46EB" w:rsidRPr="00565CA6" w:rsidRDefault="008E46EB" w:rsidP="00E30019">
            <w:pPr>
              <w:spacing w:line="360" w:lineRule="auto"/>
              <w:jc w:val="center"/>
              <w:rPr>
                <w:rFonts w:ascii="Times New Roman" w:hAnsi="Times New Roman" w:cs="Times New Roman"/>
                <w:bCs/>
              </w:rPr>
            </w:pPr>
          </w:p>
        </w:tc>
        <w:tc>
          <w:tcPr>
            <w:tcW w:w="410" w:type="dxa"/>
            <w:vAlign w:val="center"/>
          </w:tcPr>
          <w:p w14:paraId="2482A74F" w14:textId="77777777" w:rsidR="008E46EB" w:rsidRDefault="008E46EB" w:rsidP="00E30019">
            <w:pPr>
              <w:spacing w:line="360" w:lineRule="auto"/>
              <w:jc w:val="center"/>
              <w:rPr>
                <w:rFonts w:ascii="Times New Roman" w:hAnsi="Times New Roman" w:cs="Times New Roman"/>
                <w:b/>
              </w:rPr>
            </w:pPr>
          </w:p>
        </w:tc>
        <w:tc>
          <w:tcPr>
            <w:tcW w:w="398" w:type="dxa"/>
          </w:tcPr>
          <w:p w14:paraId="6C6CE774" w14:textId="5E5392F2" w:rsidR="008E46EB" w:rsidRPr="008E46EB" w:rsidRDefault="008E46EB" w:rsidP="00E30019">
            <w:pPr>
              <w:spacing w:line="360" w:lineRule="auto"/>
              <w:jc w:val="center"/>
              <w:rPr>
                <w:rFonts w:ascii="Times New Roman" w:hAnsi="Times New Roman" w:cs="Times New Roman"/>
                <w:bCs/>
              </w:rPr>
            </w:pPr>
            <w:r w:rsidRPr="008E46EB">
              <w:rPr>
                <w:rFonts w:ascii="Times New Roman" w:hAnsi="Times New Roman" w:cs="Times New Roman"/>
                <w:bCs/>
              </w:rPr>
              <w:t>X</w:t>
            </w:r>
          </w:p>
        </w:tc>
      </w:tr>
      <w:tr w:rsidR="008E46EB" w14:paraId="3D2D4541" w14:textId="28F8409B" w:rsidTr="008E46EB">
        <w:tc>
          <w:tcPr>
            <w:tcW w:w="3763" w:type="dxa"/>
            <w:vAlign w:val="center"/>
          </w:tcPr>
          <w:p w14:paraId="5EEA423A" w14:textId="5033CEFA" w:rsidR="008E46EB" w:rsidRPr="005B7FC8" w:rsidRDefault="008E46EB" w:rsidP="005B7FC8">
            <w:pPr>
              <w:spacing w:line="360" w:lineRule="auto"/>
              <w:jc w:val="center"/>
              <w:rPr>
                <w:rFonts w:ascii="Times New Roman" w:hAnsi="Times New Roman" w:cs="Times New Roman"/>
                <w:b/>
                <w:sz w:val="20"/>
                <w:szCs w:val="20"/>
              </w:rPr>
            </w:pPr>
            <w:r w:rsidRPr="005B7FC8">
              <w:rPr>
                <w:rFonts w:ascii="Times New Roman" w:hAnsi="Times New Roman" w:cs="Times New Roman"/>
                <w:color w:val="000000" w:themeColor="text1"/>
                <w:sz w:val="20"/>
                <w:szCs w:val="20"/>
              </w:rPr>
              <w:t xml:space="preserve">Promover vagas prioritárias para crianças e adolescentes atendidos pela </w:t>
            </w:r>
            <w:r>
              <w:rPr>
                <w:rFonts w:ascii="Times New Roman" w:hAnsi="Times New Roman" w:cs="Times New Roman"/>
                <w:color w:val="000000" w:themeColor="text1"/>
                <w:sz w:val="20"/>
                <w:szCs w:val="20"/>
              </w:rPr>
              <w:t>re</w:t>
            </w:r>
            <w:r w:rsidRPr="005B7FC8">
              <w:rPr>
                <w:rFonts w:ascii="Times New Roman" w:hAnsi="Times New Roman" w:cs="Times New Roman"/>
                <w:color w:val="000000" w:themeColor="text1"/>
                <w:sz w:val="20"/>
                <w:szCs w:val="20"/>
              </w:rPr>
              <w:t>de de atendimento</w:t>
            </w:r>
            <w:r>
              <w:rPr>
                <w:rFonts w:ascii="Times New Roman" w:hAnsi="Times New Roman" w:cs="Times New Roman"/>
                <w:color w:val="000000" w:themeColor="text1"/>
                <w:sz w:val="20"/>
                <w:szCs w:val="20"/>
              </w:rPr>
              <w:t xml:space="preserve"> [CREA, CRAS, Assistência Social]</w:t>
            </w:r>
          </w:p>
        </w:tc>
        <w:tc>
          <w:tcPr>
            <w:tcW w:w="1091" w:type="dxa"/>
          </w:tcPr>
          <w:p w14:paraId="5BFB849C" w14:textId="61BA2C0F"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10</w:t>
            </w:r>
          </w:p>
        </w:tc>
        <w:tc>
          <w:tcPr>
            <w:tcW w:w="394" w:type="dxa"/>
            <w:vAlign w:val="center"/>
          </w:tcPr>
          <w:p w14:paraId="61647DA8"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67358526" w14:textId="77777777" w:rsidR="008E46EB" w:rsidRDefault="008E46EB" w:rsidP="00E30019">
            <w:pPr>
              <w:spacing w:line="360" w:lineRule="auto"/>
              <w:jc w:val="center"/>
              <w:rPr>
                <w:rFonts w:ascii="Times New Roman" w:hAnsi="Times New Roman" w:cs="Times New Roman"/>
                <w:b/>
              </w:rPr>
            </w:pPr>
          </w:p>
        </w:tc>
        <w:tc>
          <w:tcPr>
            <w:tcW w:w="403" w:type="dxa"/>
            <w:vAlign w:val="center"/>
          </w:tcPr>
          <w:p w14:paraId="0B41EAF5" w14:textId="380B196C" w:rsidR="008E46EB" w:rsidRPr="00687791" w:rsidRDefault="008E46EB" w:rsidP="00E30019">
            <w:pPr>
              <w:spacing w:line="360" w:lineRule="auto"/>
              <w:jc w:val="center"/>
              <w:rPr>
                <w:rFonts w:ascii="Times New Roman" w:hAnsi="Times New Roman" w:cs="Times New Roman"/>
                <w:bCs/>
              </w:rPr>
            </w:pPr>
            <w:r w:rsidRPr="00687791">
              <w:rPr>
                <w:rFonts w:ascii="Times New Roman" w:hAnsi="Times New Roman" w:cs="Times New Roman"/>
                <w:bCs/>
              </w:rPr>
              <w:t>X</w:t>
            </w:r>
          </w:p>
        </w:tc>
        <w:tc>
          <w:tcPr>
            <w:tcW w:w="402" w:type="dxa"/>
            <w:vAlign w:val="center"/>
          </w:tcPr>
          <w:p w14:paraId="7ADF7EE9" w14:textId="77777777" w:rsidR="008E46EB" w:rsidRPr="00687791" w:rsidRDefault="008E46EB" w:rsidP="00E30019">
            <w:pPr>
              <w:spacing w:line="360" w:lineRule="auto"/>
              <w:jc w:val="center"/>
              <w:rPr>
                <w:rFonts w:ascii="Times New Roman" w:hAnsi="Times New Roman" w:cs="Times New Roman"/>
                <w:bCs/>
              </w:rPr>
            </w:pPr>
          </w:p>
        </w:tc>
        <w:tc>
          <w:tcPr>
            <w:tcW w:w="402" w:type="dxa"/>
            <w:vAlign w:val="center"/>
          </w:tcPr>
          <w:p w14:paraId="6B149C8A" w14:textId="1CDB038D" w:rsidR="008E46EB" w:rsidRPr="00687791" w:rsidRDefault="008E46EB" w:rsidP="00E30019">
            <w:pPr>
              <w:spacing w:line="360" w:lineRule="auto"/>
              <w:jc w:val="center"/>
              <w:rPr>
                <w:rFonts w:ascii="Times New Roman" w:hAnsi="Times New Roman" w:cs="Times New Roman"/>
                <w:bCs/>
              </w:rPr>
            </w:pPr>
            <w:r w:rsidRPr="00687791">
              <w:rPr>
                <w:rFonts w:ascii="Times New Roman" w:hAnsi="Times New Roman" w:cs="Times New Roman"/>
                <w:bCs/>
              </w:rPr>
              <w:t>X</w:t>
            </w:r>
          </w:p>
        </w:tc>
        <w:tc>
          <w:tcPr>
            <w:tcW w:w="434" w:type="dxa"/>
            <w:vAlign w:val="center"/>
          </w:tcPr>
          <w:p w14:paraId="5B1B30D5" w14:textId="1923FE5C" w:rsidR="008E46EB" w:rsidRPr="00687791" w:rsidRDefault="008E46EB" w:rsidP="00E30019">
            <w:pPr>
              <w:spacing w:line="360" w:lineRule="auto"/>
              <w:jc w:val="center"/>
              <w:rPr>
                <w:rFonts w:ascii="Times New Roman" w:hAnsi="Times New Roman" w:cs="Times New Roman"/>
                <w:bCs/>
              </w:rPr>
            </w:pPr>
            <w:r w:rsidRPr="00687791">
              <w:rPr>
                <w:rFonts w:ascii="Times New Roman" w:hAnsi="Times New Roman" w:cs="Times New Roman"/>
                <w:bCs/>
              </w:rPr>
              <w:t>X</w:t>
            </w:r>
          </w:p>
        </w:tc>
        <w:tc>
          <w:tcPr>
            <w:tcW w:w="418" w:type="dxa"/>
            <w:vAlign w:val="center"/>
          </w:tcPr>
          <w:p w14:paraId="69B67C94" w14:textId="68806D83" w:rsidR="008E46EB" w:rsidRPr="00565CA6" w:rsidRDefault="008E46EB" w:rsidP="00E30019">
            <w:pPr>
              <w:spacing w:line="360" w:lineRule="auto"/>
              <w:jc w:val="center"/>
              <w:rPr>
                <w:rFonts w:ascii="Times New Roman" w:hAnsi="Times New Roman" w:cs="Times New Roman"/>
                <w:bCs/>
              </w:rPr>
            </w:pPr>
          </w:p>
        </w:tc>
        <w:tc>
          <w:tcPr>
            <w:tcW w:w="410" w:type="dxa"/>
            <w:vAlign w:val="center"/>
          </w:tcPr>
          <w:p w14:paraId="5D414D2F" w14:textId="77777777" w:rsidR="008E46EB" w:rsidRDefault="008E46EB" w:rsidP="00E30019">
            <w:pPr>
              <w:spacing w:line="360" w:lineRule="auto"/>
              <w:jc w:val="center"/>
              <w:rPr>
                <w:rFonts w:ascii="Times New Roman" w:hAnsi="Times New Roman" w:cs="Times New Roman"/>
                <w:b/>
              </w:rPr>
            </w:pPr>
          </w:p>
        </w:tc>
        <w:tc>
          <w:tcPr>
            <w:tcW w:w="398" w:type="dxa"/>
          </w:tcPr>
          <w:p w14:paraId="56D350B3" w14:textId="77777777" w:rsidR="008E46EB" w:rsidRDefault="008E46EB" w:rsidP="00E30019">
            <w:pPr>
              <w:spacing w:line="360" w:lineRule="auto"/>
              <w:jc w:val="center"/>
              <w:rPr>
                <w:rFonts w:ascii="Times New Roman" w:hAnsi="Times New Roman" w:cs="Times New Roman"/>
                <w:b/>
              </w:rPr>
            </w:pPr>
          </w:p>
        </w:tc>
      </w:tr>
      <w:tr w:rsidR="008E46EB" w14:paraId="501A5262" w14:textId="03CBCD6E" w:rsidTr="008E46EB">
        <w:tc>
          <w:tcPr>
            <w:tcW w:w="3763" w:type="dxa"/>
            <w:vAlign w:val="center"/>
          </w:tcPr>
          <w:p w14:paraId="0CC69B58" w14:textId="5A6FFBD9" w:rsidR="008E46EB" w:rsidRPr="005B7FC8" w:rsidRDefault="008E46EB" w:rsidP="005B7FC8">
            <w:pPr>
              <w:spacing w:line="360" w:lineRule="auto"/>
              <w:jc w:val="center"/>
              <w:rPr>
                <w:rFonts w:ascii="Times New Roman" w:hAnsi="Times New Roman" w:cs="Times New Roman"/>
                <w:b/>
                <w:sz w:val="20"/>
                <w:szCs w:val="20"/>
              </w:rPr>
            </w:pPr>
            <w:r w:rsidRPr="005B7FC8">
              <w:rPr>
                <w:rFonts w:ascii="Times New Roman" w:hAnsi="Times New Roman" w:cs="Times New Roman"/>
                <w:color w:val="000000" w:themeColor="text1"/>
                <w:sz w:val="20"/>
                <w:szCs w:val="20"/>
              </w:rPr>
              <w:t xml:space="preserve">Mentoria </w:t>
            </w:r>
            <w:r w:rsidRPr="005B7FC8">
              <w:rPr>
                <w:rFonts w:ascii="Times New Roman" w:hAnsi="Times New Roman" w:cs="Times New Roman"/>
                <w:sz w:val="20"/>
                <w:szCs w:val="20"/>
              </w:rPr>
              <w:t xml:space="preserve">com técnicos voluntários do complexo </w:t>
            </w:r>
            <w:r>
              <w:rPr>
                <w:rFonts w:ascii="Times New Roman" w:hAnsi="Times New Roman" w:cs="Times New Roman"/>
                <w:sz w:val="20"/>
                <w:szCs w:val="20"/>
              </w:rPr>
              <w:t>Termelétrico</w:t>
            </w:r>
            <w:r w:rsidRPr="005B7FC8">
              <w:rPr>
                <w:rFonts w:ascii="Times New Roman" w:hAnsi="Times New Roman" w:cs="Times New Roman"/>
                <w:sz w:val="20"/>
                <w:szCs w:val="20"/>
              </w:rPr>
              <w:t xml:space="preserve"> Jorge Lacerda</w:t>
            </w:r>
          </w:p>
        </w:tc>
        <w:tc>
          <w:tcPr>
            <w:tcW w:w="1091" w:type="dxa"/>
          </w:tcPr>
          <w:p w14:paraId="3A423272" w14:textId="487E9B6D"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150</w:t>
            </w:r>
          </w:p>
        </w:tc>
        <w:tc>
          <w:tcPr>
            <w:tcW w:w="394" w:type="dxa"/>
            <w:vAlign w:val="center"/>
          </w:tcPr>
          <w:p w14:paraId="22B47E77"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01644FC2" w14:textId="77777777" w:rsidR="008E46EB" w:rsidRDefault="008E46EB" w:rsidP="00E30019">
            <w:pPr>
              <w:spacing w:line="360" w:lineRule="auto"/>
              <w:jc w:val="center"/>
              <w:rPr>
                <w:rFonts w:ascii="Times New Roman" w:hAnsi="Times New Roman" w:cs="Times New Roman"/>
                <w:b/>
              </w:rPr>
            </w:pPr>
          </w:p>
        </w:tc>
        <w:tc>
          <w:tcPr>
            <w:tcW w:w="403" w:type="dxa"/>
            <w:vAlign w:val="center"/>
          </w:tcPr>
          <w:p w14:paraId="0054859F" w14:textId="76EA3443" w:rsidR="008E46EB" w:rsidRPr="00565CA6" w:rsidRDefault="008E46EB" w:rsidP="00E30019">
            <w:pPr>
              <w:spacing w:line="360" w:lineRule="auto"/>
              <w:jc w:val="center"/>
              <w:rPr>
                <w:rFonts w:ascii="Times New Roman" w:hAnsi="Times New Roman" w:cs="Times New Roman"/>
                <w:bCs/>
              </w:rPr>
            </w:pPr>
            <w:r>
              <w:rPr>
                <w:rFonts w:ascii="Times New Roman" w:hAnsi="Times New Roman" w:cs="Times New Roman"/>
                <w:bCs/>
              </w:rPr>
              <w:t>X</w:t>
            </w:r>
          </w:p>
        </w:tc>
        <w:tc>
          <w:tcPr>
            <w:tcW w:w="402" w:type="dxa"/>
            <w:vAlign w:val="center"/>
          </w:tcPr>
          <w:p w14:paraId="4596C475" w14:textId="14E1C380" w:rsidR="008E46EB" w:rsidRPr="00687791" w:rsidRDefault="008E46EB" w:rsidP="00E30019">
            <w:pPr>
              <w:spacing w:line="360" w:lineRule="auto"/>
              <w:jc w:val="center"/>
              <w:rPr>
                <w:rFonts w:ascii="Times New Roman" w:hAnsi="Times New Roman" w:cs="Times New Roman"/>
                <w:bCs/>
              </w:rPr>
            </w:pPr>
            <w:r w:rsidRPr="00687791">
              <w:rPr>
                <w:rFonts w:ascii="Times New Roman" w:hAnsi="Times New Roman" w:cs="Times New Roman"/>
                <w:bCs/>
              </w:rPr>
              <w:t>X</w:t>
            </w:r>
          </w:p>
        </w:tc>
        <w:tc>
          <w:tcPr>
            <w:tcW w:w="402" w:type="dxa"/>
            <w:vAlign w:val="center"/>
          </w:tcPr>
          <w:p w14:paraId="43FB9B79" w14:textId="11E3E854" w:rsidR="008E46EB" w:rsidRPr="00565CA6" w:rsidRDefault="008E46EB" w:rsidP="00E30019">
            <w:pPr>
              <w:spacing w:line="360" w:lineRule="auto"/>
              <w:jc w:val="center"/>
              <w:rPr>
                <w:rFonts w:ascii="Times New Roman" w:hAnsi="Times New Roman" w:cs="Times New Roman"/>
                <w:bCs/>
              </w:rPr>
            </w:pPr>
            <w:r w:rsidRPr="00565CA6">
              <w:rPr>
                <w:rFonts w:ascii="Times New Roman" w:hAnsi="Times New Roman" w:cs="Times New Roman"/>
                <w:bCs/>
              </w:rPr>
              <w:t>X</w:t>
            </w:r>
          </w:p>
        </w:tc>
        <w:tc>
          <w:tcPr>
            <w:tcW w:w="434" w:type="dxa"/>
            <w:vAlign w:val="center"/>
          </w:tcPr>
          <w:p w14:paraId="18961117" w14:textId="3415C231" w:rsidR="008E46EB" w:rsidRPr="00565CA6" w:rsidRDefault="008E46EB" w:rsidP="00E30019">
            <w:pPr>
              <w:spacing w:line="360" w:lineRule="auto"/>
              <w:jc w:val="center"/>
              <w:rPr>
                <w:rFonts w:ascii="Times New Roman" w:hAnsi="Times New Roman" w:cs="Times New Roman"/>
                <w:bCs/>
              </w:rPr>
            </w:pPr>
          </w:p>
        </w:tc>
        <w:tc>
          <w:tcPr>
            <w:tcW w:w="418" w:type="dxa"/>
            <w:vAlign w:val="center"/>
          </w:tcPr>
          <w:p w14:paraId="6C2E0ACE" w14:textId="77777777" w:rsidR="008E46EB" w:rsidRDefault="008E46EB" w:rsidP="00E30019">
            <w:pPr>
              <w:spacing w:line="360" w:lineRule="auto"/>
              <w:jc w:val="center"/>
              <w:rPr>
                <w:rFonts w:ascii="Times New Roman" w:hAnsi="Times New Roman" w:cs="Times New Roman"/>
                <w:b/>
              </w:rPr>
            </w:pPr>
          </w:p>
        </w:tc>
        <w:tc>
          <w:tcPr>
            <w:tcW w:w="410" w:type="dxa"/>
            <w:vAlign w:val="center"/>
          </w:tcPr>
          <w:p w14:paraId="181140CE" w14:textId="2D077340" w:rsidR="008E46EB" w:rsidRDefault="008E46EB" w:rsidP="00E30019">
            <w:pPr>
              <w:spacing w:line="360" w:lineRule="auto"/>
              <w:jc w:val="center"/>
              <w:rPr>
                <w:rFonts w:ascii="Times New Roman" w:hAnsi="Times New Roman" w:cs="Times New Roman"/>
                <w:b/>
              </w:rPr>
            </w:pPr>
          </w:p>
        </w:tc>
        <w:tc>
          <w:tcPr>
            <w:tcW w:w="398" w:type="dxa"/>
          </w:tcPr>
          <w:p w14:paraId="3C94A5BD" w14:textId="77777777" w:rsidR="008E46EB" w:rsidRDefault="008E46EB" w:rsidP="00E30019">
            <w:pPr>
              <w:spacing w:line="360" w:lineRule="auto"/>
              <w:jc w:val="center"/>
              <w:rPr>
                <w:rFonts w:ascii="Times New Roman" w:hAnsi="Times New Roman" w:cs="Times New Roman"/>
                <w:b/>
              </w:rPr>
            </w:pPr>
          </w:p>
        </w:tc>
      </w:tr>
      <w:tr w:rsidR="008E46EB" w14:paraId="32809561" w14:textId="2DA72704" w:rsidTr="008E46EB">
        <w:tc>
          <w:tcPr>
            <w:tcW w:w="3763" w:type="dxa"/>
            <w:vAlign w:val="center"/>
          </w:tcPr>
          <w:p w14:paraId="1CD747D4" w14:textId="06A7B48A" w:rsidR="008E46EB" w:rsidRPr="005B7FC8" w:rsidRDefault="008E46EB" w:rsidP="005B7FC8">
            <w:pPr>
              <w:spacing w:line="360" w:lineRule="auto"/>
              <w:jc w:val="center"/>
              <w:rPr>
                <w:rFonts w:ascii="Times New Roman" w:hAnsi="Times New Roman" w:cs="Times New Roman"/>
                <w:b/>
                <w:sz w:val="20"/>
                <w:szCs w:val="20"/>
              </w:rPr>
            </w:pPr>
            <w:r w:rsidRPr="005B7FC8">
              <w:rPr>
                <w:rFonts w:ascii="Times New Roman" w:hAnsi="Times New Roman" w:cs="Times New Roman"/>
                <w:color w:val="000000" w:themeColor="text1"/>
                <w:sz w:val="20"/>
                <w:szCs w:val="20"/>
              </w:rPr>
              <w:t>Atestado de frequência escolar atualizado</w:t>
            </w:r>
          </w:p>
        </w:tc>
        <w:tc>
          <w:tcPr>
            <w:tcW w:w="1091" w:type="dxa"/>
          </w:tcPr>
          <w:p w14:paraId="09EB5BC6" w14:textId="756C292B" w:rsidR="008E46EB" w:rsidRDefault="008E46EB" w:rsidP="005B7FC8">
            <w:pPr>
              <w:spacing w:line="360" w:lineRule="auto"/>
              <w:jc w:val="center"/>
              <w:rPr>
                <w:rFonts w:ascii="Times New Roman" w:hAnsi="Times New Roman" w:cs="Times New Roman"/>
                <w:b/>
              </w:rPr>
            </w:pPr>
            <w:r>
              <w:rPr>
                <w:rFonts w:ascii="Times New Roman" w:hAnsi="Times New Roman" w:cs="Times New Roman"/>
                <w:b/>
              </w:rPr>
              <w:t>A cada 2 (dois) meses</w:t>
            </w:r>
          </w:p>
        </w:tc>
        <w:tc>
          <w:tcPr>
            <w:tcW w:w="394" w:type="dxa"/>
            <w:vAlign w:val="center"/>
          </w:tcPr>
          <w:p w14:paraId="5F5987A9" w14:textId="77777777" w:rsidR="008E46EB" w:rsidRDefault="008E46EB" w:rsidP="00E30019">
            <w:pPr>
              <w:spacing w:line="360" w:lineRule="auto"/>
              <w:jc w:val="center"/>
              <w:rPr>
                <w:rFonts w:ascii="Times New Roman" w:hAnsi="Times New Roman" w:cs="Times New Roman"/>
                <w:b/>
              </w:rPr>
            </w:pPr>
          </w:p>
        </w:tc>
        <w:tc>
          <w:tcPr>
            <w:tcW w:w="394" w:type="dxa"/>
            <w:vAlign w:val="center"/>
          </w:tcPr>
          <w:p w14:paraId="08B63E88" w14:textId="77777777" w:rsidR="008E46EB" w:rsidRDefault="008E46EB" w:rsidP="00E30019">
            <w:pPr>
              <w:spacing w:line="360" w:lineRule="auto"/>
              <w:jc w:val="center"/>
              <w:rPr>
                <w:rFonts w:ascii="Times New Roman" w:hAnsi="Times New Roman" w:cs="Times New Roman"/>
                <w:b/>
              </w:rPr>
            </w:pPr>
          </w:p>
        </w:tc>
        <w:tc>
          <w:tcPr>
            <w:tcW w:w="403" w:type="dxa"/>
            <w:vAlign w:val="center"/>
          </w:tcPr>
          <w:p w14:paraId="52899C9B" w14:textId="11DD1C25" w:rsidR="008E46EB" w:rsidRPr="0068284C" w:rsidRDefault="008E46EB" w:rsidP="00E30019">
            <w:pPr>
              <w:spacing w:line="360" w:lineRule="auto"/>
              <w:jc w:val="center"/>
              <w:rPr>
                <w:rFonts w:ascii="Times New Roman" w:hAnsi="Times New Roman" w:cs="Times New Roman"/>
                <w:bCs/>
              </w:rPr>
            </w:pPr>
            <w:r w:rsidRPr="0068284C">
              <w:rPr>
                <w:rFonts w:ascii="Times New Roman" w:hAnsi="Times New Roman" w:cs="Times New Roman"/>
                <w:bCs/>
              </w:rPr>
              <w:t>X</w:t>
            </w:r>
          </w:p>
        </w:tc>
        <w:tc>
          <w:tcPr>
            <w:tcW w:w="402" w:type="dxa"/>
            <w:vAlign w:val="center"/>
          </w:tcPr>
          <w:p w14:paraId="0449BECE" w14:textId="77777777" w:rsidR="008E46EB" w:rsidRPr="0068284C" w:rsidRDefault="008E46EB" w:rsidP="00E30019">
            <w:pPr>
              <w:spacing w:line="360" w:lineRule="auto"/>
              <w:jc w:val="center"/>
              <w:rPr>
                <w:rFonts w:ascii="Times New Roman" w:hAnsi="Times New Roman" w:cs="Times New Roman"/>
                <w:bCs/>
              </w:rPr>
            </w:pPr>
          </w:p>
        </w:tc>
        <w:tc>
          <w:tcPr>
            <w:tcW w:w="402" w:type="dxa"/>
            <w:vAlign w:val="center"/>
          </w:tcPr>
          <w:p w14:paraId="1C2985CF" w14:textId="4E7F48B7" w:rsidR="008E46EB" w:rsidRPr="0068284C" w:rsidRDefault="008E46EB" w:rsidP="00E30019">
            <w:pPr>
              <w:spacing w:line="360" w:lineRule="auto"/>
              <w:jc w:val="center"/>
              <w:rPr>
                <w:rFonts w:ascii="Times New Roman" w:hAnsi="Times New Roman" w:cs="Times New Roman"/>
                <w:bCs/>
              </w:rPr>
            </w:pPr>
          </w:p>
        </w:tc>
        <w:tc>
          <w:tcPr>
            <w:tcW w:w="434" w:type="dxa"/>
            <w:vAlign w:val="center"/>
          </w:tcPr>
          <w:p w14:paraId="252C608C" w14:textId="0415706C" w:rsidR="008E46EB" w:rsidRPr="0068284C" w:rsidRDefault="008E46EB" w:rsidP="00E30019">
            <w:pPr>
              <w:spacing w:line="360" w:lineRule="auto"/>
              <w:jc w:val="center"/>
              <w:rPr>
                <w:rFonts w:ascii="Times New Roman" w:hAnsi="Times New Roman" w:cs="Times New Roman"/>
                <w:bCs/>
              </w:rPr>
            </w:pPr>
            <w:r w:rsidRPr="0068284C">
              <w:rPr>
                <w:rFonts w:ascii="Times New Roman" w:hAnsi="Times New Roman" w:cs="Times New Roman"/>
                <w:bCs/>
              </w:rPr>
              <w:t>X</w:t>
            </w:r>
          </w:p>
        </w:tc>
        <w:tc>
          <w:tcPr>
            <w:tcW w:w="418" w:type="dxa"/>
            <w:vAlign w:val="center"/>
          </w:tcPr>
          <w:p w14:paraId="552D68D7" w14:textId="6E19EF64" w:rsidR="008E46EB" w:rsidRPr="0068284C" w:rsidRDefault="008E46EB" w:rsidP="00E30019">
            <w:pPr>
              <w:spacing w:line="360" w:lineRule="auto"/>
              <w:jc w:val="center"/>
              <w:rPr>
                <w:rFonts w:ascii="Times New Roman" w:hAnsi="Times New Roman" w:cs="Times New Roman"/>
                <w:bCs/>
              </w:rPr>
            </w:pPr>
            <w:r>
              <w:rPr>
                <w:rFonts w:ascii="Times New Roman" w:hAnsi="Times New Roman" w:cs="Times New Roman"/>
                <w:bCs/>
              </w:rPr>
              <w:t>x</w:t>
            </w:r>
          </w:p>
        </w:tc>
        <w:tc>
          <w:tcPr>
            <w:tcW w:w="410" w:type="dxa"/>
            <w:vAlign w:val="center"/>
          </w:tcPr>
          <w:p w14:paraId="66CCF79A" w14:textId="7401B59A" w:rsidR="008E46EB" w:rsidRPr="0068284C" w:rsidRDefault="008E46EB" w:rsidP="00E30019">
            <w:pPr>
              <w:spacing w:line="360" w:lineRule="auto"/>
              <w:jc w:val="center"/>
              <w:rPr>
                <w:rFonts w:ascii="Times New Roman" w:hAnsi="Times New Roman" w:cs="Times New Roman"/>
                <w:bCs/>
              </w:rPr>
            </w:pPr>
          </w:p>
        </w:tc>
        <w:tc>
          <w:tcPr>
            <w:tcW w:w="398" w:type="dxa"/>
          </w:tcPr>
          <w:p w14:paraId="009098C0" w14:textId="77777777" w:rsidR="008E46EB" w:rsidRPr="0068284C" w:rsidRDefault="008E46EB" w:rsidP="00E30019">
            <w:pPr>
              <w:spacing w:line="360" w:lineRule="auto"/>
              <w:jc w:val="center"/>
              <w:rPr>
                <w:rFonts w:ascii="Times New Roman" w:hAnsi="Times New Roman" w:cs="Times New Roman"/>
                <w:bCs/>
              </w:rPr>
            </w:pPr>
          </w:p>
        </w:tc>
      </w:tr>
    </w:tbl>
    <w:p w14:paraId="41DB5E7F" w14:textId="77777777" w:rsidR="0068284C" w:rsidRDefault="0068284C" w:rsidP="00275845">
      <w:pPr>
        <w:spacing w:line="360" w:lineRule="auto"/>
        <w:jc w:val="both"/>
        <w:rPr>
          <w:rFonts w:ascii="Times New Roman" w:hAnsi="Times New Roman" w:cs="Times New Roman"/>
        </w:rPr>
      </w:pPr>
    </w:p>
    <w:p w14:paraId="35170F47" w14:textId="7A8E5838"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12 – </w:t>
      </w:r>
      <w:r w:rsidRPr="00275845">
        <w:rPr>
          <w:rFonts w:ascii="Times New Roman" w:hAnsi="Times New Roman" w:cs="Times New Roman"/>
          <w:b/>
        </w:rPr>
        <w:t>Cronograma físico e financeiro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708"/>
        <w:gridCol w:w="709"/>
        <w:gridCol w:w="709"/>
        <w:gridCol w:w="709"/>
        <w:gridCol w:w="708"/>
        <w:gridCol w:w="822"/>
        <w:gridCol w:w="851"/>
        <w:gridCol w:w="850"/>
        <w:gridCol w:w="992"/>
      </w:tblGrid>
      <w:tr w:rsidR="00275845" w14:paraId="6126B83B" w14:textId="77777777" w:rsidTr="00E8250D">
        <w:trPr>
          <w:trHeight w:val="1513"/>
        </w:trPr>
        <w:tc>
          <w:tcPr>
            <w:tcW w:w="1447"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7AE9CA66" w14:textId="77777777" w:rsidR="00275845" w:rsidRPr="002D7C44" w:rsidRDefault="00275845" w:rsidP="00E8250D">
            <w:pPr>
              <w:tabs>
                <w:tab w:val="left" w:pos="8504"/>
              </w:tabs>
              <w:spacing w:before="163"/>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Ação</w:t>
            </w:r>
          </w:p>
        </w:tc>
        <w:tc>
          <w:tcPr>
            <w:tcW w:w="705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3E95" w14:textId="3B5BCC67" w:rsidR="00D664B7" w:rsidRPr="0062585A" w:rsidRDefault="00D664B7" w:rsidP="00E8250D">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Promover a Feira de Ciências em Capivari de Baixo/SC;</w:t>
            </w:r>
          </w:p>
          <w:p w14:paraId="3BF0C601" w14:textId="5D2161F9" w:rsidR="00D664B7" w:rsidRPr="0062585A" w:rsidRDefault="00D664B7" w:rsidP="00E8250D">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Promover a integração de 150 alunos das escolas, engajando-os nos trabalhos;</w:t>
            </w:r>
          </w:p>
          <w:p w14:paraId="159E2F66" w14:textId="46D07C63" w:rsidR="00D664B7" w:rsidRPr="0062585A" w:rsidRDefault="00993CC2" w:rsidP="00E8250D">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Parti</w:t>
            </w:r>
            <w:r w:rsidR="00461A8E" w:rsidRPr="0062585A">
              <w:rPr>
                <w:rFonts w:ascii="Times New Roman" w:eastAsia="Times New Roman" w:hAnsi="Times New Roman" w:cs="Times New Roman"/>
                <w:color w:val="000000" w:themeColor="text1"/>
                <w:sz w:val="20"/>
                <w:szCs w:val="20"/>
              </w:rPr>
              <w:t>cipação de escolas públicas da rede municipal de Capivari de Baixo/SC;</w:t>
            </w:r>
          </w:p>
          <w:p w14:paraId="18E1E5FA" w14:textId="58C89EC0" w:rsidR="00461A8E" w:rsidRPr="0062585A" w:rsidRDefault="00461A8E" w:rsidP="00E8250D">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xml:space="preserve">- Oportunizar vivência no museu PUCRS; </w:t>
            </w:r>
          </w:p>
          <w:p w14:paraId="5274BF9A" w14:textId="77777777" w:rsidR="00275845" w:rsidRPr="0062585A" w:rsidRDefault="00461A8E" w:rsidP="00A83164">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xml:space="preserve">- Promover vagas prioritárias </w:t>
            </w:r>
            <w:r w:rsidR="00370CA9" w:rsidRPr="0062585A">
              <w:rPr>
                <w:rFonts w:ascii="Times New Roman" w:eastAsia="Times New Roman" w:hAnsi="Times New Roman" w:cs="Times New Roman"/>
                <w:color w:val="000000" w:themeColor="text1"/>
                <w:sz w:val="20"/>
                <w:szCs w:val="20"/>
              </w:rPr>
              <w:t>para crianças e adolescentes cadastrados na rede de atendimento municipal – CREA, CRAS e Assistência Social;</w:t>
            </w:r>
          </w:p>
          <w:p w14:paraId="359646CB" w14:textId="6F78575C" w:rsidR="00A83164" w:rsidRPr="0062585A" w:rsidRDefault="00A83164" w:rsidP="00A83164">
            <w:pPr>
              <w:tabs>
                <w:tab w:val="left" w:pos="8504"/>
              </w:tabs>
              <w:spacing w:line="276" w:lineRule="auto"/>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xml:space="preserve">- Conectar crianças e adolescentes </w:t>
            </w:r>
            <w:r w:rsidR="0062585A" w:rsidRPr="0062585A">
              <w:rPr>
                <w:rFonts w:ascii="Times New Roman" w:eastAsia="Times New Roman" w:hAnsi="Times New Roman" w:cs="Times New Roman"/>
                <w:color w:val="000000" w:themeColor="text1"/>
                <w:sz w:val="20"/>
                <w:szCs w:val="20"/>
              </w:rPr>
              <w:t>com técnicos voluntários do Complexo Termelétrico Jorge Lacerda, a fim de que esses executem uma mentoria aos usuários do Projeto.</w:t>
            </w:r>
          </w:p>
        </w:tc>
      </w:tr>
      <w:tr w:rsidR="00275845" w14:paraId="4B79E3BE" w14:textId="77777777" w:rsidTr="00E8250D">
        <w:trPr>
          <w:trHeight w:val="748"/>
        </w:trPr>
        <w:tc>
          <w:tcPr>
            <w:tcW w:w="1447"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25768B26" w14:textId="77777777" w:rsidR="00275845" w:rsidRPr="002D7C44" w:rsidRDefault="00275845" w:rsidP="00E8250D">
            <w:pPr>
              <w:tabs>
                <w:tab w:val="left" w:pos="8504"/>
              </w:tabs>
              <w:spacing w:before="163"/>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lastRenderedPageBreak/>
              <w:t>Meta</w:t>
            </w:r>
          </w:p>
        </w:tc>
        <w:tc>
          <w:tcPr>
            <w:tcW w:w="705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95A1A" w14:textId="4448D8DB" w:rsidR="00275845" w:rsidRPr="0062585A" w:rsidRDefault="00E536EE" w:rsidP="00E8250D">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275845" w:rsidRPr="0062585A">
              <w:rPr>
                <w:rFonts w:ascii="Times New Roman" w:eastAsia="Times New Roman" w:hAnsi="Times New Roman" w:cs="Times New Roman"/>
                <w:color w:val="000000" w:themeColor="text1"/>
                <w:sz w:val="20"/>
                <w:szCs w:val="20"/>
              </w:rPr>
              <w:t xml:space="preserve">Contratação equipe de </w:t>
            </w:r>
            <w:r>
              <w:rPr>
                <w:rFonts w:ascii="Times New Roman" w:eastAsia="Times New Roman" w:hAnsi="Times New Roman" w:cs="Times New Roman"/>
                <w:color w:val="000000" w:themeColor="text1"/>
                <w:sz w:val="20"/>
                <w:szCs w:val="20"/>
              </w:rPr>
              <w:t>M</w:t>
            </w:r>
            <w:r w:rsidR="00275845" w:rsidRPr="0062585A">
              <w:rPr>
                <w:rFonts w:ascii="Times New Roman" w:eastAsia="Times New Roman" w:hAnsi="Times New Roman" w:cs="Times New Roman"/>
                <w:color w:val="000000" w:themeColor="text1"/>
                <w:sz w:val="20"/>
                <w:szCs w:val="20"/>
              </w:rPr>
              <w:t>arketing</w:t>
            </w:r>
          </w:p>
          <w:p w14:paraId="6BE26F09" w14:textId="5D5A8006"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Divulgação das</w:t>
            </w:r>
            <w:r w:rsidR="00E536EE">
              <w:rPr>
                <w:rFonts w:ascii="Times New Roman" w:eastAsia="Times New Roman" w:hAnsi="Times New Roman" w:cs="Times New Roman"/>
                <w:color w:val="000000" w:themeColor="text1"/>
                <w:sz w:val="20"/>
                <w:szCs w:val="20"/>
              </w:rPr>
              <w:t xml:space="preserve"> V</w:t>
            </w:r>
            <w:r w:rsidRPr="0062585A">
              <w:rPr>
                <w:rFonts w:ascii="Times New Roman" w:eastAsia="Times New Roman" w:hAnsi="Times New Roman" w:cs="Times New Roman"/>
                <w:color w:val="000000" w:themeColor="text1"/>
                <w:sz w:val="20"/>
                <w:szCs w:val="20"/>
              </w:rPr>
              <w:t>agas</w:t>
            </w:r>
          </w:p>
          <w:p w14:paraId="68CA9312" w14:textId="427B94AE"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xml:space="preserve">- Contratação do </w:t>
            </w:r>
            <w:r w:rsidR="00E536EE">
              <w:rPr>
                <w:rFonts w:ascii="Times New Roman" w:eastAsia="Times New Roman" w:hAnsi="Times New Roman" w:cs="Times New Roman"/>
                <w:color w:val="000000" w:themeColor="text1"/>
                <w:sz w:val="20"/>
                <w:szCs w:val="20"/>
              </w:rPr>
              <w:t>C</w:t>
            </w:r>
            <w:r w:rsidRPr="0062585A">
              <w:rPr>
                <w:rFonts w:ascii="Times New Roman" w:eastAsia="Times New Roman" w:hAnsi="Times New Roman" w:cs="Times New Roman"/>
                <w:color w:val="000000" w:themeColor="text1"/>
                <w:sz w:val="20"/>
                <w:szCs w:val="20"/>
              </w:rPr>
              <w:t xml:space="preserve">oordenador </w:t>
            </w:r>
          </w:p>
          <w:p w14:paraId="3E78FB79"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xml:space="preserve">- Contratação Produtor </w:t>
            </w:r>
          </w:p>
          <w:p w14:paraId="2B40B6B0" w14:textId="77777777" w:rsidR="00275845" w:rsidRDefault="00E536EE" w:rsidP="00E8250D">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Contratação de Assessoria Contábil</w:t>
            </w:r>
          </w:p>
          <w:p w14:paraId="15D29A65" w14:textId="340C15B6" w:rsidR="00E536EE" w:rsidRPr="0062585A" w:rsidRDefault="00E536EE" w:rsidP="00E8250D">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Contratação de Assessoria Jurídica</w:t>
            </w:r>
          </w:p>
        </w:tc>
      </w:tr>
      <w:tr w:rsidR="00275845" w14:paraId="13B7F041" w14:textId="77777777" w:rsidTr="00E8250D">
        <w:trPr>
          <w:trHeight w:val="1242"/>
        </w:trPr>
        <w:tc>
          <w:tcPr>
            <w:tcW w:w="1447"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1E22BBB4" w14:textId="77777777" w:rsidR="00275845" w:rsidRPr="002D7C44" w:rsidRDefault="00275845" w:rsidP="00E8250D">
            <w:pPr>
              <w:tabs>
                <w:tab w:val="left" w:pos="1072"/>
                <w:tab w:val="left" w:pos="8504"/>
              </w:tabs>
              <w:spacing w:line="268" w:lineRule="auto"/>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Prazo</w:t>
            </w:r>
          </w:p>
          <w:p w14:paraId="3587AD67" w14:textId="77777777" w:rsidR="00275845" w:rsidRPr="002D7C44" w:rsidRDefault="00275845" w:rsidP="00E8250D">
            <w:pPr>
              <w:tabs>
                <w:tab w:val="left" w:pos="8504"/>
              </w:tabs>
              <w:spacing w:before="2"/>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Período realização</w:t>
            </w:r>
          </w:p>
        </w:tc>
        <w:tc>
          <w:tcPr>
            <w:tcW w:w="705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4070F"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Janeiro</w:t>
            </w:r>
          </w:p>
          <w:p w14:paraId="685F9E97"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Fevereiro</w:t>
            </w:r>
          </w:p>
          <w:p w14:paraId="37540662"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Março</w:t>
            </w:r>
          </w:p>
          <w:p w14:paraId="2D85BD49"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Abril</w:t>
            </w:r>
          </w:p>
          <w:p w14:paraId="7EBB71A2"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Maio</w:t>
            </w:r>
          </w:p>
          <w:p w14:paraId="78034511"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Junho</w:t>
            </w:r>
          </w:p>
          <w:p w14:paraId="307D88B3"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Julho</w:t>
            </w:r>
          </w:p>
          <w:p w14:paraId="5AF207AD" w14:textId="77777777"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Agosto</w:t>
            </w:r>
          </w:p>
          <w:p w14:paraId="0E88086D" w14:textId="4D8C4721" w:rsidR="00275845" w:rsidRPr="0062585A" w:rsidRDefault="00275845" w:rsidP="00E8250D">
            <w:pPr>
              <w:tabs>
                <w:tab w:val="left" w:pos="8504"/>
              </w:tabs>
              <w:ind w:right="-1"/>
              <w:jc w:val="both"/>
              <w:rPr>
                <w:rFonts w:ascii="Times New Roman" w:eastAsia="Times New Roman" w:hAnsi="Times New Roman" w:cs="Times New Roman"/>
                <w:color w:val="000000" w:themeColor="text1"/>
                <w:sz w:val="20"/>
                <w:szCs w:val="20"/>
              </w:rPr>
            </w:pPr>
            <w:r w:rsidRPr="0062585A">
              <w:rPr>
                <w:rFonts w:ascii="Times New Roman" w:eastAsia="Times New Roman" w:hAnsi="Times New Roman" w:cs="Times New Roman"/>
                <w:color w:val="000000" w:themeColor="text1"/>
                <w:sz w:val="20"/>
                <w:szCs w:val="20"/>
              </w:rPr>
              <w:t>- Setembro</w:t>
            </w:r>
          </w:p>
        </w:tc>
      </w:tr>
      <w:tr w:rsidR="00263DAE" w14:paraId="45A21269" w14:textId="77777777" w:rsidTr="003E3DBE">
        <w:trPr>
          <w:trHeight w:val="1241"/>
        </w:trPr>
        <w:tc>
          <w:tcPr>
            <w:tcW w:w="1447" w:type="dxa"/>
            <w:vMerge w:val="restart"/>
            <w:tcBorders>
              <w:top w:val="single" w:sz="4" w:space="0" w:color="000000" w:themeColor="text1"/>
              <w:left w:val="single" w:sz="4" w:space="0" w:color="000000" w:themeColor="text1"/>
              <w:right w:val="single" w:sz="6" w:space="0" w:color="000000" w:themeColor="text1"/>
            </w:tcBorders>
            <w:vAlign w:val="center"/>
            <w:hideMark/>
          </w:tcPr>
          <w:p w14:paraId="12889900" w14:textId="77777777" w:rsidR="00263DAE" w:rsidRPr="002D7C44" w:rsidRDefault="00263DAE" w:rsidP="00E8250D">
            <w:pPr>
              <w:tabs>
                <w:tab w:val="left" w:pos="8504"/>
              </w:tabs>
              <w:spacing w:before="5"/>
              <w:ind w:right="-1"/>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Controle de </w:t>
            </w:r>
            <w:r w:rsidRPr="002D7C44">
              <w:rPr>
                <w:rFonts w:ascii="Times New Roman" w:eastAsia="Times New Roman" w:hAnsi="Times New Roman" w:cs="Times New Roman"/>
                <w:b/>
                <w:color w:val="000000" w:themeColor="text1"/>
                <w:sz w:val="24"/>
                <w:szCs w:val="24"/>
              </w:rPr>
              <w:t>despesas</w:t>
            </w:r>
          </w:p>
        </w:tc>
        <w:tc>
          <w:tcPr>
            <w:tcW w:w="708"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hideMark/>
          </w:tcPr>
          <w:p w14:paraId="1D624EFF"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D56BD"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758326"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537A0"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3C167"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05</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F62D0"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E899A"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B189B9" w14:textId="77777777" w:rsidR="00263DAE" w:rsidRPr="002D7C44" w:rsidRDefault="00263DAE" w:rsidP="00E8250D">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94A59C" w14:textId="6CEAECF0" w:rsidR="00263DAE" w:rsidRPr="002D7C44" w:rsidRDefault="00263DAE" w:rsidP="00263DAE">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9</w:t>
            </w:r>
          </w:p>
        </w:tc>
      </w:tr>
      <w:tr w:rsidR="00263DAE" w14:paraId="1E32024A" w14:textId="77777777" w:rsidTr="003E3DBE">
        <w:trPr>
          <w:trHeight w:val="1241"/>
        </w:trPr>
        <w:tc>
          <w:tcPr>
            <w:tcW w:w="1447" w:type="dxa"/>
            <w:vMerge/>
            <w:tcBorders>
              <w:left w:val="single" w:sz="4" w:space="0" w:color="000000" w:themeColor="text1"/>
              <w:bottom w:val="single" w:sz="4" w:space="0" w:color="000000" w:themeColor="text1"/>
              <w:right w:val="single" w:sz="6" w:space="0" w:color="000000" w:themeColor="text1"/>
            </w:tcBorders>
          </w:tcPr>
          <w:p w14:paraId="75A91D95" w14:textId="77777777" w:rsidR="00263DAE" w:rsidRDefault="00263DAE" w:rsidP="00E8250D">
            <w:pPr>
              <w:tabs>
                <w:tab w:val="left" w:pos="8504"/>
              </w:tabs>
              <w:spacing w:line="273" w:lineRule="auto"/>
              <w:ind w:right="-1"/>
              <w:jc w:val="both"/>
              <w:rPr>
                <w:rFonts w:ascii="Times New Roman" w:eastAsia="Times New Roman" w:hAnsi="Times New Roman" w:cs="Times New Roman"/>
                <w:color w:val="000000" w:themeColor="text1"/>
                <w:sz w:val="24"/>
                <w:szCs w:val="24"/>
              </w:rPr>
            </w:pPr>
          </w:p>
        </w:tc>
        <w:tc>
          <w:tcPr>
            <w:tcW w:w="708"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14:paraId="73E0DC5B" w14:textId="0401AE13"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2793C" w14:textId="327495F6" w:rsidR="00263DAE" w:rsidRPr="00E91426" w:rsidRDefault="00752D57"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1B51D" w14:textId="77777777"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DC380" w14:textId="77777777"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1AE30" w14:textId="77777777"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4331E" w14:textId="77777777"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9CAE9" w14:textId="77777777" w:rsidR="00263DAE" w:rsidRPr="00E91426" w:rsidRDefault="00263DAE"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A0B48" w14:textId="2F55640A" w:rsidR="00263DAE" w:rsidRPr="00E91426" w:rsidRDefault="00752D57" w:rsidP="00E8250D">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22A00" w14:textId="79EB94BE" w:rsidR="00263DAE" w:rsidRPr="00E91426" w:rsidRDefault="00752D57" w:rsidP="00263DAE">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bl>
    <w:p w14:paraId="7F8EA4E0" w14:textId="77777777" w:rsidR="00275845" w:rsidRDefault="00275845" w:rsidP="00275845">
      <w:pPr>
        <w:spacing w:line="360" w:lineRule="auto"/>
        <w:jc w:val="both"/>
        <w:rPr>
          <w:rFonts w:ascii="Times New Roman" w:hAnsi="Times New Roman" w:cs="Times New Roman"/>
        </w:rPr>
      </w:pPr>
    </w:p>
    <w:p w14:paraId="50B1EEE8" w14:textId="5BD3368A" w:rsidR="00275845" w:rsidRDefault="00275845" w:rsidP="00275845">
      <w:pPr>
        <w:spacing w:line="360" w:lineRule="auto"/>
        <w:jc w:val="both"/>
        <w:rPr>
          <w:rFonts w:ascii="Times New Roman" w:hAnsi="Times New Roman" w:cs="Times New Roman"/>
        </w:rPr>
      </w:pPr>
      <w:r w:rsidRPr="00901290">
        <w:rPr>
          <w:rFonts w:ascii="Times New Roman" w:hAnsi="Times New Roman" w:cs="Times New Roman"/>
        </w:rPr>
        <w:t xml:space="preserve">13 – </w:t>
      </w:r>
      <w:r w:rsidRPr="00901290">
        <w:rPr>
          <w:rFonts w:ascii="Times New Roman" w:hAnsi="Times New Roman" w:cs="Times New Roman"/>
          <w:b/>
        </w:rPr>
        <w:t>Como se dá o monitoramento e avaliação do serviço, programa e/ou projeto pela entidade</w:t>
      </w:r>
      <w:r w:rsidRPr="00901290">
        <w:rPr>
          <w:rFonts w:ascii="Times New Roman" w:hAnsi="Times New Roman" w:cs="Times New Roman"/>
        </w:rPr>
        <w:t>:</w:t>
      </w:r>
    </w:p>
    <w:p w14:paraId="2A8D2D9E" w14:textId="77777777" w:rsidR="00901290" w:rsidRPr="00901290" w:rsidRDefault="00901290" w:rsidP="00901290">
      <w:pPr>
        <w:spacing w:line="360" w:lineRule="auto"/>
        <w:jc w:val="both"/>
        <w:rPr>
          <w:rFonts w:ascii="Times New Roman" w:hAnsi="Times New Roman" w:cs="Times New Roman"/>
        </w:rPr>
      </w:pPr>
      <w:r w:rsidRPr="00901290">
        <w:rPr>
          <w:rFonts w:ascii="Times New Roman" w:hAnsi="Times New Roman" w:cs="Times New Roman"/>
        </w:rPr>
        <w:t>O projeto será monitorado por meio de:</w:t>
      </w:r>
    </w:p>
    <w:p w14:paraId="7036EC04" w14:textId="060955F6"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Planejamento das palestras para orientar os educandos na forma de elaborar seus projetos</w:t>
      </w:r>
      <w:r>
        <w:rPr>
          <w:rFonts w:ascii="Times New Roman" w:hAnsi="Times New Roman" w:cs="Times New Roman"/>
        </w:rPr>
        <w:t>;</w:t>
      </w:r>
    </w:p>
    <w:p w14:paraId="3CB2AD94"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Fichas de inscrições dos projetos</w:t>
      </w:r>
      <w:r>
        <w:rPr>
          <w:rFonts w:ascii="Times New Roman" w:hAnsi="Times New Roman" w:cs="Times New Roman"/>
        </w:rPr>
        <w:t>;</w:t>
      </w:r>
    </w:p>
    <w:p w14:paraId="4A445C70"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Fichas de inscrição online com número de alunos atendidos</w:t>
      </w:r>
      <w:r>
        <w:rPr>
          <w:rFonts w:ascii="Times New Roman" w:hAnsi="Times New Roman" w:cs="Times New Roman"/>
        </w:rPr>
        <w:t>;</w:t>
      </w:r>
    </w:p>
    <w:p w14:paraId="7B4E4A66"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Fichas de avaliações com critérios para escolha dos projetos</w:t>
      </w:r>
      <w:r>
        <w:rPr>
          <w:rFonts w:ascii="Times New Roman" w:hAnsi="Times New Roman" w:cs="Times New Roman"/>
        </w:rPr>
        <w:t>;</w:t>
      </w:r>
    </w:p>
    <w:p w14:paraId="3CE14F91"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Solicitação de atestado de frequência para acompanhamento do ensino regular</w:t>
      </w:r>
      <w:r>
        <w:rPr>
          <w:rFonts w:ascii="Times New Roman" w:hAnsi="Times New Roman" w:cs="Times New Roman"/>
        </w:rPr>
        <w:t>;</w:t>
      </w:r>
    </w:p>
    <w:p w14:paraId="3D2D507F"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Listas de presença de reuniões e palestras</w:t>
      </w:r>
      <w:r>
        <w:rPr>
          <w:rFonts w:ascii="Times New Roman" w:hAnsi="Times New Roman" w:cs="Times New Roman"/>
        </w:rPr>
        <w:t>;</w:t>
      </w:r>
    </w:p>
    <w:p w14:paraId="13B4E3F8"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Fotos e vídeos dos encontros presencias e digitais, bem como da visita ao Museu da PUC</w:t>
      </w:r>
      <w:r>
        <w:rPr>
          <w:rFonts w:ascii="Times New Roman" w:hAnsi="Times New Roman" w:cs="Times New Roman"/>
        </w:rPr>
        <w:t>RS;</w:t>
      </w:r>
    </w:p>
    <w:p w14:paraId="11B157C5" w14:textId="77777777" w:rsid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Registros em rede sociais, jornais e outros meios de comunicação impressa quando houver</w:t>
      </w:r>
      <w:r>
        <w:rPr>
          <w:rFonts w:ascii="Times New Roman" w:hAnsi="Times New Roman" w:cs="Times New Roman"/>
        </w:rPr>
        <w:t>;</w:t>
      </w:r>
    </w:p>
    <w:p w14:paraId="7FEE1078" w14:textId="5B80C940" w:rsidR="00901290" w:rsidRPr="00901290" w:rsidRDefault="00901290" w:rsidP="00901290">
      <w:pPr>
        <w:pStyle w:val="PargrafodaLista"/>
        <w:numPr>
          <w:ilvl w:val="0"/>
          <w:numId w:val="32"/>
        </w:numPr>
        <w:spacing w:line="360" w:lineRule="auto"/>
        <w:jc w:val="both"/>
        <w:rPr>
          <w:rFonts w:ascii="Times New Roman" w:hAnsi="Times New Roman" w:cs="Times New Roman"/>
        </w:rPr>
      </w:pPr>
      <w:r w:rsidRPr="00901290">
        <w:rPr>
          <w:rFonts w:ascii="Times New Roman" w:hAnsi="Times New Roman" w:cs="Times New Roman"/>
        </w:rPr>
        <w:t>Relatório dos alunos que foram a voagem com feedback da experiência vivenciada na viagem</w:t>
      </w:r>
      <w:r>
        <w:rPr>
          <w:rFonts w:ascii="Times New Roman" w:hAnsi="Times New Roman" w:cs="Times New Roman"/>
        </w:rPr>
        <w:t>.</w:t>
      </w:r>
    </w:p>
    <w:p w14:paraId="32313806" w14:textId="77777777" w:rsidR="00901290" w:rsidRPr="00275845" w:rsidRDefault="00901290" w:rsidP="00275845">
      <w:pPr>
        <w:spacing w:line="360" w:lineRule="auto"/>
        <w:jc w:val="both"/>
        <w:rPr>
          <w:rFonts w:ascii="Times New Roman" w:hAnsi="Times New Roman" w:cs="Times New Roman"/>
        </w:rPr>
      </w:pPr>
    </w:p>
    <w:p w14:paraId="55272B7F" w14:textId="31AE156B"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14</w:t>
      </w:r>
      <w:r>
        <w:rPr>
          <w:rFonts w:ascii="Times New Roman" w:hAnsi="Times New Roman" w:cs="Times New Roman"/>
        </w:rPr>
        <w:t xml:space="preserve"> – </w:t>
      </w:r>
      <w:r w:rsidRPr="00901290">
        <w:rPr>
          <w:rFonts w:ascii="Times New Roman" w:hAnsi="Times New Roman" w:cs="Times New Roman"/>
          <w:b/>
        </w:rPr>
        <w:t xml:space="preserve">Avaliação do trabalho desenvolvido (dados quantitativos e qualitativos; pontos </w:t>
      </w:r>
      <w:r w:rsidRPr="00901290">
        <w:rPr>
          <w:rFonts w:ascii="Times New Roman" w:hAnsi="Times New Roman" w:cs="Times New Roman"/>
          <w:b/>
        </w:rPr>
        <w:lastRenderedPageBreak/>
        <w:t>positivos e negativos):</w:t>
      </w:r>
      <w:r w:rsidRPr="00901290">
        <w:rPr>
          <w:rFonts w:ascii="Times New Roman" w:hAnsi="Times New Roman" w:cs="Times New Roman"/>
        </w:rPr>
        <w:t xml:space="preserve"> </w:t>
      </w:r>
    </w:p>
    <w:p w14:paraId="7E787B04" w14:textId="77777777" w:rsidR="00901290" w:rsidRDefault="00901290" w:rsidP="00275845">
      <w:pPr>
        <w:spacing w:line="360" w:lineRule="auto"/>
        <w:jc w:val="both"/>
        <w:rPr>
          <w:rFonts w:ascii="Times New Roman" w:hAnsi="Times New Roman" w:cs="Times New Roman"/>
        </w:rPr>
      </w:pPr>
    </w:p>
    <w:p w14:paraId="033BA1DA" w14:textId="3BAB321B" w:rsidR="00901290" w:rsidRPr="00901290" w:rsidRDefault="00901290" w:rsidP="00901290">
      <w:pPr>
        <w:spacing w:line="360" w:lineRule="auto"/>
        <w:jc w:val="both"/>
        <w:rPr>
          <w:rFonts w:ascii="Times New Roman" w:hAnsi="Times New Roman" w:cs="Times New Roman"/>
        </w:rPr>
      </w:pPr>
      <w:r>
        <w:rPr>
          <w:rFonts w:ascii="Times New Roman" w:hAnsi="Times New Roman" w:cs="Times New Roman"/>
        </w:rPr>
        <w:t>Inicialmente, cumpre salientar que s</w:t>
      </w:r>
      <w:r w:rsidRPr="00901290">
        <w:rPr>
          <w:rFonts w:ascii="Times New Roman" w:hAnsi="Times New Roman" w:cs="Times New Roman"/>
        </w:rPr>
        <w:t xml:space="preserve">erá elaborado um edital com critérios avaliativos definidos com pontuação para que os alunos campões do projeto possam  acessar a premiação. </w:t>
      </w:r>
    </w:p>
    <w:p w14:paraId="21BCE796" w14:textId="7693599A"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Promover a integração de 150 alunos das escolas por meio matr</w:t>
      </w:r>
      <w:r>
        <w:rPr>
          <w:rFonts w:ascii="Times New Roman" w:hAnsi="Times New Roman" w:cs="Times New Roman"/>
        </w:rPr>
        <w:t>í</w:t>
      </w:r>
      <w:r w:rsidRPr="00901290">
        <w:rPr>
          <w:rFonts w:ascii="Times New Roman" w:hAnsi="Times New Roman" w:cs="Times New Roman"/>
        </w:rPr>
        <w:t>culas, lista de presença e encontros registrados em diário;</w:t>
      </w:r>
    </w:p>
    <w:p w14:paraId="670D3298" w14:textId="77777777"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Participação de escolas pública do município</w:t>
      </w:r>
      <w:r w:rsidRPr="00901290">
        <w:rPr>
          <w:rFonts w:ascii="Times New Roman" w:hAnsi="Times New Roman" w:cs="Times New Roman"/>
        </w:rPr>
        <w:tab/>
        <w:t>80%</w:t>
      </w:r>
      <w:r w:rsidRPr="00901290">
        <w:rPr>
          <w:rFonts w:ascii="Times New Roman" w:hAnsi="Times New Roman" w:cs="Times New Roman"/>
        </w:rPr>
        <w:tab/>
        <w:t>Obter inscrições da rede pública de ensino das escolas para seus alunos do ensino fundamental e médio possam apresentar seus projetos na feira;</w:t>
      </w:r>
    </w:p>
    <w:p w14:paraId="005ADE8B" w14:textId="632DC9D2"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Oportunizar  uma vivência no museu PUC</w:t>
      </w:r>
      <w:r>
        <w:rPr>
          <w:rFonts w:ascii="Times New Roman" w:hAnsi="Times New Roman" w:cs="Times New Roman"/>
        </w:rPr>
        <w:t xml:space="preserve">RS </w:t>
      </w:r>
      <w:r w:rsidRPr="00901290">
        <w:rPr>
          <w:rFonts w:ascii="Times New Roman" w:hAnsi="Times New Roman" w:cs="Times New Roman"/>
        </w:rPr>
        <w:t>com 25 alunos, com objeto de executar uma visita de campo em um museu de tecnologia com a elaboração de relatório final com registro das experiencias e aprendizagens</w:t>
      </w:r>
      <w:r>
        <w:rPr>
          <w:rFonts w:ascii="Times New Roman" w:hAnsi="Times New Roman" w:cs="Times New Roman"/>
        </w:rPr>
        <w:t>;</w:t>
      </w:r>
    </w:p>
    <w:p w14:paraId="39182E7F" w14:textId="7CE3A251"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Oportunizar vagas prioritárias para crianças e adolescentes atendidos pela Rede de atendimento</w:t>
      </w:r>
      <w:r>
        <w:rPr>
          <w:rFonts w:ascii="Times New Roman" w:hAnsi="Times New Roman" w:cs="Times New Roman"/>
        </w:rPr>
        <w:t xml:space="preserve">, especificamente </w:t>
      </w:r>
      <w:r w:rsidRPr="00901290">
        <w:rPr>
          <w:rFonts w:ascii="Times New Roman" w:hAnsi="Times New Roman" w:cs="Times New Roman"/>
        </w:rPr>
        <w:t>10%</w:t>
      </w:r>
      <w:r>
        <w:rPr>
          <w:rFonts w:ascii="Times New Roman" w:hAnsi="Times New Roman" w:cs="Times New Roman"/>
        </w:rPr>
        <w:t xml:space="preserve"> das vagas totais, correspondente à </w:t>
      </w:r>
      <w:r w:rsidRPr="00901290">
        <w:rPr>
          <w:rFonts w:ascii="Times New Roman" w:hAnsi="Times New Roman" w:cs="Times New Roman"/>
        </w:rPr>
        <w:t>15 (quinze) vagas prioritárias encaminhadas via CRAS, CREAS ou Assistência Social</w:t>
      </w:r>
      <w:r>
        <w:rPr>
          <w:rFonts w:ascii="Times New Roman" w:hAnsi="Times New Roman" w:cs="Times New Roman"/>
        </w:rPr>
        <w:t>;</w:t>
      </w:r>
    </w:p>
    <w:p w14:paraId="6FBC9A39" w14:textId="43D703D9"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Solicitar atestado de  frequência escolar</w:t>
      </w:r>
      <w:r w:rsidRPr="00901290">
        <w:rPr>
          <w:rFonts w:ascii="Times New Roman" w:hAnsi="Times New Roman" w:cs="Times New Roman"/>
        </w:rPr>
        <w:tab/>
        <w:t>de 100% dos alunos participantes do projeto</w:t>
      </w:r>
      <w:r>
        <w:rPr>
          <w:rFonts w:ascii="Times New Roman" w:hAnsi="Times New Roman" w:cs="Times New Roman"/>
        </w:rPr>
        <w:t>;</w:t>
      </w:r>
    </w:p>
    <w:p w14:paraId="31756E00" w14:textId="75AE5EE5"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Registrar aulas de monitoria</w:t>
      </w:r>
      <w:r>
        <w:rPr>
          <w:rFonts w:ascii="Times New Roman" w:hAnsi="Times New Roman" w:cs="Times New Roman"/>
        </w:rPr>
        <w:t xml:space="preserve"> </w:t>
      </w:r>
      <w:r w:rsidRPr="00901290">
        <w:rPr>
          <w:rFonts w:ascii="Times New Roman" w:hAnsi="Times New Roman" w:cs="Times New Roman"/>
        </w:rPr>
        <w:t>por meio de fotos e listas de presença de cada aula ministrada</w:t>
      </w:r>
      <w:r>
        <w:rPr>
          <w:rFonts w:ascii="Times New Roman" w:hAnsi="Times New Roman" w:cs="Times New Roman"/>
        </w:rPr>
        <w:t>;</w:t>
      </w:r>
    </w:p>
    <w:p w14:paraId="0109C20E" w14:textId="168B355F"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Fotos e vídeos da viagens bem como do evento de feir</w:t>
      </w:r>
      <w:r>
        <w:rPr>
          <w:rFonts w:ascii="Times New Roman" w:hAnsi="Times New Roman" w:cs="Times New Roman"/>
        </w:rPr>
        <w:t>a de ciências;</w:t>
      </w:r>
    </w:p>
    <w:p w14:paraId="006E81B9" w14:textId="758B2B71" w:rsidR="00901290" w:rsidRPr="00901290" w:rsidRDefault="00901290" w:rsidP="00901290">
      <w:pPr>
        <w:pStyle w:val="PargrafodaLista"/>
        <w:numPr>
          <w:ilvl w:val="0"/>
          <w:numId w:val="33"/>
        </w:numPr>
        <w:spacing w:line="360" w:lineRule="auto"/>
        <w:jc w:val="both"/>
        <w:rPr>
          <w:rFonts w:ascii="Times New Roman" w:hAnsi="Times New Roman" w:cs="Times New Roman"/>
        </w:rPr>
      </w:pPr>
      <w:r w:rsidRPr="00901290">
        <w:rPr>
          <w:rFonts w:ascii="Times New Roman" w:hAnsi="Times New Roman" w:cs="Times New Roman"/>
        </w:rPr>
        <w:t>Registros em rede sociais, jornais e outros meios de comunicação impressa quando houver</w:t>
      </w:r>
      <w:r>
        <w:rPr>
          <w:rFonts w:ascii="Times New Roman" w:hAnsi="Times New Roman" w:cs="Times New Roman"/>
        </w:rPr>
        <w:t>.</w:t>
      </w:r>
    </w:p>
    <w:p w14:paraId="1251E7C5" w14:textId="77777777" w:rsidR="005806F8" w:rsidRPr="00901290" w:rsidRDefault="005806F8" w:rsidP="00275845">
      <w:pPr>
        <w:spacing w:line="360" w:lineRule="auto"/>
        <w:jc w:val="both"/>
        <w:rPr>
          <w:rFonts w:ascii="Times New Roman" w:hAnsi="Times New Roman" w:cs="Times New Roman"/>
        </w:rPr>
      </w:pPr>
    </w:p>
    <w:p w14:paraId="5ABC9295" w14:textId="0D2032BB" w:rsidR="00275845" w:rsidRDefault="00275845" w:rsidP="00275845">
      <w:pPr>
        <w:spacing w:line="360" w:lineRule="auto"/>
        <w:jc w:val="both"/>
        <w:rPr>
          <w:rFonts w:ascii="Times New Roman" w:hAnsi="Times New Roman" w:cs="Times New Roman"/>
          <w:b/>
        </w:rPr>
      </w:pPr>
      <w:r w:rsidRPr="00901290">
        <w:rPr>
          <w:rFonts w:ascii="Times New Roman" w:hAnsi="Times New Roman" w:cs="Times New Roman"/>
        </w:rPr>
        <w:t xml:space="preserve">15 – </w:t>
      </w:r>
      <w:r w:rsidRPr="00901290">
        <w:rPr>
          <w:rFonts w:ascii="Times New Roman" w:hAnsi="Times New Roman" w:cs="Times New Roman"/>
          <w:b/>
        </w:rPr>
        <w:t>Todos os itens da planilha financeira possuem orçamentos? (</w:t>
      </w:r>
      <w:r w:rsidR="00CD063A" w:rsidRPr="00901290">
        <w:rPr>
          <w:rFonts w:ascii="Times New Roman" w:hAnsi="Times New Roman" w:cs="Times New Roman"/>
          <w:b/>
        </w:rPr>
        <w:t>X</w:t>
      </w:r>
      <w:r w:rsidRPr="00901290">
        <w:rPr>
          <w:rFonts w:ascii="Times New Roman" w:hAnsi="Times New Roman" w:cs="Times New Roman"/>
          <w:b/>
        </w:rPr>
        <w:t>) Sim ( ) Não</w:t>
      </w:r>
    </w:p>
    <w:p w14:paraId="0B6EF67D"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1FCD455E" w14:textId="77777777" w:rsidR="00275845" w:rsidRPr="00F53D24" w:rsidRDefault="00275845" w:rsidP="00275845">
      <w:pPr>
        <w:spacing w:line="360" w:lineRule="auto"/>
        <w:jc w:val="center"/>
        <w:rPr>
          <w:rFonts w:ascii="Times New Roman" w:hAnsi="Times New Roman" w:cs="Times New Roman"/>
          <w:b/>
        </w:rPr>
      </w:pPr>
      <w:r w:rsidRPr="00275845">
        <w:rPr>
          <w:rFonts w:ascii="Times New Roman" w:hAnsi="Times New Roman" w:cs="Times New Roman"/>
        </w:rPr>
        <w:t>16 –</w:t>
      </w:r>
      <w:r w:rsidRPr="00F53D24">
        <w:rPr>
          <w:rFonts w:ascii="Times New Roman" w:hAnsi="Times New Roman" w:cs="Times New Roman"/>
          <w:b/>
        </w:rPr>
        <w:t xml:space="preserve"> Plano de ação para o ano corrente</w:t>
      </w:r>
    </w:p>
    <w:tbl>
      <w:tblPr>
        <w:tblStyle w:val="Tabelacomgrade"/>
        <w:tblW w:w="0" w:type="auto"/>
        <w:jc w:val="center"/>
        <w:tblLook w:val="04A0" w:firstRow="1" w:lastRow="0" w:firstColumn="1" w:lastColumn="0" w:noHBand="0" w:noVBand="1"/>
      </w:tblPr>
      <w:tblGrid>
        <w:gridCol w:w="2865"/>
        <w:gridCol w:w="2830"/>
        <w:gridCol w:w="2814"/>
      </w:tblGrid>
      <w:tr w:rsidR="00275845" w:rsidRPr="00F53D24" w14:paraId="1767EF09" w14:textId="77777777" w:rsidTr="00022271">
        <w:trPr>
          <w:jc w:val="center"/>
        </w:trPr>
        <w:tc>
          <w:tcPr>
            <w:tcW w:w="2865" w:type="dxa"/>
            <w:vAlign w:val="center"/>
          </w:tcPr>
          <w:p w14:paraId="20EAEBB6"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Atividades a serem desenvolvidas</w:t>
            </w:r>
          </w:p>
        </w:tc>
        <w:tc>
          <w:tcPr>
            <w:tcW w:w="2830" w:type="dxa"/>
            <w:vAlign w:val="center"/>
          </w:tcPr>
          <w:p w14:paraId="6F61604F"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Resultados esperados</w:t>
            </w:r>
          </w:p>
        </w:tc>
        <w:tc>
          <w:tcPr>
            <w:tcW w:w="2814" w:type="dxa"/>
            <w:vAlign w:val="center"/>
          </w:tcPr>
          <w:p w14:paraId="05B8A393" w14:textId="77777777" w:rsidR="00275845" w:rsidRPr="00F53D24" w:rsidRDefault="00275845" w:rsidP="00275845">
            <w:pPr>
              <w:spacing w:line="360" w:lineRule="auto"/>
              <w:jc w:val="center"/>
              <w:rPr>
                <w:rFonts w:ascii="Times New Roman" w:hAnsi="Times New Roman" w:cs="Times New Roman"/>
              </w:rPr>
            </w:pPr>
            <w:r w:rsidRPr="00F53D24">
              <w:rPr>
                <w:rFonts w:ascii="Times New Roman" w:hAnsi="Times New Roman" w:cs="Times New Roman"/>
              </w:rPr>
              <w:t>Nº de usuários a serem atendidos</w:t>
            </w:r>
          </w:p>
        </w:tc>
      </w:tr>
      <w:tr w:rsidR="00022271" w:rsidRPr="00F53D24" w14:paraId="5742565E" w14:textId="77777777" w:rsidTr="00AB6A27">
        <w:trPr>
          <w:jc w:val="center"/>
        </w:trPr>
        <w:tc>
          <w:tcPr>
            <w:tcW w:w="2865" w:type="dxa"/>
            <w:vAlign w:val="center"/>
          </w:tcPr>
          <w:p w14:paraId="3F8B09EC" w14:textId="77777777" w:rsidR="00022271" w:rsidRPr="00D601AC" w:rsidRDefault="00022271" w:rsidP="00022271">
            <w:pPr>
              <w:pStyle w:val="paragraph"/>
              <w:spacing w:before="0" w:beforeAutospacing="0" w:after="0" w:afterAutospacing="0"/>
              <w:jc w:val="both"/>
              <w:textAlignment w:val="baseline"/>
              <w:rPr>
                <w:sz w:val="18"/>
                <w:szCs w:val="18"/>
              </w:rPr>
            </w:pPr>
            <w:r w:rsidRPr="00D601AC">
              <w:rPr>
                <w:rStyle w:val="normaltextrun"/>
                <w:sz w:val="22"/>
                <w:szCs w:val="22"/>
                <w:lang w:val="pt-PT"/>
              </w:rPr>
              <w:t>Promover a feira de ciências em Capivari de Baixo;</w:t>
            </w:r>
          </w:p>
          <w:p w14:paraId="0949DB54" w14:textId="77777777" w:rsidR="00022271" w:rsidRPr="00F53D24" w:rsidRDefault="00022271" w:rsidP="00022271">
            <w:pPr>
              <w:spacing w:line="360" w:lineRule="auto"/>
              <w:jc w:val="center"/>
              <w:rPr>
                <w:rFonts w:ascii="Times New Roman" w:hAnsi="Times New Roman" w:cs="Times New Roman"/>
              </w:rPr>
            </w:pPr>
          </w:p>
        </w:tc>
        <w:tc>
          <w:tcPr>
            <w:tcW w:w="2830" w:type="dxa"/>
          </w:tcPr>
          <w:p w14:paraId="716FDBB0" w14:textId="629E0190"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Oportunizar aos alunos da rede desenvolver ideias criativas, ter contato com profissionais que já atuam na área como mentores.</w:t>
            </w:r>
          </w:p>
        </w:tc>
        <w:tc>
          <w:tcPr>
            <w:tcW w:w="2814" w:type="dxa"/>
            <w:vAlign w:val="center"/>
          </w:tcPr>
          <w:p w14:paraId="6B4BD54A" w14:textId="1A8AF2B2" w:rsidR="00022271" w:rsidRPr="00F53D24" w:rsidRDefault="00022271" w:rsidP="00022271">
            <w:pPr>
              <w:spacing w:line="360" w:lineRule="auto"/>
              <w:jc w:val="center"/>
              <w:rPr>
                <w:rFonts w:ascii="Times New Roman" w:hAnsi="Times New Roman" w:cs="Times New Roman"/>
              </w:rPr>
            </w:pPr>
            <w:r>
              <w:rPr>
                <w:rStyle w:val="normaltextrun"/>
                <w:color w:val="000000"/>
              </w:rPr>
              <w:t xml:space="preserve">150 Alunos </w:t>
            </w:r>
          </w:p>
        </w:tc>
      </w:tr>
      <w:tr w:rsidR="00022271" w:rsidRPr="00F53D24" w14:paraId="7CDC4416" w14:textId="77777777" w:rsidTr="00AB6A27">
        <w:trPr>
          <w:jc w:val="center"/>
        </w:trPr>
        <w:tc>
          <w:tcPr>
            <w:tcW w:w="2865" w:type="dxa"/>
            <w:vAlign w:val="center"/>
          </w:tcPr>
          <w:p w14:paraId="540869D7" w14:textId="675B67B2" w:rsidR="00022271" w:rsidRPr="00D601AC" w:rsidRDefault="00022271" w:rsidP="00022271">
            <w:pPr>
              <w:pStyle w:val="paragraph"/>
              <w:spacing w:before="0" w:beforeAutospacing="0" w:after="0" w:afterAutospacing="0"/>
              <w:jc w:val="both"/>
              <w:textAlignment w:val="baseline"/>
              <w:rPr>
                <w:sz w:val="18"/>
                <w:szCs w:val="18"/>
              </w:rPr>
            </w:pPr>
            <w:r w:rsidRPr="00D601AC">
              <w:rPr>
                <w:rStyle w:val="normaltextrun"/>
                <w:sz w:val="22"/>
                <w:szCs w:val="22"/>
                <w:lang w:val="pt-PT"/>
              </w:rPr>
              <w:t>Promover a integração das escolas, engajando-os nos trabalhos</w:t>
            </w:r>
          </w:p>
          <w:p w14:paraId="649B2980" w14:textId="77777777" w:rsidR="00022271" w:rsidRPr="00F53D24" w:rsidRDefault="00022271" w:rsidP="00022271">
            <w:pPr>
              <w:spacing w:line="360" w:lineRule="auto"/>
              <w:jc w:val="center"/>
              <w:rPr>
                <w:rFonts w:ascii="Times New Roman" w:hAnsi="Times New Roman" w:cs="Times New Roman"/>
              </w:rPr>
            </w:pPr>
          </w:p>
        </w:tc>
        <w:tc>
          <w:tcPr>
            <w:tcW w:w="2830" w:type="dxa"/>
          </w:tcPr>
          <w:p w14:paraId="2F93EE17" w14:textId="72863CB3"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lastRenderedPageBreak/>
              <w:t xml:space="preserve">Movimentar os alunos para visitar os trabalhos expostos </w:t>
            </w:r>
            <w:r>
              <w:rPr>
                <w:rFonts w:ascii="Times New Roman" w:hAnsi="Times New Roman" w:cs="Times New Roman"/>
              </w:rPr>
              <w:lastRenderedPageBreak/>
              <w:t xml:space="preserve">pelos próprios colegas </w:t>
            </w:r>
          </w:p>
        </w:tc>
        <w:tc>
          <w:tcPr>
            <w:tcW w:w="2814" w:type="dxa"/>
            <w:vAlign w:val="center"/>
          </w:tcPr>
          <w:p w14:paraId="5921B2FC" w14:textId="2ECEB556" w:rsidR="00022271" w:rsidRPr="00F53D24" w:rsidRDefault="00022271" w:rsidP="00022271">
            <w:pPr>
              <w:spacing w:line="360" w:lineRule="auto"/>
              <w:jc w:val="center"/>
              <w:rPr>
                <w:rFonts w:ascii="Times New Roman" w:hAnsi="Times New Roman" w:cs="Times New Roman"/>
              </w:rPr>
            </w:pPr>
            <w:r>
              <w:rPr>
                <w:rStyle w:val="normaltextrun"/>
                <w:color w:val="000000"/>
              </w:rPr>
              <w:lastRenderedPageBreak/>
              <w:t xml:space="preserve">500 Alunos </w:t>
            </w:r>
          </w:p>
        </w:tc>
      </w:tr>
      <w:tr w:rsidR="00022271" w:rsidRPr="00F53D24" w14:paraId="48A462CC" w14:textId="77777777" w:rsidTr="00AB6A27">
        <w:trPr>
          <w:jc w:val="center"/>
        </w:trPr>
        <w:tc>
          <w:tcPr>
            <w:tcW w:w="2865" w:type="dxa"/>
            <w:vAlign w:val="center"/>
          </w:tcPr>
          <w:p w14:paraId="4FAB3B11" w14:textId="61D14567"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color w:val="000000"/>
              </w:rPr>
              <w:t>Participação de escolas pública do município</w:t>
            </w:r>
          </w:p>
        </w:tc>
        <w:tc>
          <w:tcPr>
            <w:tcW w:w="2830" w:type="dxa"/>
          </w:tcPr>
          <w:p w14:paraId="7705E02D" w14:textId="11D2A4DD"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Integração dos alunos em atividades transversais que despertem o interesse pelos estudos.</w:t>
            </w:r>
          </w:p>
        </w:tc>
        <w:tc>
          <w:tcPr>
            <w:tcW w:w="2814" w:type="dxa"/>
            <w:vAlign w:val="center"/>
          </w:tcPr>
          <w:p w14:paraId="377618DB" w14:textId="4C799400" w:rsidR="00022271" w:rsidRPr="00F53D24" w:rsidRDefault="00022271" w:rsidP="00022271">
            <w:pPr>
              <w:spacing w:line="360" w:lineRule="auto"/>
              <w:jc w:val="center"/>
              <w:rPr>
                <w:rFonts w:ascii="Times New Roman" w:hAnsi="Times New Roman" w:cs="Times New Roman"/>
              </w:rPr>
            </w:pPr>
            <w:r>
              <w:rPr>
                <w:rStyle w:val="normaltextrun"/>
                <w:color w:val="000000"/>
              </w:rPr>
              <w:t xml:space="preserve">7 Escolas  </w:t>
            </w:r>
          </w:p>
        </w:tc>
      </w:tr>
      <w:tr w:rsidR="00022271" w:rsidRPr="00F53D24" w14:paraId="0D40C406" w14:textId="77777777" w:rsidTr="00AB6A27">
        <w:trPr>
          <w:jc w:val="center"/>
        </w:trPr>
        <w:tc>
          <w:tcPr>
            <w:tcW w:w="2865" w:type="dxa"/>
            <w:vAlign w:val="center"/>
          </w:tcPr>
          <w:p w14:paraId="656F12C2" w14:textId="34607AA1"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color w:val="000000"/>
              </w:rPr>
              <w:t>Oportunizar vivência no museu PUCRS</w:t>
            </w:r>
          </w:p>
        </w:tc>
        <w:tc>
          <w:tcPr>
            <w:tcW w:w="2830" w:type="dxa"/>
          </w:tcPr>
          <w:p w14:paraId="712F96D5" w14:textId="4AD7C0C9"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Despertar o interesse por áreas de inovação, tecnologia e ciências.</w:t>
            </w:r>
          </w:p>
        </w:tc>
        <w:tc>
          <w:tcPr>
            <w:tcW w:w="2814" w:type="dxa"/>
            <w:vAlign w:val="center"/>
          </w:tcPr>
          <w:p w14:paraId="49BA5AF8" w14:textId="7C3D47F3" w:rsidR="00022271" w:rsidRPr="00F53D24" w:rsidRDefault="00022271" w:rsidP="00022271">
            <w:pPr>
              <w:spacing w:line="360" w:lineRule="auto"/>
              <w:jc w:val="center"/>
              <w:rPr>
                <w:rFonts w:ascii="Times New Roman" w:hAnsi="Times New Roman" w:cs="Times New Roman"/>
              </w:rPr>
            </w:pPr>
            <w:r>
              <w:rPr>
                <w:rStyle w:val="normaltextrun"/>
              </w:rPr>
              <w:t xml:space="preserve">25 alunos </w:t>
            </w:r>
          </w:p>
        </w:tc>
      </w:tr>
      <w:tr w:rsidR="00022271" w:rsidRPr="00F53D24" w14:paraId="466C984C" w14:textId="77777777" w:rsidTr="00AB6A27">
        <w:trPr>
          <w:jc w:val="center"/>
        </w:trPr>
        <w:tc>
          <w:tcPr>
            <w:tcW w:w="2865" w:type="dxa"/>
            <w:vAlign w:val="center"/>
          </w:tcPr>
          <w:p w14:paraId="76DA2930" w14:textId="744D2FC7"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color w:val="000000"/>
              </w:rPr>
              <w:t>Promover vagas prioritárias para crianças e adolescentes atendidos pela Rede de atendimento.</w:t>
            </w:r>
          </w:p>
        </w:tc>
        <w:tc>
          <w:tcPr>
            <w:tcW w:w="2830" w:type="dxa"/>
          </w:tcPr>
          <w:p w14:paraId="2A6B09AE" w14:textId="003F2048"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Atendimento de público adolescente cadastrado do SGD do Município</w:t>
            </w:r>
          </w:p>
        </w:tc>
        <w:tc>
          <w:tcPr>
            <w:tcW w:w="2814" w:type="dxa"/>
            <w:vAlign w:val="center"/>
          </w:tcPr>
          <w:p w14:paraId="675F19C5" w14:textId="55FE3554"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rPr>
              <w:t xml:space="preserve">15 </w:t>
            </w:r>
            <w:r>
              <w:rPr>
                <w:rStyle w:val="normaltextrun"/>
                <w:rFonts w:ascii="Times New Roman" w:hAnsi="Times New Roman" w:cs="Times New Roman"/>
              </w:rPr>
              <w:t xml:space="preserve">(quinze) </w:t>
            </w:r>
            <w:r w:rsidRPr="00D601AC">
              <w:rPr>
                <w:rStyle w:val="normaltextrun"/>
                <w:rFonts w:ascii="Times New Roman" w:hAnsi="Times New Roman" w:cs="Times New Roman"/>
              </w:rPr>
              <w:t xml:space="preserve">vagas prioritárias </w:t>
            </w:r>
          </w:p>
        </w:tc>
      </w:tr>
      <w:tr w:rsidR="00022271" w:rsidRPr="00F53D24" w14:paraId="29A8295B" w14:textId="77777777" w:rsidTr="00AB6A27">
        <w:trPr>
          <w:jc w:val="center"/>
        </w:trPr>
        <w:tc>
          <w:tcPr>
            <w:tcW w:w="2865" w:type="dxa"/>
            <w:vAlign w:val="center"/>
          </w:tcPr>
          <w:p w14:paraId="4F1B6D81" w14:textId="502ED576"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color w:val="000000"/>
              </w:rPr>
              <w:t>Acompanhar frequência escolar</w:t>
            </w:r>
          </w:p>
        </w:tc>
        <w:tc>
          <w:tcPr>
            <w:tcW w:w="2830" w:type="dxa"/>
          </w:tcPr>
          <w:p w14:paraId="6A44DC28" w14:textId="7D94CE9E"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Contribuir para redução da evasão escolar</w:t>
            </w:r>
          </w:p>
        </w:tc>
        <w:tc>
          <w:tcPr>
            <w:tcW w:w="2814" w:type="dxa"/>
            <w:vAlign w:val="center"/>
          </w:tcPr>
          <w:p w14:paraId="6EBED2C1" w14:textId="6C3DF58C" w:rsidR="00022271" w:rsidRPr="00F53D24" w:rsidRDefault="00022271" w:rsidP="00022271">
            <w:pPr>
              <w:spacing w:line="360" w:lineRule="auto"/>
              <w:jc w:val="center"/>
              <w:rPr>
                <w:rFonts w:ascii="Times New Roman" w:hAnsi="Times New Roman" w:cs="Times New Roman"/>
              </w:rPr>
            </w:pPr>
            <w:r>
              <w:rPr>
                <w:rStyle w:val="normaltextrun"/>
              </w:rPr>
              <w:t xml:space="preserve">100% dos participantes </w:t>
            </w:r>
          </w:p>
        </w:tc>
      </w:tr>
      <w:tr w:rsidR="00022271" w:rsidRPr="00F53D24" w14:paraId="670A5365" w14:textId="77777777" w:rsidTr="00AB6A27">
        <w:trPr>
          <w:jc w:val="center"/>
        </w:trPr>
        <w:tc>
          <w:tcPr>
            <w:tcW w:w="2865" w:type="dxa"/>
            <w:vAlign w:val="center"/>
          </w:tcPr>
          <w:p w14:paraId="3347499F" w14:textId="2FBFE68F" w:rsidR="00022271" w:rsidRPr="00F53D24" w:rsidRDefault="00022271" w:rsidP="00022271">
            <w:pPr>
              <w:spacing w:line="360" w:lineRule="auto"/>
              <w:jc w:val="center"/>
              <w:rPr>
                <w:rFonts w:ascii="Times New Roman" w:hAnsi="Times New Roman" w:cs="Times New Roman"/>
              </w:rPr>
            </w:pPr>
            <w:r w:rsidRPr="00D601AC">
              <w:rPr>
                <w:rStyle w:val="normaltextrun"/>
                <w:rFonts w:ascii="Times New Roman" w:hAnsi="Times New Roman" w:cs="Times New Roman"/>
                <w:color w:val="000000"/>
              </w:rPr>
              <w:t>Aulas de monitoria</w:t>
            </w:r>
          </w:p>
        </w:tc>
        <w:tc>
          <w:tcPr>
            <w:tcW w:w="2830" w:type="dxa"/>
          </w:tcPr>
          <w:p w14:paraId="50E03021" w14:textId="02BBFA89"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Mentorar, orientar acerca do tema escolhido</w:t>
            </w:r>
          </w:p>
        </w:tc>
        <w:tc>
          <w:tcPr>
            <w:tcW w:w="2814" w:type="dxa"/>
            <w:vAlign w:val="center"/>
          </w:tcPr>
          <w:p w14:paraId="43A333E3" w14:textId="10D0A44A" w:rsidR="00022271" w:rsidRPr="00F53D24" w:rsidRDefault="004678AA" w:rsidP="00022271">
            <w:pPr>
              <w:spacing w:line="360" w:lineRule="auto"/>
              <w:jc w:val="center"/>
              <w:rPr>
                <w:rFonts w:ascii="Times New Roman" w:hAnsi="Times New Roman" w:cs="Times New Roman"/>
              </w:rPr>
            </w:pPr>
            <w:r>
              <w:rPr>
                <w:rFonts w:ascii="Times New Roman" w:hAnsi="Times New Roman" w:cs="Times New Roman"/>
              </w:rPr>
              <w:t xml:space="preserve">150 alunos </w:t>
            </w:r>
          </w:p>
        </w:tc>
      </w:tr>
    </w:tbl>
    <w:p w14:paraId="26F82FF0" w14:textId="77777777" w:rsidR="00275845" w:rsidRPr="00F53D24" w:rsidRDefault="00275845" w:rsidP="00275845">
      <w:pPr>
        <w:spacing w:line="360" w:lineRule="auto"/>
        <w:rPr>
          <w:rFonts w:ascii="Times New Roman" w:hAnsi="Times New Roman" w:cs="Times New Roman"/>
        </w:rPr>
      </w:pPr>
    </w:p>
    <w:p w14:paraId="1A53D139" w14:textId="114FE119" w:rsidR="00275845" w:rsidRDefault="00275845" w:rsidP="00275845">
      <w:pPr>
        <w:spacing w:line="360" w:lineRule="auto"/>
        <w:jc w:val="center"/>
        <w:rPr>
          <w:rFonts w:ascii="Times New Roman" w:hAnsi="Times New Roman" w:cs="Times New Roman"/>
          <w:b/>
          <w:sz w:val="24"/>
          <w:szCs w:val="24"/>
        </w:rPr>
      </w:pPr>
      <w:r w:rsidRPr="00275845">
        <w:rPr>
          <w:rFonts w:ascii="Times New Roman" w:hAnsi="Times New Roman" w:cs="Times New Roman"/>
          <w:sz w:val="24"/>
          <w:szCs w:val="24"/>
        </w:rPr>
        <w:t>17 –</w:t>
      </w:r>
      <w:r w:rsidRPr="00F53D24">
        <w:rPr>
          <w:rFonts w:ascii="Times New Roman" w:hAnsi="Times New Roman" w:cs="Times New Roman"/>
          <w:b/>
          <w:sz w:val="24"/>
          <w:szCs w:val="24"/>
        </w:rPr>
        <w:t xml:space="preserve"> Recursos humanos</w:t>
      </w:r>
      <w:r>
        <w:rPr>
          <w:rFonts w:ascii="Times New Roman" w:hAnsi="Times New Roman" w:cs="Times New Roman"/>
          <w:b/>
          <w:sz w:val="24"/>
          <w:szCs w:val="24"/>
        </w:rPr>
        <w:t xml:space="preserve"> (custeados pelo projeto)</w:t>
      </w:r>
    </w:p>
    <w:p w14:paraId="407B38ED" w14:textId="5243A274" w:rsidR="004678AA" w:rsidRDefault="004678AA" w:rsidP="00275845">
      <w:pPr>
        <w:spacing w:line="360" w:lineRule="auto"/>
        <w:jc w:val="center"/>
        <w:rPr>
          <w:rFonts w:ascii="Times New Roman" w:hAnsi="Times New Roman" w:cs="Times New Roman"/>
          <w:b/>
          <w:sz w:val="24"/>
          <w:szCs w:val="24"/>
        </w:rPr>
      </w:pP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4678AA" w:rsidRPr="00D04677" w14:paraId="121AEF55"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58DD0ABD"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F1D492"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0274ABB3"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BB084"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DFA486"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B7A117"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BC54C"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15BCDB9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3FECD2"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6CEF08"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4678AA" w:rsidRPr="00D04677" w14:paraId="2F79F361"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2E5C593C"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Coordenador</w:t>
            </w:r>
          </w:p>
        </w:tc>
        <w:tc>
          <w:tcPr>
            <w:tcW w:w="567" w:type="dxa"/>
            <w:tcBorders>
              <w:top w:val="single" w:sz="4" w:space="0" w:color="auto"/>
              <w:left w:val="single" w:sz="4" w:space="0" w:color="auto"/>
              <w:bottom w:val="single" w:sz="4" w:space="0" w:color="auto"/>
              <w:right w:val="single" w:sz="4" w:space="0" w:color="auto"/>
            </w:tcBorders>
            <w:vAlign w:val="center"/>
          </w:tcPr>
          <w:p w14:paraId="27D825F8"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2A356666"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Gestor</w:t>
            </w:r>
          </w:p>
        </w:tc>
        <w:tc>
          <w:tcPr>
            <w:tcW w:w="1134" w:type="dxa"/>
            <w:tcBorders>
              <w:top w:val="single" w:sz="4" w:space="0" w:color="auto"/>
              <w:left w:val="single" w:sz="4" w:space="0" w:color="auto"/>
              <w:bottom w:val="single" w:sz="4" w:space="0" w:color="auto"/>
              <w:right w:val="single" w:sz="4" w:space="0" w:color="auto"/>
            </w:tcBorders>
            <w:vAlign w:val="center"/>
          </w:tcPr>
          <w:p w14:paraId="5DA61F95"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Coordenar</w:t>
            </w:r>
          </w:p>
        </w:tc>
        <w:tc>
          <w:tcPr>
            <w:tcW w:w="850" w:type="dxa"/>
            <w:tcBorders>
              <w:top w:val="single" w:sz="4" w:space="0" w:color="auto"/>
              <w:left w:val="single" w:sz="4" w:space="0" w:color="auto"/>
              <w:bottom w:val="single" w:sz="4" w:space="0" w:color="auto"/>
              <w:right w:val="single" w:sz="4" w:space="0" w:color="auto"/>
            </w:tcBorders>
            <w:vAlign w:val="center"/>
          </w:tcPr>
          <w:p w14:paraId="491690BD"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01BB74F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12h mensais</w:t>
            </w:r>
          </w:p>
        </w:tc>
        <w:tc>
          <w:tcPr>
            <w:tcW w:w="851" w:type="dxa"/>
            <w:tcBorders>
              <w:top w:val="single" w:sz="4" w:space="0" w:color="auto"/>
              <w:left w:val="single" w:sz="4" w:space="0" w:color="auto"/>
              <w:bottom w:val="single" w:sz="4" w:space="0" w:color="auto"/>
              <w:right w:val="single" w:sz="4" w:space="0" w:color="auto"/>
            </w:tcBorders>
            <w:vAlign w:val="center"/>
          </w:tcPr>
          <w:p w14:paraId="0F81B93D"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R$ 750</w:t>
            </w:r>
            <w:r w:rsidRPr="00D04677">
              <w:rPr>
                <w:rFonts w:ascii="Times New Roman" w:eastAsia="Times New Roman" w:hAnsi="Times New Roman" w:cs="Times New Roman"/>
                <w:color w:val="000000" w:themeColor="text1"/>
                <w:sz w:val="16"/>
                <w:szCs w:val="16"/>
                <w:lang w:val="pt-BR"/>
              </w:rPr>
              <w:t>,00 mensais</w:t>
            </w:r>
          </w:p>
        </w:tc>
        <w:tc>
          <w:tcPr>
            <w:tcW w:w="992" w:type="dxa"/>
            <w:tcBorders>
              <w:top w:val="single" w:sz="4" w:space="0" w:color="auto"/>
              <w:left w:val="single" w:sz="4" w:space="0" w:color="auto"/>
              <w:bottom w:val="single" w:sz="4" w:space="0" w:color="auto"/>
              <w:right w:val="single" w:sz="4" w:space="0" w:color="auto"/>
            </w:tcBorders>
            <w:vAlign w:val="center"/>
          </w:tcPr>
          <w:p w14:paraId="7EAC066A"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87F1CA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4678AA" w:rsidRPr="00D04677" w14:paraId="2EF069EE"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747A8E2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Produtor</w:t>
            </w:r>
          </w:p>
        </w:tc>
        <w:tc>
          <w:tcPr>
            <w:tcW w:w="567" w:type="dxa"/>
            <w:tcBorders>
              <w:top w:val="single" w:sz="4" w:space="0" w:color="auto"/>
              <w:left w:val="single" w:sz="4" w:space="0" w:color="auto"/>
              <w:bottom w:val="single" w:sz="4" w:space="0" w:color="auto"/>
              <w:right w:val="single" w:sz="4" w:space="0" w:color="auto"/>
            </w:tcBorders>
            <w:vAlign w:val="center"/>
          </w:tcPr>
          <w:p w14:paraId="1CAB632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7608916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41C0323B"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Produzir</w:t>
            </w:r>
          </w:p>
        </w:tc>
        <w:tc>
          <w:tcPr>
            <w:tcW w:w="850" w:type="dxa"/>
            <w:tcBorders>
              <w:top w:val="single" w:sz="4" w:space="0" w:color="auto"/>
              <w:left w:val="single" w:sz="4" w:space="0" w:color="auto"/>
              <w:bottom w:val="single" w:sz="4" w:space="0" w:color="auto"/>
              <w:right w:val="single" w:sz="4" w:space="0" w:color="auto"/>
            </w:tcBorders>
            <w:vAlign w:val="center"/>
          </w:tcPr>
          <w:p w14:paraId="0553D249"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7BB6ED9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12h mensais</w:t>
            </w:r>
          </w:p>
        </w:tc>
        <w:tc>
          <w:tcPr>
            <w:tcW w:w="851" w:type="dxa"/>
            <w:tcBorders>
              <w:top w:val="single" w:sz="4" w:space="0" w:color="auto"/>
              <w:left w:val="single" w:sz="4" w:space="0" w:color="auto"/>
              <w:bottom w:val="single" w:sz="4" w:space="0" w:color="auto"/>
              <w:right w:val="single" w:sz="4" w:space="0" w:color="auto"/>
            </w:tcBorders>
            <w:vAlign w:val="center"/>
          </w:tcPr>
          <w:p w14:paraId="22DAAB8C" w14:textId="77777777" w:rsidR="002A6EBF"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R$ 650,00</w:t>
            </w:r>
          </w:p>
          <w:p w14:paraId="33C6C1F5" w14:textId="38B56B1B" w:rsidR="004678AA"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Mensais </w:t>
            </w:r>
          </w:p>
        </w:tc>
        <w:tc>
          <w:tcPr>
            <w:tcW w:w="992" w:type="dxa"/>
            <w:tcBorders>
              <w:top w:val="single" w:sz="4" w:space="0" w:color="auto"/>
              <w:left w:val="single" w:sz="4" w:space="0" w:color="auto"/>
              <w:bottom w:val="single" w:sz="4" w:space="0" w:color="auto"/>
              <w:right w:val="single" w:sz="4" w:space="0" w:color="auto"/>
            </w:tcBorders>
            <w:vAlign w:val="center"/>
          </w:tcPr>
          <w:p w14:paraId="6B0B9BB5"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3761687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4678AA" w:rsidRPr="00D04677" w14:paraId="59ED391A" w14:textId="77777777" w:rsidTr="00D52E51">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581C8FC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Marketing</w:t>
            </w:r>
          </w:p>
        </w:tc>
        <w:tc>
          <w:tcPr>
            <w:tcW w:w="567" w:type="dxa"/>
            <w:tcBorders>
              <w:top w:val="single" w:sz="4" w:space="0" w:color="auto"/>
              <w:left w:val="single" w:sz="4" w:space="0" w:color="auto"/>
              <w:bottom w:val="single" w:sz="4" w:space="0" w:color="auto"/>
              <w:right w:val="single" w:sz="4" w:space="0" w:color="auto"/>
            </w:tcBorders>
            <w:vAlign w:val="center"/>
          </w:tcPr>
          <w:p w14:paraId="5AC38CB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1AFB469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Marketing</w:t>
            </w:r>
          </w:p>
        </w:tc>
        <w:tc>
          <w:tcPr>
            <w:tcW w:w="1134" w:type="dxa"/>
            <w:tcBorders>
              <w:top w:val="single" w:sz="4" w:space="0" w:color="auto"/>
              <w:left w:val="single" w:sz="4" w:space="0" w:color="auto"/>
              <w:bottom w:val="single" w:sz="4" w:space="0" w:color="auto"/>
              <w:right w:val="single" w:sz="4" w:space="0" w:color="auto"/>
            </w:tcBorders>
            <w:vAlign w:val="center"/>
          </w:tcPr>
          <w:p w14:paraId="34D0DCF6"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Comunicação e registro de imagens</w:t>
            </w:r>
          </w:p>
        </w:tc>
        <w:tc>
          <w:tcPr>
            <w:tcW w:w="850" w:type="dxa"/>
            <w:tcBorders>
              <w:top w:val="single" w:sz="4" w:space="0" w:color="auto"/>
              <w:left w:val="single" w:sz="4" w:space="0" w:color="auto"/>
              <w:bottom w:val="single" w:sz="4" w:space="0" w:color="auto"/>
              <w:right w:val="single" w:sz="4" w:space="0" w:color="auto"/>
            </w:tcBorders>
            <w:vAlign w:val="center"/>
          </w:tcPr>
          <w:p w14:paraId="4BB9A0BC"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2B581E32"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28h mensais</w:t>
            </w:r>
          </w:p>
        </w:tc>
        <w:tc>
          <w:tcPr>
            <w:tcW w:w="851" w:type="dxa"/>
            <w:tcBorders>
              <w:top w:val="single" w:sz="4" w:space="0" w:color="auto"/>
              <w:left w:val="single" w:sz="4" w:space="0" w:color="auto"/>
              <w:bottom w:val="single" w:sz="4" w:space="0" w:color="auto"/>
              <w:right w:val="single" w:sz="4" w:space="0" w:color="auto"/>
            </w:tcBorders>
            <w:vAlign w:val="center"/>
          </w:tcPr>
          <w:p w14:paraId="7A09CEEA" w14:textId="77777777" w:rsidR="004678AA"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R$ 550,00</w:t>
            </w:r>
          </w:p>
          <w:p w14:paraId="6E8B2C18" w14:textId="6553CF9B"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Mensais</w:t>
            </w:r>
          </w:p>
        </w:tc>
        <w:tc>
          <w:tcPr>
            <w:tcW w:w="992" w:type="dxa"/>
            <w:tcBorders>
              <w:top w:val="single" w:sz="4" w:space="0" w:color="auto"/>
              <w:left w:val="single" w:sz="4" w:space="0" w:color="auto"/>
              <w:bottom w:val="single" w:sz="4" w:space="0" w:color="auto"/>
              <w:right w:val="single" w:sz="4" w:space="0" w:color="auto"/>
            </w:tcBorders>
            <w:vAlign w:val="center"/>
          </w:tcPr>
          <w:p w14:paraId="6C277CF1" w14:textId="653CF165"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41F11CDE"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w:t>
            </w:r>
          </w:p>
        </w:tc>
      </w:tr>
      <w:tr w:rsidR="004678AA" w:rsidRPr="00D04677" w14:paraId="566A82AE"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7CB48D15"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Financeiro</w:t>
            </w:r>
          </w:p>
        </w:tc>
        <w:tc>
          <w:tcPr>
            <w:tcW w:w="567" w:type="dxa"/>
            <w:tcBorders>
              <w:top w:val="single" w:sz="4" w:space="0" w:color="auto"/>
              <w:left w:val="single" w:sz="4" w:space="0" w:color="auto"/>
              <w:bottom w:val="single" w:sz="4" w:space="0" w:color="auto"/>
              <w:right w:val="single" w:sz="4" w:space="0" w:color="auto"/>
            </w:tcBorders>
            <w:vAlign w:val="center"/>
          </w:tcPr>
          <w:p w14:paraId="35955B63"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3DDFA913"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Contador</w:t>
            </w:r>
          </w:p>
        </w:tc>
        <w:tc>
          <w:tcPr>
            <w:tcW w:w="1134" w:type="dxa"/>
            <w:tcBorders>
              <w:top w:val="single" w:sz="4" w:space="0" w:color="auto"/>
              <w:left w:val="single" w:sz="4" w:space="0" w:color="auto"/>
              <w:bottom w:val="single" w:sz="4" w:space="0" w:color="auto"/>
              <w:right w:val="single" w:sz="4" w:space="0" w:color="auto"/>
            </w:tcBorders>
            <w:vAlign w:val="center"/>
          </w:tcPr>
          <w:p w14:paraId="48661C03"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Contábil</w:t>
            </w:r>
          </w:p>
        </w:tc>
        <w:tc>
          <w:tcPr>
            <w:tcW w:w="850" w:type="dxa"/>
            <w:tcBorders>
              <w:top w:val="single" w:sz="4" w:space="0" w:color="auto"/>
              <w:left w:val="single" w:sz="4" w:space="0" w:color="auto"/>
              <w:bottom w:val="single" w:sz="4" w:space="0" w:color="auto"/>
              <w:right w:val="single" w:sz="4" w:space="0" w:color="auto"/>
            </w:tcBorders>
            <w:vAlign w:val="center"/>
          </w:tcPr>
          <w:p w14:paraId="104D7E54"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07F40AD3"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12h mensais</w:t>
            </w:r>
          </w:p>
        </w:tc>
        <w:tc>
          <w:tcPr>
            <w:tcW w:w="851" w:type="dxa"/>
            <w:tcBorders>
              <w:top w:val="single" w:sz="4" w:space="0" w:color="auto"/>
              <w:left w:val="single" w:sz="4" w:space="0" w:color="auto"/>
              <w:bottom w:val="single" w:sz="4" w:space="0" w:color="auto"/>
              <w:right w:val="single" w:sz="4" w:space="0" w:color="auto"/>
            </w:tcBorders>
            <w:vAlign w:val="center"/>
          </w:tcPr>
          <w:p w14:paraId="350DA8B7" w14:textId="77777777" w:rsidR="004678AA"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R$ 550,00</w:t>
            </w:r>
          </w:p>
          <w:p w14:paraId="384FFDDF" w14:textId="680E3FC8"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Mensais</w:t>
            </w:r>
          </w:p>
        </w:tc>
        <w:tc>
          <w:tcPr>
            <w:tcW w:w="992" w:type="dxa"/>
            <w:tcBorders>
              <w:top w:val="single" w:sz="4" w:space="0" w:color="auto"/>
              <w:left w:val="single" w:sz="4" w:space="0" w:color="auto"/>
              <w:bottom w:val="single" w:sz="4" w:space="0" w:color="auto"/>
              <w:right w:val="single" w:sz="4" w:space="0" w:color="auto"/>
            </w:tcBorders>
            <w:vAlign w:val="center"/>
          </w:tcPr>
          <w:p w14:paraId="6FCB16D8"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5D385D92"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4678AA" w:rsidRPr="00D04677" w14:paraId="1AE46507" w14:textId="77777777" w:rsidTr="00D52E51">
        <w:tc>
          <w:tcPr>
            <w:tcW w:w="1271" w:type="dxa"/>
            <w:tcBorders>
              <w:top w:val="single" w:sz="4" w:space="0" w:color="auto"/>
              <w:left w:val="single" w:sz="4" w:space="0" w:color="auto"/>
              <w:bottom w:val="single" w:sz="4" w:space="0" w:color="auto"/>
              <w:right w:val="single" w:sz="4" w:space="0" w:color="auto"/>
            </w:tcBorders>
            <w:vAlign w:val="center"/>
          </w:tcPr>
          <w:p w14:paraId="4F24227B"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Assessoria Jurídica</w:t>
            </w:r>
          </w:p>
        </w:tc>
        <w:tc>
          <w:tcPr>
            <w:tcW w:w="567" w:type="dxa"/>
            <w:tcBorders>
              <w:top w:val="single" w:sz="4" w:space="0" w:color="auto"/>
              <w:left w:val="single" w:sz="4" w:space="0" w:color="auto"/>
              <w:bottom w:val="single" w:sz="4" w:space="0" w:color="auto"/>
              <w:right w:val="single" w:sz="4" w:space="0" w:color="auto"/>
            </w:tcBorders>
            <w:vAlign w:val="center"/>
          </w:tcPr>
          <w:p w14:paraId="384B9749"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46F793C0"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Advogado</w:t>
            </w:r>
          </w:p>
        </w:tc>
        <w:tc>
          <w:tcPr>
            <w:tcW w:w="1134" w:type="dxa"/>
            <w:tcBorders>
              <w:top w:val="single" w:sz="4" w:space="0" w:color="auto"/>
              <w:left w:val="single" w:sz="4" w:space="0" w:color="auto"/>
              <w:bottom w:val="single" w:sz="4" w:space="0" w:color="auto"/>
              <w:right w:val="single" w:sz="4" w:space="0" w:color="auto"/>
            </w:tcBorders>
            <w:vAlign w:val="center"/>
          </w:tcPr>
          <w:p w14:paraId="22EC0A7D"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Jurídica</w:t>
            </w:r>
          </w:p>
        </w:tc>
        <w:tc>
          <w:tcPr>
            <w:tcW w:w="850" w:type="dxa"/>
            <w:tcBorders>
              <w:top w:val="single" w:sz="4" w:space="0" w:color="auto"/>
              <w:left w:val="single" w:sz="4" w:space="0" w:color="auto"/>
              <w:bottom w:val="single" w:sz="4" w:space="0" w:color="auto"/>
              <w:right w:val="single" w:sz="4" w:space="0" w:color="auto"/>
            </w:tcBorders>
            <w:vAlign w:val="center"/>
          </w:tcPr>
          <w:p w14:paraId="545B19CD"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5F9B6BF"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12h mensais </w:t>
            </w:r>
          </w:p>
        </w:tc>
        <w:tc>
          <w:tcPr>
            <w:tcW w:w="851" w:type="dxa"/>
            <w:tcBorders>
              <w:top w:val="single" w:sz="4" w:space="0" w:color="auto"/>
              <w:left w:val="single" w:sz="4" w:space="0" w:color="auto"/>
              <w:bottom w:val="single" w:sz="4" w:space="0" w:color="auto"/>
              <w:right w:val="single" w:sz="4" w:space="0" w:color="auto"/>
            </w:tcBorders>
            <w:vAlign w:val="center"/>
          </w:tcPr>
          <w:p w14:paraId="10B45679" w14:textId="77777777" w:rsidR="004678AA"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R$ 1.000,00</w:t>
            </w:r>
          </w:p>
          <w:p w14:paraId="17E49F19" w14:textId="71660BDD" w:rsidR="002A6EBF" w:rsidRPr="00D04677" w:rsidRDefault="002A6EBF"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Mensais</w:t>
            </w:r>
          </w:p>
        </w:tc>
        <w:tc>
          <w:tcPr>
            <w:tcW w:w="992" w:type="dxa"/>
            <w:tcBorders>
              <w:top w:val="single" w:sz="4" w:space="0" w:color="auto"/>
              <w:left w:val="single" w:sz="4" w:space="0" w:color="auto"/>
              <w:bottom w:val="single" w:sz="4" w:space="0" w:color="auto"/>
              <w:right w:val="single" w:sz="4" w:space="0" w:color="auto"/>
            </w:tcBorders>
            <w:vAlign w:val="center"/>
          </w:tcPr>
          <w:p w14:paraId="38B8302A" w14:textId="77777777"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0D1C89F0" w14:textId="00A9BD22" w:rsidR="004678AA" w:rsidRPr="00D04677" w:rsidRDefault="004678A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w:t>
            </w:r>
          </w:p>
        </w:tc>
      </w:tr>
    </w:tbl>
    <w:p w14:paraId="07BC2B7D" w14:textId="77777777" w:rsidR="004678AA" w:rsidRDefault="004678AA" w:rsidP="00275845">
      <w:pPr>
        <w:spacing w:line="360" w:lineRule="auto"/>
        <w:jc w:val="center"/>
        <w:rPr>
          <w:rFonts w:ascii="Times New Roman" w:hAnsi="Times New Roman" w:cs="Times New Roman"/>
          <w:b/>
          <w:sz w:val="24"/>
          <w:szCs w:val="24"/>
        </w:rPr>
      </w:pPr>
    </w:p>
    <w:p w14:paraId="65F5BFD5"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3CA702B9" w14:textId="43C73EEB" w:rsidR="00275845" w:rsidRDefault="00275845" w:rsidP="00275845">
      <w:pPr>
        <w:tabs>
          <w:tab w:val="left" w:pos="8541"/>
          <w:tab w:val="left" w:pos="9538"/>
          <w:tab w:val="left" w:pos="10406"/>
        </w:tabs>
        <w:spacing w:line="360" w:lineRule="auto"/>
        <w:rPr>
          <w:rFonts w:ascii="Times New Roman" w:hAnsi="Times New Roman" w:cs="Times New Roman"/>
          <w:szCs w:val="24"/>
        </w:rPr>
      </w:pPr>
      <w:r w:rsidRPr="00DD1876">
        <w:rPr>
          <w:rFonts w:ascii="Times New Roman" w:hAnsi="Times New Roman" w:cs="Times New Roman"/>
          <w:szCs w:val="24"/>
        </w:rPr>
        <w:t xml:space="preserve">Capivari de Baixo/SC, </w:t>
      </w:r>
      <w:r>
        <w:rPr>
          <w:rFonts w:ascii="Times New Roman" w:hAnsi="Times New Roman" w:cs="Times New Roman"/>
          <w:szCs w:val="24"/>
        </w:rPr>
        <w:t>12 de Dezembro de 2022.</w:t>
      </w:r>
    </w:p>
    <w:p w14:paraId="7C50AF01" w14:textId="77777777" w:rsidR="003E3DBE" w:rsidRDefault="003E3DBE" w:rsidP="00275845">
      <w:pPr>
        <w:tabs>
          <w:tab w:val="left" w:pos="8541"/>
          <w:tab w:val="left" w:pos="9538"/>
          <w:tab w:val="left" w:pos="10406"/>
        </w:tabs>
        <w:spacing w:line="360" w:lineRule="auto"/>
        <w:rPr>
          <w:rFonts w:ascii="Times New Roman" w:hAnsi="Times New Roman" w:cs="Times New Roman"/>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1"/>
      </w:tblGrid>
      <w:tr w:rsidR="00275845" w14:paraId="0A0F255D" w14:textId="77777777" w:rsidTr="00366019">
        <w:tc>
          <w:tcPr>
            <w:tcW w:w="4366" w:type="dxa"/>
          </w:tcPr>
          <w:p w14:paraId="0FC0550C" w14:textId="3CF7750B"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t>VALDECI FRANCISCO ALGAYER</w:t>
            </w:r>
          </w:p>
          <w:p w14:paraId="4DACBCEB"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Responsável legal da entidade</w:t>
            </w:r>
          </w:p>
          <w:p w14:paraId="76D8600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lastRenderedPageBreak/>
              <w:t>(Nome, carimbo e assinatura)</w:t>
            </w:r>
          </w:p>
        </w:tc>
        <w:tc>
          <w:tcPr>
            <w:tcW w:w="4369" w:type="dxa"/>
          </w:tcPr>
          <w:p w14:paraId="040A64AE" w14:textId="45BFB870"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lastRenderedPageBreak/>
              <w:t>DAFNA CORREA RODRIGUES</w:t>
            </w:r>
          </w:p>
          <w:p w14:paraId="65E9ED5F"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 xml:space="preserve">Responsável pelo preenchimento deste </w:t>
            </w:r>
            <w:r w:rsidRPr="00366019">
              <w:rPr>
                <w:rFonts w:ascii="Times New Roman" w:hAnsi="Times New Roman" w:cs="Times New Roman"/>
                <w:sz w:val="20"/>
                <w:szCs w:val="20"/>
              </w:rPr>
              <w:lastRenderedPageBreak/>
              <w:t>instrumento</w:t>
            </w:r>
          </w:p>
          <w:p w14:paraId="5A44521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t>(Nome, carimbo e assinatura)</w:t>
            </w:r>
          </w:p>
        </w:tc>
      </w:tr>
    </w:tbl>
    <w:p w14:paraId="210DD9D7" w14:textId="77777777" w:rsidR="00366019" w:rsidRDefault="00366019" w:rsidP="00366019">
      <w:pPr>
        <w:pStyle w:val="Corpodetexto"/>
        <w:spacing w:before="3" w:line="360" w:lineRule="auto"/>
        <w:jc w:val="center"/>
        <w:rPr>
          <w:rFonts w:ascii="Times New Roman" w:hAnsi="Times New Roman" w:cs="Times New Roman"/>
          <w:b/>
          <w:sz w:val="24"/>
          <w:szCs w:val="24"/>
        </w:rPr>
      </w:pPr>
    </w:p>
    <w:p w14:paraId="0B5E4566" w14:textId="77777777" w:rsidR="002C30BD" w:rsidRDefault="002C30BD" w:rsidP="00366019">
      <w:pPr>
        <w:pStyle w:val="Corpodetexto"/>
        <w:spacing w:before="3" w:line="360" w:lineRule="auto"/>
        <w:jc w:val="center"/>
        <w:rPr>
          <w:rFonts w:ascii="Times New Roman" w:hAnsi="Times New Roman" w:cs="Times New Roman"/>
          <w:b/>
          <w:sz w:val="24"/>
          <w:szCs w:val="24"/>
        </w:rPr>
      </w:pPr>
    </w:p>
    <w:p w14:paraId="3A990211" w14:textId="77777777" w:rsidR="002C30BD" w:rsidRDefault="002C30BD" w:rsidP="00366019">
      <w:pPr>
        <w:pStyle w:val="Corpodetexto"/>
        <w:spacing w:before="3" w:line="360" w:lineRule="auto"/>
        <w:jc w:val="center"/>
        <w:rPr>
          <w:rFonts w:ascii="Times New Roman" w:hAnsi="Times New Roman" w:cs="Times New Roman"/>
          <w:b/>
          <w:sz w:val="24"/>
          <w:szCs w:val="24"/>
        </w:rPr>
      </w:pPr>
    </w:p>
    <w:p w14:paraId="58C15D4B" w14:textId="77777777" w:rsidR="002C30BD" w:rsidRDefault="002C30BD" w:rsidP="002A6EBF">
      <w:pPr>
        <w:pStyle w:val="Corpodetexto"/>
        <w:spacing w:before="3" w:line="360" w:lineRule="auto"/>
        <w:rPr>
          <w:rFonts w:ascii="Times New Roman" w:hAnsi="Times New Roman" w:cs="Times New Roman"/>
          <w:b/>
          <w:sz w:val="24"/>
          <w:szCs w:val="24"/>
        </w:rPr>
      </w:pPr>
    </w:p>
    <w:p w14:paraId="0D24FB36" w14:textId="77777777" w:rsidR="002C30BD" w:rsidRDefault="002C30BD" w:rsidP="00366019">
      <w:pPr>
        <w:pStyle w:val="Corpodetexto"/>
        <w:spacing w:before="3" w:line="360" w:lineRule="auto"/>
        <w:jc w:val="center"/>
        <w:rPr>
          <w:rFonts w:ascii="Times New Roman" w:hAnsi="Times New Roman" w:cs="Times New Roman"/>
          <w:b/>
          <w:sz w:val="24"/>
          <w:szCs w:val="24"/>
        </w:rPr>
      </w:pPr>
    </w:p>
    <w:p w14:paraId="68EA807F" w14:textId="77777777" w:rsidR="00366019" w:rsidRPr="008C26CF" w:rsidRDefault="00366019" w:rsidP="00366019">
      <w:pPr>
        <w:pStyle w:val="Corpodetexto"/>
        <w:spacing w:before="3" w:line="360" w:lineRule="auto"/>
        <w:jc w:val="center"/>
        <w:rPr>
          <w:rFonts w:ascii="Times New Roman" w:hAnsi="Times New Roman" w:cs="Times New Roman"/>
          <w:b/>
          <w:sz w:val="24"/>
          <w:szCs w:val="24"/>
        </w:rPr>
      </w:pPr>
      <w:r>
        <w:rPr>
          <w:rFonts w:ascii="Times New Roman" w:hAnsi="Times New Roman" w:cs="Times New Roman"/>
          <w:b/>
          <w:sz w:val="24"/>
          <w:szCs w:val="24"/>
        </w:rPr>
        <w:t>ANEXO VI</w:t>
      </w:r>
    </w:p>
    <w:p w14:paraId="07507A08" w14:textId="77777777" w:rsidR="00366019" w:rsidRPr="00F75670" w:rsidRDefault="00366019" w:rsidP="00366019">
      <w:pPr>
        <w:pStyle w:val="Ttulo2"/>
        <w:spacing w:before="100" w:line="360" w:lineRule="auto"/>
        <w:ind w:left="0"/>
        <w:jc w:val="both"/>
        <w:rPr>
          <w:rFonts w:ascii="Times New Roman" w:hAnsi="Times New Roman" w:cs="Times New Roman"/>
          <w:sz w:val="24"/>
          <w:szCs w:val="24"/>
        </w:rPr>
      </w:pPr>
      <w:r w:rsidRPr="00F75670">
        <w:rPr>
          <w:rFonts w:ascii="Times New Roman" w:hAnsi="Times New Roman" w:cs="Times New Roman"/>
          <w:sz w:val="24"/>
          <w:szCs w:val="24"/>
        </w:rPr>
        <w:t>PLANILHA</w:t>
      </w:r>
      <w:r w:rsidRPr="00F75670">
        <w:rPr>
          <w:rFonts w:ascii="Times New Roman" w:hAnsi="Times New Roman" w:cs="Times New Roman"/>
          <w:spacing w:val="-12"/>
          <w:sz w:val="24"/>
          <w:szCs w:val="24"/>
        </w:rPr>
        <w:t xml:space="preserve"> </w:t>
      </w:r>
      <w:r w:rsidRPr="00F75670">
        <w:rPr>
          <w:rFonts w:ascii="Times New Roman" w:hAnsi="Times New Roman" w:cs="Times New Roman"/>
          <w:sz w:val="24"/>
          <w:szCs w:val="24"/>
        </w:rPr>
        <w:t>FINANCEIRA</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DETALHAMENTO MENSAL</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EM</w:t>
      </w:r>
      <w:r w:rsidRPr="00F75670">
        <w:rPr>
          <w:rFonts w:ascii="Times New Roman" w:hAnsi="Times New Roman" w:cs="Times New Roman"/>
          <w:spacing w:val="-8"/>
          <w:sz w:val="24"/>
          <w:szCs w:val="24"/>
        </w:rPr>
        <w:t xml:space="preserve"> </w:t>
      </w:r>
      <w:r w:rsidRPr="00F75670">
        <w:rPr>
          <w:rFonts w:ascii="Times New Roman" w:hAnsi="Times New Roman" w:cs="Times New Roman"/>
          <w:sz w:val="24"/>
          <w:szCs w:val="24"/>
        </w:rPr>
        <w:t>R$</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conforme</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LEI</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13.019/2014</w:t>
      </w:r>
    </w:p>
    <w:tbl>
      <w:tblPr>
        <w:tblStyle w:val="TableNormal"/>
        <w:tblW w:w="998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204"/>
        <w:gridCol w:w="368"/>
        <w:gridCol w:w="199"/>
        <w:gridCol w:w="502"/>
        <w:gridCol w:w="572"/>
        <w:gridCol w:w="572"/>
        <w:gridCol w:w="545"/>
        <w:gridCol w:w="552"/>
        <w:gridCol w:w="602"/>
        <w:gridCol w:w="664"/>
        <w:gridCol w:w="540"/>
        <w:gridCol w:w="573"/>
        <w:gridCol w:w="554"/>
        <w:gridCol w:w="693"/>
        <w:gridCol w:w="1913"/>
      </w:tblGrid>
      <w:tr w:rsidR="00366019" w:rsidRPr="00F75670" w14:paraId="63090692" w14:textId="77777777" w:rsidTr="00E8250D">
        <w:trPr>
          <w:trHeight w:val="321"/>
        </w:trPr>
        <w:tc>
          <w:tcPr>
            <w:tcW w:w="3893" w:type="dxa"/>
            <w:gridSpan w:val="8"/>
          </w:tcPr>
          <w:p w14:paraId="35663BFB" w14:textId="77777777" w:rsidR="00366019" w:rsidRPr="00F75670" w:rsidRDefault="00366019" w:rsidP="00E8250D">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Proponente:</w:t>
            </w:r>
          </w:p>
        </w:tc>
        <w:tc>
          <w:tcPr>
            <w:tcW w:w="6091" w:type="dxa"/>
            <w:gridSpan w:val="8"/>
          </w:tcPr>
          <w:p w14:paraId="2E17D311" w14:textId="77777777" w:rsidR="00366019" w:rsidRPr="00F75670" w:rsidRDefault="00366019" w:rsidP="00E8250D">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CNPJ:</w:t>
            </w:r>
          </w:p>
        </w:tc>
      </w:tr>
      <w:tr w:rsidR="00366019" w:rsidRPr="00F75670" w14:paraId="262EAB51" w14:textId="77777777" w:rsidTr="00E8250D">
        <w:trPr>
          <w:trHeight w:val="316"/>
        </w:trPr>
        <w:tc>
          <w:tcPr>
            <w:tcW w:w="3893" w:type="dxa"/>
            <w:gridSpan w:val="8"/>
          </w:tcPr>
          <w:p w14:paraId="6C4DEF3F" w14:textId="77777777" w:rsidR="00366019" w:rsidRPr="00F75670" w:rsidRDefault="00366019" w:rsidP="00E8250D">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Título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do</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projeto:</w:t>
            </w:r>
          </w:p>
        </w:tc>
        <w:tc>
          <w:tcPr>
            <w:tcW w:w="6091" w:type="dxa"/>
            <w:gridSpan w:val="8"/>
          </w:tcPr>
          <w:p w14:paraId="04E0266C" w14:textId="77777777" w:rsidR="00366019" w:rsidRPr="00F75670" w:rsidRDefault="00366019" w:rsidP="00E8250D">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Período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de</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duração:</w:t>
            </w:r>
          </w:p>
        </w:tc>
      </w:tr>
      <w:tr w:rsidR="00366019" w:rsidRPr="00F75670" w14:paraId="754C643B" w14:textId="77777777" w:rsidTr="00E8250D">
        <w:trPr>
          <w:trHeight w:val="316"/>
        </w:trPr>
        <w:tc>
          <w:tcPr>
            <w:tcW w:w="1135" w:type="dxa"/>
            <w:gridSpan w:val="2"/>
          </w:tcPr>
          <w:p w14:paraId="676F1119" w14:textId="77777777" w:rsidR="00366019" w:rsidRPr="00F75670" w:rsidRDefault="00366019" w:rsidP="00E8250D">
            <w:pPr>
              <w:pStyle w:val="TableParagraph"/>
              <w:rPr>
                <w:rFonts w:ascii="Times New Roman" w:hAnsi="Times New Roman" w:cs="Times New Roman"/>
                <w:sz w:val="24"/>
                <w:szCs w:val="24"/>
              </w:rPr>
            </w:pPr>
          </w:p>
        </w:tc>
        <w:tc>
          <w:tcPr>
            <w:tcW w:w="567" w:type="dxa"/>
            <w:gridSpan w:val="2"/>
          </w:tcPr>
          <w:p w14:paraId="2AEFE1A5" w14:textId="77777777" w:rsidR="00366019" w:rsidRPr="00F75670" w:rsidRDefault="00366019" w:rsidP="00E8250D">
            <w:pPr>
              <w:pStyle w:val="TableParagraph"/>
              <w:spacing w:before="23"/>
              <w:ind w:left="125"/>
              <w:rPr>
                <w:rFonts w:ascii="Times New Roman" w:hAnsi="Times New Roman" w:cs="Times New Roman"/>
                <w:sz w:val="24"/>
                <w:szCs w:val="24"/>
              </w:rPr>
            </w:pPr>
            <w:r w:rsidRPr="00F75670">
              <w:rPr>
                <w:rFonts w:ascii="Times New Roman" w:hAnsi="Times New Roman" w:cs="Times New Roman"/>
                <w:sz w:val="24"/>
                <w:szCs w:val="24"/>
              </w:rPr>
              <w:t>Qtd</w:t>
            </w:r>
          </w:p>
        </w:tc>
        <w:tc>
          <w:tcPr>
            <w:tcW w:w="502" w:type="dxa"/>
          </w:tcPr>
          <w:p w14:paraId="4FB0508E" w14:textId="77777777" w:rsidR="00366019" w:rsidRPr="00F75670" w:rsidRDefault="00366019" w:rsidP="00E8250D">
            <w:pPr>
              <w:pStyle w:val="TableParagraph"/>
              <w:spacing w:before="23"/>
              <w:ind w:left="124"/>
              <w:rPr>
                <w:rFonts w:ascii="Times New Roman" w:hAnsi="Times New Roman" w:cs="Times New Roman"/>
                <w:sz w:val="24"/>
                <w:szCs w:val="24"/>
              </w:rPr>
            </w:pPr>
            <w:r w:rsidRPr="00F75670">
              <w:rPr>
                <w:rFonts w:ascii="Times New Roman" w:hAnsi="Times New Roman" w:cs="Times New Roman"/>
                <w:sz w:val="24"/>
                <w:szCs w:val="24"/>
              </w:rPr>
              <w:t>V.Un</w:t>
            </w:r>
          </w:p>
        </w:tc>
        <w:tc>
          <w:tcPr>
            <w:tcW w:w="7780" w:type="dxa"/>
            <w:gridSpan w:val="11"/>
          </w:tcPr>
          <w:p w14:paraId="3A0F3AB7" w14:textId="77777777" w:rsidR="00366019" w:rsidRPr="00F75670" w:rsidRDefault="00366019" w:rsidP="00E8250D">
            <w:pPr>
              <w:pStyle w:val="TableParagraph"/>
              <w:rPr>
                <w:rFonts w:ascii="Times New Roman" w:hAnsi="Times New Roman" w:cs="Times New Roman"/>
                <w:sz w:val="24"/>
                <w:szCs w:val="24"/>
              </w:rPr>
            </w:pPr>
          </w:p>
        </w:tc>
      </w:tr>
      <w:tr w:rsidR="00366019" w:rsidRPr="00F75670" w14:paraId="21B26653" w14:textId="77777777" w:rsidTr="00E8250D">
        <w:trPr>
          <w:trHeight w:val="952"/>
        </w:trPr>
        <w:tc>
          <w:tcPr>
            <w:tcW w:w="1135" w:type="dxa"/>
            <w:gridSpan w:val="2"/>
          </w:tcPr>
          <w:p w14:paraId="0EAE1EE7" w14:textId="77777777" w:rsidR="00366019" w:rsidRPr="00F75670" w:rsidRDefault="00366019" w:rsidP="00E8250D">
            <w:pPr>
              <w:pStyle w:val="TableParagraph"/>
              <w:ind w:left="110" w:right="96"/>
              <w:jc w:val="center"/>
              <w:rPr>
                <w:rFonts w:ascii="Times New Roman" w:hAnsi="Times New Roman" w:cs="Times New Roman"/>
                <w:sz w:val="24"/>
                <w:szCs w:val="24"/>
              </w:rPr>
            </w:pPr>
            <w:r>
              <w:rPr>
                <w:rFonts w:ascii="Times New Roman" w:hAnsi="Times New Roman" w:cs="Times New Roman"/>
                <w:sz w:val="24"/>
                <w:szCs w:val="24"/>
              </w:rPr>
              <w:t>Itens de despesa</w:t>
            </w:r>
          </w:p>
        </w:tc>
        <w:tc>
          <w:tcPr>
            <w:tcW w:w="567" w:type="dxa"/>
            <w:gridSpan w:val="2"/>
          </w:tcPr>
          <w:p w14:paraId="48E433F2" w14:textId="77777777" w:rsidR="00366019" w:rsidRPr="00F75670" w:rsidRDefault="00366019" w:rsidP="00E8250D">
            <w:pPr>
              <w:pStyle w:val="TableParagraph"/>
              <w:rPr>
                <w:rFonts w:ascii="Times New Roman" w:hAnsi="Times New Roman" w:cs="Times New Roman"/>
                <w:sz w:val="24"/>
                <w:szCs w:val="24"/>
              </w:rPr>
            </w:pPr>
          </w:p>
        </w:tc>
        <w:tc>
          <w:tcPr>
            <w:tcW w:w="502" w:type="dxa"/>
          </w:tcPr>
          <w:p w14:paraId="75A9B54F"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0A9D9535" w14:textId="77777777" w:rsidR="00366019" w:rsidRPr="00F75670" w:rsidRDefault="00366019" w:rsidP="00E8250D">
            <w:pPr>
              <w:pStyle w:val="TableParagraph"/>
              <w:ind w:left="148"/>
              <w:rPr>
                <w:rFonts w:ascii="Times New Roman" w:hAnsi="Times New Roman" w:cs="Times New Roman"/>
                <w:sz w:val="24"/>
                <w:szCs w:val="24"/>
              </w:rPr>
            </w:pPr>
            <w:r w:rsidRPr="00F75670">
              <w:rPr>
                <w:rFonts w:ascii="Times New Roman" w:hAnsi="Times New Roman" w:cs="Times New Roman"/>
                <w:sz w:val="24"/>
                <w:szCs w:val="24"/>
              </w:rPr>
              <w:t>1,0</w:t>
            </w:r>
          </w:p>
        </w:tc>
        <w:tc>
          <w:tcPr>
            <w:tcW w:w="572" w:type="dxa"/>
          </w:tcPr>
          <w:p w14:paraId="5A71CF52" w14:textId="77777777" w:rsidR="00366019" w:rsidRPr="00F75670" w:rsidRDefault="00366019" w:rsidP="00E8250D">
            <w:pPr>
              <w:pStyle w:val="TableParagraph"/>
              <w:ind w:left="147"/>
              <w:rPr>
                <w:rFonts w:ascii="Times New Roman" w:hAnsi="Times New Roman" w:cs="Times New Roman"/>
                <w:sz w:val="24"/>
                <w:szCs w:val="24"/>
              </w:rPr>
            </w:pPr>
            <w:r w:rsidRPr="00F75670">
              <w:rPr>
                <w:rFonts w:ascii="Times New Roman" w:hAnsi="Times New Roman" w:cs="Times New Roman"/>
                <w:sz w:val="24"/>
                <w:szCs w:val="24"/>
              </w:rPr>
              <w:t>2,0</w:t>
            </w:r>
          </w:p>
        </w:tc>
        <w:tc>
          <w:tcPr>
            <w:tcW w:w="545" w:type="dxa"/>
          </w:tcPr>
          <w:p w14:paraId="5B2B580D" w14:textId="77777777" w:rsidR="00366019" w:rsidRPr="00F75670" w:rsidRDefault="00366019" w:rsidP="00E8250D">
            <w:pPr>
              <w:pStyle w:val="TableParagraph"/>
              <w:ind w:left="127"/>
              <w:rPr>
                <w:rFonts w:ascii="Times New Roman" w:hAnsi="Times New Roman" w:cs="Times New Roman"/>
                <w:sz w:val="24"/>
                <w:szCs w:val="24"/>
              </w:rPr>
            </w:pPr>
            <w:r w:rsidRPr="00F75670">
              <w:rPr>
                <w:rFonts w:ascii="Times New Roman" w:hAnsi="Times New Roman" w:cs="Times New Roman"/>
                <w:sz w:val="24"/>
                <w:szCs w:val="24"/>
              </w:rPr>
              <w:t>3,0</w:t>
            </w:r>
          </w:p>
        </w:tc>
        <w:tc>
          <w:tcPr>
            <w:tcW w:w="552" w:type="dxa"/>
          </w:tcPr>
          <w:p w14:paraId="28DDCDB4" w14:textId="77777777" w:rsidR="00366019" w:rsidRPr="00F75670" w:rsidRDefault="00366019" w:rsidP="00E8250D">
            <w:pPr>
              <w:pStyle w:val="TableParagraph"/>
              <w:ind w:left="130"/>
              <w:rPr>
                <w:rFonts w:ascii="Times New Roman" w:hAnsi="Times New Roman" w:cs="Times New Roman"/>
                <w:sz w:val="24"/>
                <w:szCs w:val="24"/>
              </w:rPr>
            </w:pPr>
            <w:r w:rsidRPr="00F75670">
              <w:rPr>
                <w:rFonts w:ascii="Times New Roman" w:hAnsi="Times New Roman" w:cs="Times New Roman"/>
                <w:sz w:val="24"/>
                <w:szCs w:val="24"/>
              </w:rPr>
              <w:t>4,0</w:t>
            </w:r>
          </w:p>
        </w:tc>
        <w:tc>
          <w:tcPr>
            <w:tcW w:w="602" w:type="dxa"/>
          </w:tcPr>
          <w:p w14:paraId="60294A34" w14:textId="77777777" w:rsidR="00366019" w:rsidRPr="00F75670" w:rsidRDefault="00366019" w:rsidP="00E8250D">
            <w:pPr>
              <w:pStyle w:val="TableParagraph"/>
              <w:ind w:left="159"/>
              <w:rPr>
                <w:rFonts w:ascii="Times New Roman" w:hAnsi="Times New Roman" w:cs="Times New Roman"/>
                <w:sz w:val="24"/>
                <w:szCs w:val="24"/>
              </w:rPr>
            </w:pPr>
            <w:r w:rsidRPr="00F75670">
              <w:rPr>
                <w:rFonts w:ascii="Times New Roman" w:hAnsi="Times New Roman" w:cs="Times New Roman"/>
                <w:sz w:val="24"/>
                <w:szCs w:val="24"/>
              </w:rPr>
              <w:t>5,0</w:t>
            </w:r>
          </w:p>
        </w:tc>
        <w:tc>
          <w:tcPr>
            <w:tcW w:w="664" w:type="dxa"/>
          </w:tcPr>
          <w:p w14:paraId="2B10A899" w14:textId="77777777" w:rsidR="00366019" w:rsidRPr="00F75670" w:rsidRDefault="00366019" w:rsidP="00E8250D">
            <w:pPr>
              <w:pStyle w:val="TableParagraph"/>
              <w:ind w:left="186"/>
              <w:rPr>
                <w:rFonts w:ascii="Times New Roman" w:hAnsi="Times New Roman" w:cs="Times New Roman"/>
                <w:sz w:val="24"/>
                <w:szCs w:val="24"/>
              </w:rPr>
            </w:pPr>
            <w:r w:rsidRPr="00F75670">
              <w:rPr>
                <w:rFonts w:ascii="Times New Roman" w:hAnsi="Times New Roman" w:cs="Times New Roman"/>
                <w:sz w:val="24"/>
                <w:szCs w:val="24"/>
              </w:rPr>
              <w:t>6,0</w:t>
            </w:r>
          </w:p>
        </w:tc>
        <w:tc>
          <w:tcPr>
            <w:tcW w:w="540" w:type="dxa"/>
          </w:tcPr>
          <w:p w14:paraId="3920CB27" w14:textId="77777777" w:rsidR="00366019" w:rsidRPr="00F75670" w:rsidRDefault="00366019" w:rsidP="00E8250D">
            <w:pPr>
              <w:pStyle w:val="TableParagraph"/>
              <w:ind w:left="117"/>
              <w:rPr>
                <w:rFonts w:ascii="Times New Roman" w:hAnsi="Times New Roman" w:cs="Times New Roman"/>
                <w:sz w:val="24"/>
                <w:szCs w:val="24"/>
              </w:rPr>
            </w:pPr>
            <w:r w:rsidRPr="00F75670">
              <w:rPr>
                <w:rFonts w:ascii="Times New Roman" w:hAnsi="Times New Roman" w:cs="Times New Roman"/>
                <w:sz w:val="24"/>
                <w:szCs w:val="24"/>
              </w:rPr>
              <w:t>7,0</w:t>
            </w:r>
          </w:p>
        </w:tc>
        <w:tc>
          <w:tcPr>
            <w:tcW w:w="573" w:type="dxa"/>
          </w:tcPr>
          <w:p w14:paraId="3A1E5B47" w14:textId="77777777" w:rsidR="00366019" w:rsidRPr="00F75670" w:rsidRDefault="00366019" w:rsidP="00E8250D">
            <w:pPr>
              <w:pStyle w:val="TableParagraph"/>
              <w:ind w:left="139"/>
              <w:rPr>
                <w:rFonts w:ascii="Times New Roman" w:hAnsi="Times New Roman" w:cs="Times New Roman"/>
                <w:sz w:val="24"/>
                <w:szCs w:val="24"/>
              </w:rPr>
            </w:pPr>
            <w:r w:rsidRPr="00F75670">
              <w:rPr>
                <w:rFonts w:ascii="Times New Roman" w:hAnsi="Times New Roman" w:cs="Times New Roman"/>
                <w:sz w:val="24"/>
                <w:szCs w:val="24"/>
              </w:rPr>
              <w:t>8,0</w:t>
            </w:r>
          </w:p>
        </w:tc>
        <w:tc>
          <w:tcPr>
            <w:tcW w:w="554" w:type="dxa"/>
          </w:tcPr>
          <w:p w14:paraId="39A090E7" w14:textId="77777777" w:rsidR="00366019" w:rsidRPr="00F75670" w:rsidRDefault="00366019" w:rsidP="00E8250D">
            <w:pPr>
              <w:pStyle w:val="TableParagraph"/>
              <w:ind w:left="128"/>
              <w:rPr>
                <w:rFonts w:ascii="Times New Roman" w:hAnsi="Times New Roman" w:cs="Times New Roman"/>
                <w:sz w:val="24"/>
                <w:szCs w:val="24"/>
              </w:rPr>
            </w:pPr>
            <w:r w:rsidRPr="00F75670">
              <w:rPr>
                <w:rFonts w:ascii="Times New Roman" w:hAnsi="Times New Roman" w:cs="Times New Roman"/>
                <w:sz w:val="24"/>
                <w:szCs w:val="24"/>
              </w:rPr>
              <w:t>9,0</w:t>
            </w:r>
          </w:p>
        </w:tc>
        <w:tc>
          <w:tcPr>
            <w:tcW w:w="693" w:type="dxa"/>
          </w:tcPr>
          <w:p w14:paraId="5FE3CD26" w14:textId="77777777" w:rsidR="00366019" w:rsidRPr="00F75670" w:rsidRDefault="00366019" w:rsidP="00E8250D">
            <w:pPr>
              <w:pStyle w:val="TableParagraph"/>
              <w:ind w:left="141"/>
              <w:rPr>
                <w:rFonts w:ascii="Times New Roman" w:hAnsi="Times New Roman" w:cs="Times New Roman"/>
                <w:sz w:val="24"/>
                <w:szCs w:val="24"/>
              </w:rPr>
            </w:pPr>
            <w:r w:rsidRPr="00F75670">
              <w:rPr>
                <w:rFonts w:ascii="Times New Roman" w:hAnsi="Times New Roman" w:cs="Times New Roman"/>
                <w:sz w:val="24"/>
                <w:szCs w:val="24"/>
              </w:rPr>
              <w:t>10,0</w:t>
            </w:r>
          </w:p>
        </w:tc>
        <w:tc>
          <w:tcPr>
            <w:tcW w:w="1913" w:type="dxa"/>
          </w:tcPr>
          <w:p w14:paraId="414225D6" w14:textId="32F22B39" w:rsidR="00366019" w:rsidRPr="00F75670" w:rsidRDefault="00366019" w:rsidP="00E8250D">
            <w:pPr>
              <w:pStyle w:val="TableParagraph"/>
              <w:ind w:left="703" w:right="714"/>
              <w:jc w:val="center"/>
              <w:rPr>
                <w:rFonts w:ascii="Times New Roman" w:hAnsi="Times New Roman" w:cs="Times New Roman"/>
                <w:sz w:val="24"/>
                <w:szCs w:val="24"/>
              </w:rPr>
            </w:pPr>
            <w:r>
              <w:rPr>
                <w:rFonts w:ascii="Times New Roman" w:hAnsi="Times New Roman" w:cs="Times New Roman"/>
                <w:sz w:val="24"/>
                <w:szCs w:val="24"/>
              </w:rPr>
              <w:t>Tota</w:t>
            </w:r>
            <w:r w:rsidR="00CB0DE1">
              <w:rPr>
                <w:rFonts w:ascii="Times New Roman" w:hAnsi="Times New Roman" w:cs="Times New Roman"/>
                <w:sz w:val="24"/>
                <w:szCs w:val="24"/>
              </w:rPr>
              <w:t>l</w:t>
            </w:r>
          </w:p>
        </w:tc>
      </w:tr>
      <w:tr w:rsidR="00366019" w:rsidRPr="00F75670" w14:paraId="752604A5" w14:textId="77777777" w:rsidTr="00E8250D">
        <w:trPr>
          <w:trHeight w:val="532"/>
        </w:trPr>
        <w:tc>
          <w:tcPr>
            <w:tcW w:w="9984" w:type="dxa"/>
            <w:gridSpan w:val="16"/>
          </w:tcPr>
          <w:p w14:paraId="540C40FD" w14:textId="77777777" w:rsidR="00366019" w:rsidRPr="00F75670" w:rsidRDefault="00366019" w:rsidP="00E8250D">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1.</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Investimento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CAPITAL</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FÍSICO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 linha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366019" w:rsidRPr="00F75670" w14:paraId="18BEF8AD" w14:textId="77777777" w:rsidTr="00E8250D">
        <w:trPr>
          <w:trHeight w:val="263"/>
        </w:trPr>
        <w:tc>
          <w:tcPr>
            <w:tcW w:w="931" w:type="dxa"/>
          </w:tcPr>
          <w:p w14:paraId="4E8D2CDF" w14:textId="77777777" w:rsidR="00366019" w:rsidRPr="00F75670" w:rsidRDefault="00366019" w:rsidP="00E8250D">
            <w:pPr>
              <w:pStyle w:val="TableParagraph"/>
              <w:rPr>
                <w:rFonts w:ascii="Times New Roman" w:hAnsi="Times New Roman" w:cs="Times New Roman"/>
                <w:sz w:val="24"/>
                <w:szCs w:val="24"/>
              </w:rPr>
            </w:pPr>
          </w:p>
        </w:tc>
        <w:tc>
          <w:tcPr>
            <w:tcW w:w="572" w:type="dxa"/>
            <w:gridSpan w:val="2"/>
          </w:tcPr>
          <w:p w14:paraId="18FF3551" w14:textId="77777777" w:rsidR="00366019" w:rsidRPr="00F75670" w:rsidRDefault="00366019" w:rsidP="00E8250D">
            <w:pPr>
              <w:pStyle w:val="TableParagraph"/>
              <w:rPr>
                <w:rFonts w:ascii="Times New Roman" w:hAnsi="Times New Roman" w:cs="Times New Roman"/>
                <w:sz w:val="24"/>
                <w:szCs w:val="24"/>
              </w:rPr>
            </w:pPr>
          </w:p>
        </w:tc>
        <w:tc>
          <w:tcPr>
            <w:tcW w:w="701" w:type="dxa"/>
            <w:gridSpan w:val="2"/>
          </w:tcPr>
          <w:p w14:paraId="11AD10C9"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3769B6E0"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6D9990A1" w14:textId="77777777" w:rsidR="00366019" w:rsidRPr="00F75670" w:rsidRDefault="00366019" w:rsidP="00E8250D">
            <w:pPr>
              <w:pStyle w:val="TableParagraph"/>
              <w:rPr>
                <w:rFonts w:ascii="Times New Roman" w:hAnsi="Times New Roman" w:cs="Times New Roman"/>
                <w:sz w:val="24"/>
                <w:szCs w:val="24"/>
              </w:rPr>
            </w:pPr>
          </w:p>
        </w:tc>
        <w:tc>
          <w:tcPr>
            <w:tcW w:w="545" w:type="dxa"/>
          </w:tcPr>
          <w:p w14:paraId="374E67DA" w14:textId="77777777" w:rsidR="00366019" w:rsidRPr="00F75670" w:rsidRDefault="00366019" w:rsidP="00E8250D">
            <w:pPr>
              <w:pStyle w:val="TableParagraph"/>
              <w:rPr>
                <w:rFonts w:ascii="Times New Roman" w:hAnsi="Times New Roman" w:cs="Times New Roman"/>
                <w:sz w:val="24"/>
                <w:szCs w:val="24"/>
              </w:rPr>
            </w:pPr>
          </w:p>
        </w:tc>
        <w:tc>
          <w:tcPr>
            <w:tcW w:w="552" w:type="dxa"/>
          </w:tcPr>
          <w:p w14:paraId="55F2D74F" w14:textId="77777777" w:rsidR="00366019" w:rsidRPr="00F75670" w:rsidRDefault="00366019" w:rsidP="00E8250D">
            <w:pPr>
              <w:pStyle w:val="TableParagraph"/>
              <w:rPr>
                <w:rFonts w:ascii="Times New Roman" w:hAnsi="Times New Roman" w:cs="Times New Roman"/>
                <w:sz w:val="24"/>
                <w:szCs w:val="24"/>
              </w:rPr>
            </w:pPr>
          </w:p>
        </w:tc>
        <w:tc>
          <w:tcPr>
            <w:tcW w:w="602" w:type="dxa"/>
          </w:tcPr>
          <w:p w14:paraId="603AC59E" w14:textId="77777777" w:rsidR="00366019" w:rsidRPr="00F75670" w:rsidRDefault="00366019" w:rsidP="00E8250D">
            <w:pPr>
              <w:pStyle w:val="TableParagraph"/>
              <w:rPr>
                <w:rFonts w:ascii="Times New Roman" w:hAnsi="Times New Roman" w:cs="Times New Roman"/>
                <w:sz w:val="24"/>
                <w:szCs w:val="24"/>
              </w:rPr>
            </w:pPr>
          </w:p>
        </w:tc>
        <w:tc>
          <w:tcPr>
            <w:tcW w:w="664" w:type="dxa"/>
          </w:tcPr>
          <w:p w14:paraId="49BC2905" w14:textId="77777777" w:rsidR="00366019" w:rsidRPr="00F75670" w:rsidRDefault="00366019" w:rsidP="00E8250D">
            <w:pPr>
              <w:pStyle w:val="TableParagraph"/>
              <w:rPr>
                <w:rFonts w:ascii="Times New Roman" w:hAnsi="Times New Roman" w:cs="Times New Roman"/>
                <w:sz w:val="24"/>
                <w:szCs w:val="24"/>
              </w:rPr>
            </w:pPr>
          </w:p>
        </w:tc>
        <w:tc>
          <w:tcPr>
            <w:tcW w:w="540" w:type="dxa"/>
          </w:tcPr>
          <w:p w14:paraId="527E90DD" w14:textId="77777777" w:rsidR="00366019" w:rsidRPr="00F75670" w:rsidRDefault="00366019" w:rsidP="00E8250D">
            <w:pPr>
              <w:pStyle w:val="TableParagraph"/>
              <w:rPr>
                <w:rFonts w:ascii="Times New Roman" w:hAnsi="Times New Roman" w:cs="Times New Roman"/>
                <w:sz w:val="24"/>
                <w:szCs w:val="24"/>
              </w:rPr>
            </w:pPr>
          </w:p>
        </w:tc>
        <w:tc>
          <w:tcPr>
            <w:tcW w:w="573" w:type="dxa"/>
          </w:tcPr>
          <w:p w14:paraId="5C884547" w14:textId="77777777" w:rsidR="00366019" w:rsidRPr="00F75670" w:rsidRDefault="00366019" w:rsidP="00E8250D">
            <w:pPr>
              <w:pStyle w:val="TableParagraph"/>
              <w:rPr>
                <w:rFonts w:ascii="Times New Roman" w:hAnsi="Times New Roman" w:cs="Times New Roman"/>
                <w:sz w:val="24"/>
                <w:szCs w:val="24"/>
              </w:rPr>
            </w:pPr>
          </w:p>
        </w:tc>
        <w:tc>
          <w:tcPr>
            <w:tcW w:w="554" w:type="dxa"/>
          </w:tcPr>
          <w:p w14:paraId="72D68A35" w14:textId="77777777" w:rsidR="00366019" w:rsidRPr="00F75670" w:rsidRDefault="00366019" w:rsidP="00E8250D">
            <w:pPr>
              <w:pStyle w:val="TableParagraph"/>
              <w:rPr>
                <w:rFonts w:ascii="Times New Roman" w:hAnsi="Times New Roman" w:cs="Times New Roman"/>
                <w:sz w:val="24"/>
                <w:szCs w:val="24"/>
              </w:rPr>
            </w:pPr>
          </w:p>
        </w:tc>
        <w:tc>
          <w:tcPr>
            <w:tcW w:w="693" w:type="dxa"/>
          </w:tcPr>
          <w:p w14:paraId="2B811628" w14:textId="77777777" w:rsidR="00366019" w:rsidRPr="00F75670" w:rsidRDefault="00366019" w:rsidP="00E8250D">
            <w:pPr>
              <w:pStyle w:val="TableParagraph"/>
              <w:rPr>
                <w:rFonts w:ascii="Times New Roman" w:hAnsi="Times New Roman" w:cs="Times New Roman"/>
                <w:sz w:val="24"/>
                <w:szCs w:val="24"/>
              </w:rPr>
            </w:pPr>
          </w:p>
        </w:tc>
        <w:tc>
          <w:tcPr>
            <w:tcW w:w="1913" w:type="dxa"/>
          </w:tcPr>
          <w:p w14:paraId="123BBC99" w14:textId="77777777" w:rsidR="00366019" w:rsidRPr="00F75670" w:rsidRDefault="00366019" w:rsidP="00E8250D">
            <w:pPr>
              <w:pStyle w:val="TableParagraph"/>
              <w:ind w:left="442"/>
              <w:rPr>
                <w:rFonts w:ascii="Times New Roman" w:hAnsi="Times New Roman" w:cs="Times New Roman"/>
                <w:sz w:val="24"/>
                <w:szCs w:val="24"/>
              </w:rPr>
            </w:pPr>
          </w:p>
        </w:tc>
      </w:tr>
      <w:tr w:rsidR="00366019" w:rsidRPr="00F75670" w14:paraId="6223917F" w14:textId="77777777" w:rsidTr="00E8250D">
        <w:trPr>
          <w:trHeight w:val="263"/>
        </w:trPr>
        <w:tc>
          <w:tcPr>
            <w:tcW w:w="931" w:type="dxa"/>
          </w:tcPr>
          <w:p w14:paraId="7156B613" w14:textId="77777777" w:rsidR="00366019" w:rsidRPr="00F75670" w:rsidRDefault="00366019" w:rsidP="00E8250D">
            <w:pPr>
              <w:pStyle w:val="TableParagraph"/>
              <w:rPr>
                <w:rFonts w:ascii="Times New Roman" w:hAnsi="Times New Roman" w:cs="Times New Roman"/>
                <w:sz w:val="24"/>
                <w:szCs w:val="24"/>
              </w:rPr>
            </w:pPr>
          </w:p>
        </w:tc>
        <w:tc>
          <w:tcPr>
            <w:tcW w:w="572" w:type="dxa"/>
            <w:gridSpan w:val="2"/>
          </w:tcPr>
          <w:p w14:paraId="2693DDB5" w14:textId="77777777" w:rsidR="00366019" w:rsidRPr="00F75670" w:rsidRDefault="00366019" w:rsidP="00E8250D">
            <w:pPr>
              <w:pStyle w:val="TableParagraph"/>
              <w:rPr>
                <w:rFonts w:ascii="Times New Roman" w:hAnsi="Times New Roman" w:cs="Times New Roman"/>
                <w:sz w:val="24"/>
                <w:szCs w:val="24"/>
              </w:rPr>
            </w:pPr>
          </w:p>
        </w:tc>
        <w:tc>
          <w:tcPr>
            <w:tcW w:w="701" w:type="dxa"/>
            <w:gridSpan w:val="2"/>
          </w:tcPr>
          <w:p w14:paraId="11AD2453"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3A574724"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4150F264" w14:textId="77777777" w:rsidR="00366019" w:rsidRPr="00F75670" w:rsidRDefault="00366019" w:rsidP="00E8250D">
            <w:pPr>
              <w:pStyle w:val="TableParagraph"/>
              <w:rPr>
                <w:rFonts w:ascii="Times New Roman" w:hAnsi="Times New Roman" w:cs="Times New Roman"/>
                <w:sz w:val="24"/>
                <w:szCs w:val="24"/>
              </w:rPr>
            </w:pPr>
          </w:p>
        </w:tc>
        <w:tc>
          <w:tcPr>
            <w:tcW w:w="545" w:type="dxa"/>
          </w:tcPr>
          <w:p w14:paraId="596FB6A6" w14:textId="77777777" w:rsidR="00366019" w:rsidRPr="00F75670" w:rsidRDefault="00366019" w:rsidP="00E8250D">
            <w:pPr>
              <w:pStyle w:val="TableParagraph"/>
              <w:rPr>
                <w:rFonts w:ascii="Times New Roman" w:hAnsi="Times New Roman" w:cs="Times New Roman"/>
                <w:sz w:val="24"/>
                <w:szCs w:val="24"/>
              </w:rPr>
            </w:pPr>
          </w:p>
        </w:tc>
        <w:tc>
          <w:tcPr>
            <w:tcW w:w="552" w:type="dxa"/>
          </w:tcPr>
          <w:p w14:paraId="2DBEF3B8" w14:textId="77777777" w:rsidR="00366019" w:rsidRPr="00F75670" w:rsidRDefault="00366019" w:rsidP="00E8250D">
            <w:pPr>
              <w:pStyle w:val="TableParagraph"/>
              <w:rPr>
                <w:rFonts w:ascii="Times New Roman" w:hAnsi="Times New Roman" w:cs="Times New Roman"/>
                <w:sz w:val="24"/>
                <w:szCs w:val="24"/>
              </w:rPr>
            </w:pPr>
          </w:p>
        </w:tc>
        <w:tc>
          <w:tcPr>
            <w:tcW w:w="602" w:type="dxa"/>
          </w:tcPr>
          <w:p w14:paraId="1198A586" w14:textId="77777777" w:rsidR="00366019" w:rsidRPr="00F75670" w:rsidRDefault="00366019" w:rsidP="00E8250D">
            <w:pPr>
              <w:pStyle w:val="TableParagraph"/>
              <w:rPr>
                <w:rFonts w:ascii="Times New Roman" w:hAnsi="Times New Roman" w:cs="Times New Roman"/>
                <w:sz w:val="24"/>
                <w:szCs w:val="24"/>
              </w:rPr>
            </w:pPr>
          </w:p>
        </w:tc>
        <w:tc>
          <w:tcPr>
            <w:tcW w:w="664" w:type="dxa"/>
          </w:tcPr>
          <w:p w14:paraId="2812CAB1" w14:textId="77777777" w:rsidR="00366019" w:rsidRPr="00F75670" w:rsidRDefault="00366019" w:rsidP="00E8250D">
            <w:pPr>
              <w:pStyle w:val="TableParagraph"/>
              <w:rPr>
                <w:rFonts w:ascii="Times New Roman" w:hAnsi="Times New Roman" w:cs="Times New Roman"/>
                <w:sz w:val="24"/>
                <w:szCs w:val="24"/>
              </w:rPr>
            </w:pPr>
          </w:p>
        </w:tc>
        <w:tc>
          <w:tcPr>
            <w:tcW w:w="540" w:type="dxa"/>
          </w:tcPr>
          <w:p w14:paraId="73F6A6F0" w14:textId="77777777" w:rsidR="00366019" w:rsidRPr="00F75670" w:rsidRDefault="00366019" w:rsidP="00E8250D">
            <w:pPr>
              <w:pStyle w:val="TableParagraph"/>
              <w:rPr>
                <w:rFonts w:ascii="Times New Roman" w:hAnsi="Times New Roman" w:cs="Times New Roman"/>
                <w:sz w:val="24"/>
                <w:szCs w:val="24"/>
              </w:rPr>
            </w:pPr>
          </w:p>
        </w:tc>
        <w:tc>
          <w:tcPr>
            <w:tcW w:w="573" w:type="dxa"/>
          </w:tcPr>
          <w:p w14:paraId="586F3FB2" w14:textId="77777777" w:rsidR="00366019" w:rsidRPr="00F75670" w:rsidRDefault="00366019" w:rsidP="00E8250D">
            <w:pPr>
              <w:pStyle w:val="TableParagraph"/>
              <w:rPr>
                <w:rFonts w:ascii="Times New Roman" w:hAnsi="Times New Roman" w:cs="Times New Roman"/>
                <w:sz w:val="24"/>
                <w:szCs w:val="24"/>
              </w:rPr>
            </w:pPr>
          </w:p>
        </w:tc>
        <w:tc>
          <w:tcPr>
            <w:tcW w:w="554" w:type="dxa"/>
          </w:tcPr>
          <w:p w14:paraId="3EEB68E7" w14:textId="77777777" w:rsidR="00366019" w:rsidRPr="00F75670" w:rsidRDefault="00366019" w:rsidP="00E8250D">
            <w:pPr>
              <w:pStyle w:val="TableParagraph"/>
              <w:rPr>
                <w:rFonts w:ascii="Times New Roman" w:hAnsi="Times New Roman" w:cs="Times New Roman"/>
                <w:sz w:val="24"/>
                <w:szCs w:val="24"/>
              </w:rPr>
            </w:pPr>
          </w:p>
        </w:tc>
        <w:tc>
          <w:tcPr>
            <w:tcW w:w="693" w:type="dxa"/>
          </w:tcPr>
          <w:p w14:paraId="68244C91" w14:textId="77777777" w:rsidR="00366019" w:rsidRPr="00F75670" w:rsidRDefault="00366019" w:rsidP="00E8250D">
            <w:pPr>
              <w:pStyle w:val="TableParagraph"/>
              <w:rPr>
                <w:rFonts w:ascii="Times New Roman" w:hAnsi="Times New Roman" w:cs="Times New Roman"/>
                <w:sz w:val="24"/>
                <w:szCs w:val="24"/>
              </w:rPr>
            </w:pPr>
          </w:p>
        </w:tc>
        <w:tc>
          <w:tcPr>
            <w:tcW w:w="1913" w:type="dxa"/>
          </w:tcPr>
          <w:p w14:paraId="539A5108" w14:textId="77777777" w:rsidR="00366019" w:rsidRPr="00F75670" w:rsidRDefault="00366019" w:rsidP="00E8250D">
            <w:pPr>
              <w:pStyle w:val="TableParagraph"/>
              <w:rPr>
                <w:rFonts w:ascii="Times New Roman" w:hAnsi="Times New Roman" w:cs="Times New Roman"/>
                <w:sz w:val="24"/>
                <w:szCs w:val="24"/>
              </w:rPr>
            </w:pPr>
          </w:p>
        </w:tc>
      </w:tr>
      <w:tr w:rsidR="00366019" w:rsidRPr="00F75670" w14:paraId="6B02CFEC" w14:textId="77777777" w:rsidTr="00E8250D">
        <w:trPr>
          <w:trHeight w:val="263"/>
        </w:trPr>
        <w:tc>
          <w:tcPr>
            <w:tcW w:w="2204" w:type="dxa"/>
            <w:gridSpan w:val="5"/>
          </w:tcPr>
          <w:p w14:paraId="09919D11" w14:textId="77777777" w:rsidR="00366019" w:rsidRPr="00F75670" w:rsidRDefault="00366019" w:rsidP="00E8250D">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3243462E" w14:textId="77777777" w:rsidR="00366019" w:rsidRPr="00F75670" w:rsidRDefault="00366019" w:rsidP="00E8250D">
            <w:pPr>
              <w:pStyle w:val="TableParagraph"/>
              <w:rPr>
                <w:rFonts w:ascii="Times New Roman" w:hAnsi="Times New Roman" w:cs="Times New Roman"/>
                <w:sz w:val="24"/>
                <w:szCs w:val="24"/>
              </w:rPr>
            </w:pPr>
          </w:p>
        </w:tc>
        <w:tc>
          <w:tcPr>
            <w:tcW w:w="572" w:type="dxa"/>
          </w:tcPr>
          <w:p w14:paraId="59E8249B" w14:textId="77777777" w:rsidR="00366019" w:rsidRPr="00F75670" w:rsidRDefault="00366019" w:rsidP="00E8250D">
            <w:pPr>
              <w:pStyle w:val="TableParagraph"/>
              <w:rPr>
                <w:rFonts w:ascii="Times New Roman" w:hAnsi="Times New Roman" w:cs="Times New Roman"/>
                <w:sz w:val="24"/>
                <w:szCs w:val="24"/>
              </w:rPr>
            </w:pPr>
          </w:p>
        </w:tc>
        <w:tc>
          <w:tcPr>
            <w:tcW w:w="545" w:type="dxa"/>
          </w:tcPr>
          <w:p w14:paraId="39D13C9B" w14:textId="77777777" w:rsidR="00366019" w:rsidRPr="00F75670" w:rsidRDefault="00366019" w:rsidP="00E8250D">
            <w:pPr>
              <w:pStyle w:val="TableParagraph"/>
              <w:rPr>
                <w:rFonts w:ascii="Times New Roman" w:hAnsi="Times New Roman" w:cs="Times New Roman"/>
                <w:sz w:val="24"/>
                <w:szCs w:val="24"/>
              </w:rPr>
            </w:pPr>
          </w:p>
        </w:tc>
        <w:tc>
          <w:tcPr>
            <w:tcW w:w="552" w:type="dxa"/>
          </w:tcPr>
          <w:p w14:paraId="2B0EC82C" w14:textId="77777777" w:rsidR="00366019" w:rsidRPr="00F75670" w:rsidRDefault="00366019" w:rsidP="00E8250D">
            <w:pPr>
              <w:pStyle w:val="TableParagraph"/>
              <w:rPr>
                <w:rFonts w:ascii="Times New Roman" w:hAnsi="Times New Roman" w:cs="Times New Roman"/>
                <w:sz w:val="24"/>
                <w:szCs w:val="24"/>
              </w:rPr>
            </w:pPr>
          </w:p>
        </w:tc>
        <w:tc>
          <w:tcPr>
            <w:tcW w:w="602" w:type="dxa"/>
          </w:tcPr>
          <w:p w14:paraId="71220CDC" w14:textId="77777777" w:rsidR="00366019" w:rsidRPr="00F75670" w:rsidRDefault="00366019" w:rsidP="00E8250D">
            <w:pPr>
              <w:pStyle w:val="TableParagraph"/>
              <w:rPr>
                <w:rFonts w:ascii="Times New Roman" w:hAnsi="Times New Roman" w:cs="Times New Roman"/>
                <w:sz w:val="24"/>
                <w:szCs w:val="24"/>
              </w:rPr>
            </w:pPr>
          </w:p>
        </w:tc>
        <w:tc>
          <w:tcPr>
            <w:tcW w:w="664" w:type="dxa"/>
          </w:tcPr>
          <w:p w14:paraId="42543BB3" w14:textId="77777777" w:rsidR="00366019" w:rsidRPr="00F75670" w:rsidRDefault="00366019" w:rsidP="00E8250D">
            <w:pPr>
              <w:pStyle w:val="TableParagraph"/>
              <w:rPr>
                <w:rFonts w:ascii="Times New Roman" w:hAnsi="Times New Roman" w:cs="Times New Roman"/>
                <w:sz w:val="24"/>
                <w:szCs w:val="24"/>
              </w:rPr>
            </w:pPr>
          </w:p>
        </w:tc>
        <w:tc>
          <w:tcPr>
            <w:tcW w:w="540" w:type="dxa"/>
          </w:tcPr>
          <w:p w14:paraId="34830B88" w14:textId="77777777" w:rsidR="00366019" w:rsidRPr="00F75670" w:rsidRDefault="00366019" w:rsidP="00E8250D">
            <w:pPr>
              <w:pStyle w:val="TableParagraph"/>
              <w:rPr>
                <w:rFonts w:ascii="Times New Roman" w:hAnsi="Times New Roman" w:cs="Times New Roman"/>
                <w:sz w:val="24"/>
                <w:szCs w:val="24"/>
              </w:rPr>
            </w:pPr>
          </w:p>
        </w:tc>
        <w:tc>
          <w:tcPr>
            <w:tcW w:w="573" w:type="dxa"/>
          </w:tcPr>
          <w:p w14:paraId="225E4184" w14:textId="77777777" w:rsidR="00366019" w:rsidRPr="00F75670" w:rsidRDefault="00366019" w:rsidP="00E8250D">
            <w:pPr>
              <w:pStyle w:val="TableParagraph"/>
              <w:rPr>
                <w:rFonts w:ascii="Times New Roman" w:hAnsi="Times New Roman" w:cs="Times New Roman"/>
                <w:sz w:val="24"/>
                <w:szCs w:val="24"/>
              </w:rPr>
            </w:pPr>
          </w:p>
        </w:tc>
        <w:tc>
          <w:tcPr>
            <w:tcW w:w="554" w:type="dxa"/>
          </w:tcPr>
          <w:p w14:paraId="15042804" w14:textId="77777777" w:rsidR="00366019" w:rsidRPr="00F75670" w:rsidRDefault="00366019" w:rsidP="00E8250D">
            <w:pPr>
              <w:pStyle w:val="TableParagraph"/>
              <w:rPr>
                <w:rFonts w:ascii="Times New Roman" w:hAnsi="Times New Roman" w:cs="Times New Roman"/>
                <w:sz w:val="24"/>
                <w:szCs w:val="24"/>
              </w:rPr>
            </w:pPr>
          </w:p>
        </w:tc>
        <w:tc>
          <w:tcPr>
            <w:tcW w:w="693" w:type="dxa"/>
          </w:tcPr>
          <w:p w14:paraId="5B7FEABB" w14:textId="77777777" w:rsidR="00366019" w:rsidRPr="00F75670" w:rsidRDefault="00366019" w:rsidP="00E8250D">
            <w:pPr>
              <w:pStyle w:val="TableParagraph"/>
              <w:rPr>
                <w:rFonts w:ascii="Times New Roman" w:hAnsi="Times New Roman" w:cs="Times New Roman"/>
                <w:sz w:val="24"/>
                <w:szCs w:val="24"/>
              </w:rPr>
            </w:pPr>
          </w:p>
        </w:tc>
        <w:tc>
          <w:tcPr>
            <w:tcW w:w="1913" w:type="dxa"/>
          </w:tcPr>
          <w:p w14:paraId="555CFA7F" w14:textId="77777777" w:rsidR="00366019" w:rsidRPr="00F75670" w:rsidRDefault="00366019" w:rsidP="00E8250D">
            <w:pPr>
              <w:pStyle w:val="TableParagraph"/>
              <w:rPr>
                <w:rFonts w:ascii="Times New Roman" w:hAnsi="Times New Roman" w:cs="Times New Roman"/>
                <w:sz w:val="24"/>
                <w:szCs w:val="24"/>
              </w:rPr>
            </w:pPr>
          </w:p>
        </w:tc>
      </w:tr>
      <w:tr w:rsidR="00366019" w:rsidRPr="00F75670" w14:paraId="2FF1B775" w14:textId="77777777" w:rsidTr="00E8250D">
        <w:trPr>
          <w:trHeight w:val="528"/>
        </w:trPr>
        <w:tc>
          <w:tcPr>
            <w:tcW w:w="9984" w:type="dxa"/>
            <w:gridSpan w:val="16"/>
          </w:tcPr>
          <w:p w14:paraId="65EF7F40" w14:textId="77777777" w:rsidR="00366019" w:rsidRPr="00F75670" w:rsidRDefault="00366019" w:rsidP="00E8250D">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2.</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Investimento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CAPITAL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HUMANO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4E1C3C" w:rsidRPr="00F75670" w14:paraId="686DF077" w14:textId="77777777" w:rsidTr="00E8250D">
        <w:trPr>
          <w:trHeight w:val="268"/>
        </w:trPr>
        <w:tc>
          <w:tcPr>
            <w:tcW w:w="931" w:type="dxa"/>
          </w:tcPr>
          <w:p w14:paraId="6717CAFC" w14:textId="7066E7DC" w:rsidR="004E1C3C" w:rsidRPr="006C7A56" w:rsidRDefault="004E1C3C" w:rsidP="004E1C3C">
            <w:pPr>
              <w:pStyle w:val="TableParagraph"/>
              <w:rPr>
                <w:rFonts w:ascii="Times New Roman" w:hAnsi="Times New Roman" w:cs="Times New Roman"/>
                <w:sz w:val="16"/>
                <w:szCs w:val="16"/>
              </w:rPr>
            </w:pPr>
            <w:r w:rsidRPr="006C7A56">
              <w:rPr>
                <w:rFonts w:ascii="Times New Roman" w:hAnsi="Times New Roman" w:cs="Times New Roman"/>
                <w:sz w:val="16"/>
                <w:szCs w:val="16"/>
              </w:rPr>
              <w:t>Coordenador</w:t>
            </w:r>
          </w:p>
        </w:tc>
        <w:tc>
          <w:tcPr>
            <w:tcW w:w="572" w:type="dxa"/>
            <w:gridSpan w:val="2"/>
          </w:tcPr>
          <w:p w14:paraId="533E13CE" w14:textId="102989AF" w:rsidR="004E1C3C" w:rsidRPr="006C7A56"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01</w:t>
            </w:r>
          </w:p>
          <w:p w14:paraId="16D30A54" w14:textId="7745FE6A" w:rsidR="004E1C3C" w:rsidRPr="006C7A56" w:rsidRDefault="004E1C3C" w:rsidP="004E1C3C">
            <w:pPr>
              <w:pStyle w:val="TableParagraph"/>
              <w:rPr>
                <w:rFonts w:ascii="Times New Roman" w:hAnsi="Times New Roman" w:cs="Times New Roman"/>
                <w:sz w:val="16"/>
                <w:szCs w:val="16"/>
              </w:rPr>
            </w:pPr>
          </w:p>
        </w:tc>
        <w:tc>
          <w:tcPr>
            <w:tcW w:w="701" w:type="dxa"/>
            <w:gridSpan w:val="2"/>
          </w:tcPr>
          <w:p w14:paraId="393FF7C1" w14:textId="2E4CB24F" w:rsidR="004E1C3C" w:rsidRPr="006C7A56"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4</w:t>
            </w:r>
            <w:r w:rsidRPr="006C7A56">
              <w:rPr>
                <w:rFonts w:ascii="Times New Roman" w:hAnsi="Times New Roman" w:cs="Times New Roman"/>
                <w:sz w:val="16"/>
                <w:szCs w:val="16"/>
              </w:rPr>
              <w:t>.</w:t>
            </w:r>
            <w:r>
              <w:rPr>
                <w:rFonts w:ascii="Times New Roman" w:hAnsi="Times New Roman" w:cs="Times New Roman"/>
                <w:sz w:val="16"/>
                <w:szCs w:val="16"/>
              </w:rPr>
              <w:t>5</w:t>
            </w:r>
            <w:r w:rsidRPr="006C7A56">
              <w:rPr>
                <w:rFonts w:ascii="Times New Roman" w:hAnsi="Times New Roman" w:cs="Times New Roman"/>
                <w:sz w:val="16"/>
                <w:szCs w:val="16"/>
              </w:rPr>
              <w:t xml:space="preserve">00,00 </w:t>
            </w:r>
          </w:p>
        </w:tc>
        <w:tc>
          <w:tcPr>
            <w:tcW w:w="572" w:type="dxa"/>
          </w:tcPr>
          <w:p w14:paraId="66108CA4"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23F04E24" w14:textId="385B586E" w:rsidR="004E1C3C" w:rsidRPr="00F75670" w:rsidRDefault="004E1C3C" w:rsidP="004E1C3C">
            <w:pPr>
              <w:pStyle w:val="TableParagrap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545" w:type="dxa"/>
          </w:tcPr>
          <w:p w14:paraId="54F27765" w14:textId="71CE5AC2"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552" w:type="dxa"/>
          </w:tcPr>
          <w:p w14:paraId="74DB3FFF" w14:textId="66E4A074"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602" w:type="dxa"/>
          </w:tcPr>
          <w:p w14:paraId="1A32FF78" w14:textId="5DEB822F"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664" w:type="dxa"/>
          </w:tcPr>
          <w:p w14:paraId="317F4C60" w14:textId="76DFD87E"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540" w:type="dxa"/>
          </w:tcPr>
          <w:p w14:paraId="7BA1D809" w14:textId="43E0C900"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750,00</w:t>
            </w:r>
          </w:p>
        </w:tc>
        <w:tc>
          <w:tcPr>
            <w:tcW w:w="573" w:type="dxa"/>
          </w:tcPr>
          <w:p w14:paraId="0AE9D752"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47F6169E"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46CE7D38"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7AA6B4AB" w14:textId="0D1BFEDF" w:rsidR="004E1C3C" w:rsidRPr="00F75670" w:rsidRDefault="004E1C3C" w:rsidP="004E1C3C">
            <w:pPr>
              <w:pStyle w:val="TableParagrap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4</w:t>
            </w:r>
            <w:r w:rsidRPr="006C7A56">
              <w:rPr>
                <w:rFonts w:ascii="Times New Roman" w:hAnsi="Times New Roman" w:cs="Times New Roman"/>
                <w:sz w:val="16"/>
                <w:szCs w:val="16"/>
              </w:rPr>
              <w:t>.</w:t>
            </w:r>
            <w:r>
              <w:rPr>
                <w:rFonts w:ascii="Times New Roman" w:hAnsi="Times New Roman" w:cs="Times New Roman"/>
                <w:sz w:val="16"/>
                <w:szCs w:val="16"/>
              </w:rPr>
              <w:t>5</w:t>
            </w:r>
            <w:r w:rsidRPr="006C7A56">
              <w:rPr>
                <w:rFonts w:ascii="Times New Roman" w:hAnsi="Times New Roman" w:cs="Times New Roman"/>
                <w:sz w:val="16"/>
                <w:szCs w:val="16"/>
              </w:rPr>
              <w:t xml:space="preserve">00,00 </w:t>
            </w:r>
          </w:p>
        </w:tc>
      </w:tr>
      <w:tr w:rsidR="004E1C3C" w:rsidRPr="00F75670" w14:paraId="38DDFD24" w14:textId="77777777" w:rsidTr="00E8250D">
        <w:trPr>
          <w:trHeight w:val="263"/>
        </w:trPr>
        <w:tc>
          <w:tcPr>
            <w:tcW w:w="931" w:type="dxa"/>
          </w:tcPr>
          <w:p w14:paraId="5CAEF818" w14:textId="3F74AB74" w:rsidR="004E1C3C" w:rsidRPr="00F75670" w:rsidRDefault="004E1C3C" w:rsidP="004E1C3C">
            <w:pPr>
              <w:pStyle w:val="TableParagraph"/>
              <w:rPr>
                <w:rFonts w:ascii="Times New Roman" w:hAnsi="Times New Roman" w:cs="Times New Roman"/>
                <w:sz w:val="24"/>
                <w:szCs w:val="24"/>
              </w:rPr>
            </w:pPr>
            <w:r w:rsidRPr="00D868B8">
              <w:rPr>
                <w:rFonts w:ascii="Times New Roman" w:hAnsi="Times New Roman" w:cs="Times New Roman"/>
                <w:sz w:val="16"/>
                <w:szCs w:val="16"/>
              </w:rPr>
              <w:t>Produtor</w:t>
            </w:r>
          </w:p>
        </w:tc>
        <w:tc>
          <w:tcPr>
            <w:tcW w:w="572" w:type="dxa"/>
            <w:gridSpan w:val="2"/>
          </w:tcPr>
          <w:p w14:paraId="3F709C04" w14:textId="632F03F6" w:rsidR="004E1C3C" w:rsidRPr="00F75670" w:rsidRDefault="004E1C3C" w:rsidP="004E1C3C">
            <w:pPr>
              <w:pStyle w:val="TableParagraph"/>
              <w:rPr>
                <w:rFonts w:ascii="Times New Roman" w:hAnsi="Times New Roman" w:cs="Times New Roman"/>
                <w:sz w:val="24"/>
                <w:szCs w:val="24"/>
              </w:rPr>
            </w:pPr>
            <w:r>
              <w:rPr>
                <w:rFonts w:ascii="Times New Roman" w:hAnsi="Times New Roman" w:cs="Times New Roman"/>
                <w:sz w:val="16"/>
                <w:szCs w:val="16"/>
              </w:rPr>
              <w:t>01</w:t>
            </w:r>
          </w:p>
        </w:tc>
        <w:tc>
          <w:tcPr>
            <w:tcW w:w="701" w:type="dxa"/>
            <w:gridSpan w:val="2"/>
          </w:tcPr>
          <w:p w14:paraId="5E1E237D" w14:textId="3E2565B7"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w:t>
            </w:r>
            <w:r w:rsidRPr="006C7A56">
              <w:rPr>
                <w:rFonts w:ascii="Times New Roman" w:hAnsi="Times New Roman" w:cs="Times New Roman"/>
                <w:sz w:val="16"/>
                <w:szCs w:val="16"/>
              </w:rPr>
              <w:t>.</w:t>
            </w:r>
            <w:r>
              <w:rPr>
                <w:rFonts w:ascii="Times New Roman" w:hAnsi="Times New Roman" w:cs="Times New Roman"/>
                <w:sz w:val="16"/>
                <w:szCs w:val="16"/>
              </w:rPr>
              <w:t>9</w:t>
            </w:r>
            <w:r w:rsidRPr="006C7A56">
              <w:rPr>
                <w:rFonts w:ascii="Times New Roman" w:hAnsi="Times New Roman" w:cs="Times New Roman"/>
                <w:sz w:val="16"/>
                <w:szCs w:val="16"/>
              </w:rPr>
              <w:t>00,00</w:t>
            </w:r>
          </w:p>
        </w:tc>
        <w:tc>
          <w:tcPr>
            <w:tcW w:w="572" w:type="dxa"/>
          </w:tcPr>
          <w:p w14:paraId="45444AAD"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67F1A7A3" w14:textId="702AB870"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545" w:type="dxa"/>
          </w:tcPr>
          <w:p w14:paraId="3CB8FB6C" w14:textId="291FE9E1" w:rsidR="004E1C3C" w:rsidRPr="00D868B8"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552" w:type="dxa"/>
          </w:tcPr>
          <w:p w14:paraId="1F922498" w14:textId="4A43A398"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602" w:type="dxa"/>
          </w:tcPr>
          <w:p w14:paraId="4492A433" w14:textId="768D4DE3"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664" w:type="dxa"/>
          </w:tcPr>
          <w:p w14:paraId="48B20F38" w14:textId="4EFA438A"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540" w:type="dxa"/>
          </w:tcPr>
          <w:p w14:paraId="71FEB740" w14:textId="061F78B4"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65</w:t>
            </w:r>
            <w:r w:rsidRPr="006C7A56">
              <w:rPr>
                <w:rFonts w:ascii="Times New Roman" w:hAnsi="Times New Roman" w:cs="Times New Roman"/>
                <w:sz w:val="16"/>
                <w:szCs w:val="16"/>
              </w:rPr>
              <w:t>0,00</w:t>
            </w:r>
          </w:p>
        </w:tc>
        <w:tc>
          <w:tcPr>
            <w:tcW w:w="573" w:type="dxa"/>
          </w:tcPr>
          <w:p w14:paraId="53C8FF45"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60F5DEFE"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5378A9D0"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57176DD9" w14:textId="2686F502"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w:t>
            </w:r>
            <w:r w:rsidRPr="006C7A56">
              <w:rPr>
                <w:rFonts w:ascii="Times New Roman" w:hAnsi="Times New Roman" w:cs="Times New Roman"/>
                <w:sz w:val="16"/>
                <w:szCs w:val="16"/>
              </w:rPr>
              <w:t>.</w:t>
            </w:r>
            <w:r>
              <w:rPr>
                <w:rFonts w:ascii="Times New Roman" w:hAnsi="Times New Roman" w:cs="Times New Roman"/>
                <w:sz w:val="16"/>
                <w:szCs w:val="16"/>
              </w:rPr>
              <w:t>9</w:t>
            </w:r>
            <w:r w:rsidRPr="006C7A56">
              <w:rPr>
                <w:rFonts w:ascii="Times New Roman" w:hAnsi="Times New Roman" w:cs="Times New Roman"/>
                <w:sz w:val="16"/>
                <w:szCs w:val="16"/>
              </w:rPr>
              <w:t>00,00</w:t>
            </w:r>
          </w:p>
        </w:tc>
      </w:tr>
      <w:tr w:rsidR="004E1C3C" w:rsidRPr="00F75670" w14:paraId="42AB7FDB" w14:textId="77777777" w:rsidTr="00E8250D">
        <w:trPr>
          <w:trHeight w:val="263"/>
        </w:trPr>
        <w:tc>
          <w:tcPr>
            <w:tcW w:w="931" w:type="dxa"/>
          </w:tcPr>
          <w:p w14:paraId="71E0E4A4" w14:textId="4439809B" w:rsidR="004E1C3C" w:rsidRPr="00F75670" w:rsidRDefault="004E1C3C" w:rsidP="004E1C3C">
            <w:pPr>
              <w:pStyle w:val="TableParagraph"/>
              <w:rPr>
                <w:rFonts w:ascii="Times New Roman" w:hAnsi="Times New Roman" w:cs="Times New Roman"/>
                <w:sz w:val="24"/>
                <w:szCs w:val="24"/>
              </w:rPr>
            </w:pPr>
            <w:r>
              <w:rPr>
                <w:rFonts w:ascii="Times New Roman" w:hAnsi="Times New Roman" w:cs="Times New Roman"/>
                <w:sz w:val="16"/>
                <w:szCs w:val="16"/>
              </w:rPr>
              <w:t>Marketing</w:t>
            </w:r>
          </w:p>
        </w:tc>
        <w:tc>
          <w:tcPr>
            <w:tcW w:w="572" w:type="dxa"/>
            <w:gridSpan w:val="2"/>
          </w:tcPr>
          <w:p w14:paraId="5BB04AC8" w14:textId="585BD7C9" w:rsidR="004E1C3C" w:rsidRPr="00F75670" w:rsidRDefault="004E1C3C" w:rsidP="004E1C3C">
            <w:pPr>
              <w:pStyle w:val="TableParagraph"/>
              <w:rPr>
                <w:rFonts w:ascii="Times New Roman" w:hAnsi="Times New Roman" w:cs="Times New Roman"/>
                <w:sz w:val="24"/>
                <w:szCs w:val="24"/>
              </w:rPr>
            </w:pPr>
            <w:r>
              <w:rPr>
                <w:rFonts w:ascii="Times New Roman" w:hAnsi="Times New Roman" w:cs="Times New Roman"/>
                <w:sz w:val="16"/>
                <w:szCs w:val="16"/>
              </w:rPr>
              <w:t>01</w:t>
            </w:r>
          </w:p>
        </w:tc>
        <w:tc>
          <w:tcPr>
            <w:tcW w:w="701" w:type="dxa"/>
            <w:gridSpan w:val="2"/>
          </w:tcPr>
          <w:p w14:paraId="1531C761" w14:textId="5F833D0B"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330</w:t>
            </w:r>
            <w:r w:rsidRPr="006C7A56">
              <w:rPr>
                <w:rFonts w:ascii="Times New Roman" w:hAnsi="Times New Roman" w:cs="Times New Roman"/>
                <w:sz w:val="16"/>
                <w:szCs w:val="16"/>
              </w:rPr>
              <w:t>0,00</w:t>
            </w:r>
          </w:p>
        </w:tc>
        <w:tc>
          <w:tcPr>
            <w:tcW w:w="572" w:type="dxa"/>
          </w:tcPr>
          <w:p w14:paraId="31BA9D38"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5F2E4409" w14:textId="57D7A514"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p>
        </w:tc>
        <w:tc>
          <w:tcPr>
            <w:tcW w:w="545" w:type="dxa"/>
          </w:tcPr>
          <w:p w14:paraId="0CF4ED2E" w14:textId="10F6AD52"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p>
        </w:tc>
        <w:tc>
          <w:tcPr>
            <w:tcW w:w="552" w:type="dxa"/>
          </w:tcPr>
          <w:p w14:paraId="2B3BC45F" w14:textId="2D5F94FE"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p>
        </w:tc>
        <w:tc>
          <w:tcPr>
            <w:tcW w:w="602" w:type="dxa"/>
          </w:tcPr>
          <w:p w14:paraId="2EE92F01" w14:textId="25149D4F"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p>
        </w:tc>
        <w:tc>
          <w:tcPr>
            <w:tcW w:w="664" w:type="dxa"/>
          </w:tcPr>
          <w:p w14:paraId="42BCFF92" w14:textId="107ACC8C"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p>
        </w:tc>
        <w:tc>
          <w:tcPr>
            <w:tcW w:w="540" w:type="dxa"/>
          </w:tcPr>
          <w:p w14:paraId="67A56572" w14:textId="44D6A3E7"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F80256">
              <w:rPr>
                <w:rFonts w:ascii="Times New Roman" w:hAnsi="Times New Roman" w:cs="Times New Roman"/>
                <w:sz w:val="16"/>
                <w:szCs w:val="16"/>
              </w:rPr>
              <w:t>5</w:t>
            </w:r>
            <w:r>
              <w:rPr>
                <w:rFonts w:ascii="Times New Roman" w:hAnsi="Times New Roman" w:cs="Times New Roman"/>
                <w:sz w:val="16"/>
                <w:szCs w:val="16"/>
              </w:rPr>
              <w:t>50,00</w:t>
            </w:r>
            <w:r w:rsidRPr="006C7A56">
              <w:rPr>
                <w:rFonts w:ascii="Times New Roman" w:hAnsi="Times New Roman" w:cs="Times New Roman"/>
                <w:sz w:val="16"/>
                <w:szCs w:val="16"/>
              </w:rPr>
              <w:t>00</w:t>
            </w:r>
          </w:p>
        </w:tc>
        <w:tc>
          <w:tcPr>
            <w:tcW w:w="573" w:type="dxa"/>
          </w:tcPr>
          <w:p w14:paraId="4F31A559"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3EA1267E"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474E7D79"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293072A9" w14:textId="13EC82E4"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330</w:t>
            </w:r>
            <w:r w:rsidRPr="006C7A56">
              <w:rPr>
                <w:rFonts w:ascii="Times New Roman" w:hAnsi="Times New Roman" w:cs="Times New Roman"/>
                <w:sz w:val="16"/>
                <w:szCs w:val="16"/>
              </w:rPr>
              <w:t>0,00</w:t>
            </w:r>
          </w:p>
        </w:tc>
      </w:tr>
      <w:tr w:rsidR="004E1C3C" w:rsidRPr="00F75670" w14:paraId="1FA305B8" w14:textId="77777777" w:rsidTr="00E8250D">
        <w:trPr>
          <w:trHeight w:val="263"/>
        </w:trPr>
        <w:tc>
          <w:tcPr>
            <w:tcW w:w="931" w:type="dxa"/>
          </w:tcPr>
          <w:p w14:paraId="0452E49E" w14:textId="02B47C74" w:rsidR="004E1C3C"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Fina</w:t>
            </w:r>
            <w:r w:rsidR="00F80256">
              <w:rPr>
                <w:rFonts w:ascii="Times New Roman" w:hAnsi="Times New Roman" w:cs="Times New Roman"/>
                <w:sz w:val="16"/>
                <w:szCs w:val="16"/>
              </w:rPr>
              <w:t>n</w:t>
            </w:r>
            <w:r>
              <w:rPr>
                <w:rFonts w:ascii="Times New Roman" w:hAnsi="Times New Roman" w:cs="Times New Roman"/>
                <w:sz w:val="16"/>
                <w:szCs w:val="16"/>
              </w:rPr>
              <w:t>ceiro</w:t>
            </w:r>
          </w:p>
        </w:tc>
        <w:tc>
          <w:tcPr>
            <w:tcW w:w="572" w:type="dxa"/>
            <w:gridSpan w:val="2"/>
          </w:tcPr>
          <w:p w14:paraId="7B192FA0" w14:textId="3BB8BF10" w:rsidR="004E1C3C" w:rsidRPr="00D868B8"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01</w:t>
            </w:r>
          </w:p>
        </w:tc>
        <w:tc>
          <w:tcPr>
            <w:tcW w:w="701" w:type="dxa"/>
            <w:gridSpan w:val="2"/>
          </w:tcPr>
          <w:p w14:paraId="1045101A" w14:textId="372E89FD"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3.3</w:t>
            </w:r>
            <w:r w:rsidRPr="006C7A56">
              <w:rPr>
                <w:rFonts w:ascii="Times New Roman" w:hAnsi="Times New Roman" w:cs="Times New Roman"/>
                <w:sz w:val="16"/>
                <w:szCs w:val="16"/>
              </w:rPr>
              <w:t>00,00</w:t>
            </w:r>
          </w:p>
        </w:tc>
        <w:tc>
          <w:tcPr>
            <w:tcW w:w="572" w:type="dxa"/>
          </w:tcPr>
          <w:p w14:paraId="44877C67"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1CBC55C9" w14:textId="7C7EB9BC"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545" w:type="dxa"/>
          </w:tcPr>
          <w:p w14:paraId="0033B5BF" w14:textId="112A475B"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552" w:type="dxa"/>
          </w:tcPr>
          <w:p w14:paraId="5AD01CED" w14:textId="2AE13D11"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602" w:type="dxa"/>
          </w:tcPr>
          <w:p w14:paraId="7CF2A74E" w14:textId="62F8DF4D"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664" w:type="dxa"/>
          </w:tcPr>
          <w:p w14:paraId="0409698E" w14:textId="7B406B43"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540" w:type="dxa"/>
          </w:tcPr>
          <w:p w14:paraId="782316C4" w14:textId="73305293"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550,00</w:t>
            </w:r>
          </w:p>
        </w:tc>
        <w:tc>
          <w:tcPr>
            <w:tcW w:w="573" w:type="dxa"/>
          </w:tcPr>
          <w:p w14:paraId="752D6785"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69E93F24"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34284296"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078F4DA9" w14:textId="06F4046B" w:rsidR="004E1C3C" w:rsidRDefault="00F80256"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330</w:t>
            </w:r>
            <w:r w:rsidRPr="006C7A56">
              <w:rPr>
                <w:rFonts w:ascii="Times New Roman" w:hAnsi="Times New Roman" w:cs="Times New Roman"/>
                <w:sz w:val="16"/>
                <w:szCs w:val="16"/>
              </w:rPr>
              <w:t>0,00</w:t>
            </w:r>
          </w:p>
        </w:tc>
      </w:tr>
      <w:tr w:rsidR="004E1C3C" w:rsidRPr="00F75670" w14:paraId="6BD6C365" w14:textId="77777777" w:rsidTr="00E8250D">
        <w:trPr>
          <w:trHeight w:val="263"/>
        </w:trPr>
        <w:tc>
          <w:tcPr>
            <w:tcW w:w="931" w:type="dxa"/>
          </w:tcPr>
          <w:p w14:paraId="475689A2" w14:textId="781B9BBB" w:rsidR="004E1C3C"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Assessoria Jurídica</w:t>
            </w:r>
          </w:p>
        </w:tc>
        <w:tc>
          <w:tcPr>
            <w:tcW w:w="572" w:type="dxa"/>
            <w:gridSpan w:val="2"/>
          </w:tcPr>
          <w:p w14:paraId="5DEAEF5B" w14:textId="79B69965" w:rsidR="004E1C3C" w:rsidRPr="00D868B8" w:rsidRDefault="004E1C3C" w:rsidP="004E1C3C">
            <w:pPr>
              <w:pStyle w:val="TableParagraph"/>
              <w:rPr>
                <w:rFonts w:ascii="Times New Roman" w:hAnsi="Times New Roman" w:cs="Times New Roman"/>
                <w:sz w:val="16"/>
                <w:szCs w:val="16"/>
              </w:rPr>
            </w:pPr>
            <w:r>
              <w:rPr>
                <w:rFonts w:ascii="Times New Roman" w:hAnsi="Times New Roman" w:cs="Times New Roman"/>
                <w:sz w:val="16"/>
                <w:szCs w:val="16"/>
              </w:rPr>
              <w:t>01</w:t>
            </w:r>
          </w:p>
        </w:tc>
        <w:tc>
          <w:tcPr>
            <w:tcW w:w="701" w:type="dxa"/>
            <w:gridSpan w:val="2"/>
          </w:tcPr>
          <w:p w14:paraId="18ED6F4C" w14:textId="19911937"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1</w:t>
            </w:r>
            <w:r w:rsidRPr="006C7A56">
              <w:rPr>
                <w:rFonts w:ascii="Times New Roman" w:hAnsi="Times New Roman" w:cs="Times New Roman"/>
                <w:sz w:val="16"/>
                <w:szCs w:val="16"/>
              </w:rPr>
              <w:t>.</w:t>
            </w:r>
            <w:r>
              <w:rPr>
                <w:rFonts w:ascii="Times New Roman" w:hAnsi="Times New Roman" w:cs="Times New Roman"/>
                <w:sz w:val="16"/>
                <w:szCs w:val="16"/>
              </w:rPr>
              <w:t>0</w:t>
            </w:r>
            <w:r w:rsidRPr="006C7A56">
              <w:rPr>
                <w:rFonts w:ascii="Times New Roman" w:hAnsi="Times New Roman" w:cs="Times New Roman"/>
                <w:sz w:val="16"/>
                <w:szCs w:val="16"/>
              </w:rPr>
              <w:t>00,00</w:t>
            </w:r>
          </w:p>
        </w:tc>
        <w:tc>
          <w:tcPr>
            <w:tcW w:w="572" w:type="dxa"/>
          </w:tcPr>
          <w:p w14:paraId="67D36609"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33FE66A6" w14:textId="442B7B35"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500,00</w:t>
            </w:r>
          </w:p>
        </w:tc>
        <w:tc>
          <w:tcPr>
            <w:tcW w:w="545" w:type="dxa"/>
          </w:tcPr>
          <w:p w14:paraId="41B4C00D" w14:textId="0A3C358C" w:rsidR="004E1C3C" w:rsidRDefault="004E1C3C" w:rsidP="004E1C3C">
            <w:pPr>
              <w:pStyle w:val="TableParagraph"/>
              <w:rPr>
                <w:rFonts w:ascii="Times New Roman" w:eastAsia="Times New Roman" w:hAnsi="Times New Roman" w:cs="Times New Roman"/>
                <w:color w:val="000000" w:themeColor="text1"/>
                <w:sz w:val="16"/>
                <w:szCs w:val="16"/>
                <w:lang w:val="pt-BR"/>
              </w:rPr>
            </w:pPr>
          </w:p>
        </w:tc>
        <w:tc>
          <w:tcPr>
            <w:tcW w:w="552" w:type="dxa"/>
          </w:tcPr>
          <w:p w14:paraId="4E389314" w14:textId="18478168" w:rsidR="004E1C3C" w:rsidRDefault="004E1C3C" w:rsidP="004E1C3C">
            <w:pPr>
              <w:pStyle w:val="TableParagraph"/>
              <w:rPr>
                <w:rFonts w:ascii="Times New Roman" w:eastAsia="Times New Roman" w:hAnsi="Times New Roman" w:cs="Times New Roman"/>
                <w:color w:val="000000" w:themeColor="text1"/>
                <w:sz w:val="16"/>
                <w:szCs w:val="16"/>
                <w:lang w:val="pt-BR"/>
              </w:rPr>
            </w:pPr>
          </w:p>
        </w:tc>
        <w:tc>
          <w:tcPr>
            <w:tcW w:w="602" w:type="dxa"/>
          </w:tcPr>
          <w:p w14:paraId="6B6F56BB" w14:textId="5C13689D" w:rsidR="004E1C3C" w:rsidRDefault="004E1C3C" w:rsidP="004E1C3C">
            <w:pPr>
              <w:pStyle w:val="TableParagraph"/>
              <w:rPr>
                <w:rFonts w:ascii="Times New Roman" w:eastAsia="Times New Roman" w:hAnsi="Times New Roman" w:cs="Times New Roman"/>
                <w:color w:val="000000" w:themeColor="text1"/>
                <w:sz w:val="16"/>
                <w:szCs w:val="16"/>
                <w:lang w:val="pt-BR"/>
              </w:rPr>
            </w:pPr>
          </w:p>
        </w:tc>
        <w:tc>
          <w:tcPr>
            <w:tcW w:w="664" w:type="dxa"/>
          </w:tcPr>
          <w:p w14:paraId="295F366D" w14:textId="42193502" w:rsidR="004E1C3C" w:rsidRDefault="004E1C3C" w:rsidP="004E1C3C">
            <w:pPr>
              <w:pStyle w:val="TableParagraph"/>
              <w:rPr>
                <w:rFonts w:ascii="Times New Roman" w:eastAsia="Times New Roman" w:hAnsi="Times New Roman" w:cs="Times New Roman"/>
                <w:color w:val="000000" w:themeColor="text1"/>
                <w:sz w:val="16"/>
                <w:szCs w:val="16"/>
                <w:lang w:val="pt-BR"/>
              </w:rPr>
            </w:pPr>
          </w:p>
        </w:tc>
        <w:tc>
          <w:tcPr>
            <w:tcW w:w="540" w:type="dxa"/>
          </w:tcPr>
          <w:p w14:paraId="44B7BC0E" w14:textId="6DF78DC6"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500,00</w:t>
            </w:r>
          </w:p>
        </w:tc>
        <w:tc>
          <w:tcPr>
            <w:tcW w:w="573" w:type="dxa"/>
          </w:tcPr>
          <w:p w14:paraId="57B6315D"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0390932E"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5C6B0FBF"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1247E988" w14:textId="54ED0F7F"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1</w:t>
            </w:r>
            <w:r w:rsidRPr="006C7A56">
              <w:rPr>
                <w:rFonts w:ascii="Times New Roman" w:hAnsi="Times New Roman" w:cs="Times New Roman"/>
                <w:sz w:val="16"/>
                <w:szCs w:val="16"/>
              </w:rPr>
              <w:t>.</w:t>
            </w:r>
            <w:r>
              <w:rPr>
                <w:rFonts w:ascii="Times New Roman" w:hAnsi="Times New Roman" w:cs="Times New Roman"/>
                <w:sz w:val="16"/>
                <w:szCs w:val="16"/>
              </w:rPr>
              <w:t>0</w:t>
            </w:r>
            <w:r w:rsidRPr="006C7A56">
              <w:rPr>
                <w:rFonts w:ascii="Times New Roman" w:hAnsi="Times New Roman" w:cs="Times New Roman"/>
                <w:sz w:val="16"/>
                <w:szCs w:val="16"/>
              </w:rPr>
              <w:t>00,00</w:t>
            </w:r>
          </w:p>
        </w:tc>
      </w:tr>
      <w:tr w:rsidR="004E1C3C" w:rsidRPr="00F75670" w14:paraId="02BF5146" w14:textId="77777777" w:rsidTr="00E8250D">
        <w:trPr>
          <w:trHeight w:val="263"/>
        </w:trPr>
        <w:tc>
          <w:tcPr>
            <w:tcW w:w="2204" w:type="dxa"/>
            <w:gridSpan w:val="5"/>
          </w:tcPr>
          <w:p w14:paraId="374529B7" w14:textId="77777777" w:rsidR="004E1C3C" w:rsidRPr="00F75670" w:rsidRDefault="004E1C3C" w:rsidP="004E1C3C">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735E30F0"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7F8850C2"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2B8F2022"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2CD0835B"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564C0D14"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3E9E9BFF"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65D35668"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77A6CCA3"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550588E4"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50618073"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47898BA7" w14:textId="21CAB25F" w:rsidR="004E1C3C" w:rsidRPr="00F75670" w:rsidRDefault="00B91DF5"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Pr>
                <w:rFonts w:ascii="Times New Roman" w:hAnsi="Times New Roman" w:cs="Times New Roman"/>
                <w:sz w:val="16"/>
                <w:szCs w:val="16"/>
              </w:rPr>
              <w:t>16</w:t>
            </w:r>
            <w:r w:rsidRPr="006C7A56">
              <w:rPr>
                <w:rFonts w:ascii="Times New Roman" w:hAnsi="Times New Roman" w:cs="Times New Roman"/>
                <w:sz w:val="16"/>
                <w:szCs w:val="16"/>
              </w:rPr>
              <w:t>.</w:t>
            </w:r>
            <w:r>
              <w:rPr>
                <w:rFonts w:ascii="Times New Roman" w:hAnsi="Times New Roman" w:cs="Times New Roman"/>
                <w:sz w:val="16"/>
                <w:szCs w:val="16"/>
              </w:rPr>
              <w:t>0</w:t>
            </w:r>
            <w:r w:rsidRPr="006C7A56">
              <w:rPr>
                <w:rFonts w:ascii="Times New Roman" w:hAnsi="Times New Roman" w:cs="Times New Roman"/>
                <w:sz w:val="16"/>
                <w:szCs w:val="16"/>
              </w:rPr>
              <w:t>00,00</w:t>
            </w:r>
          </w:p>
        </w:tc>
      </w:tr>
      <w:tr w:rsidR="004E1C3C" w:rsidRPr="00F75670" w14:paraId="3B54ECB9" w14:textId="77777777" w:rsidTr="00E8250D">
        <w:trPr>
          <w:trHeight w:val="528"/>
        </w:trPr>
        <w:tc>
          <w:tcPr>
            <w:tcW w:w="9984" w:type="dxa"/>
            <w:gridSpan w:val="16"/>
          </w:tcPr>
          <w:p w14:paraId="009DA879" w14:textId="77777777" w:rsidR="004E1C3C" w:rsidRPr="00F75670" w:rsidRDefault="004E1C3C" w:rsidP="004E1C3C">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3.</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DE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MATERIAIS DE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CONSUMO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para</w:t>
            </w:r>
            <w:r>
              <w:rPr>
                <w:rFonts w:ascii="Times New Roman" w:hAnsi="Times New Roman" w:cs="Times New Roman"/>
                <w:b/>
                <w:sz w:val="24"/>
                <w:szCs w:val="24"/>
              </w:rPr>
              <w:t xml:space="preserve"> </w:t>
            </w:r>
            <w:r w:rsidRPr="00F75670">
              <w:rPr>
                <w:rFonts w:ascii="Times New Roman" w:hAnsi="Times New Roman" w:cs="Times New Roman"/>
                <w:b/>
                <w:sz w:val="24"/>
                <w:szCs w:val="24"/>
              </w:rPr>
              <w:t>novos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4"/>
                <w:sz w:val="24"/>
                <w:szCs w:val="24"/>
              </w:rPr>
              <w:t xml:space="preserve"> </w:t>
            </w:r>
            <w:r w:rsidRPr="00F75670">
              <w:rPr>
                <w:rFonts w:ascii="Times New Roman" w:hAnsi="Times New Roman" w:cs="Times New Roman"/>
                <w:b/>
                <w:sz w:val="24"/>
                <w:szCs w:val="24"/>
              </w:rPr>
              <w:t>necessário)</w:t>
            </w:r>
          </w:p>
        </w:tc>
      </w:tr>
      <w:tr w:rsidR="004E1C3C" w:rsidRPr="00F75670" w14:paraId="76C33548" w14:textId="77777777" w:rsidTr="00E8250D">
        <w:trPr>
          <w:trHeight w:val="263"/>
        </w:trPr>
        <w:tc>
          <w:tcPr>
            <w:tcW w:w="931" w:type="dxa"/>
          </w:tcPr>
          <w:p w14:paraId="440A399C" w14:textId="19D6FF67" w:rsidR="004E1C3C" w:rsidRPr="00F75670" w:rsidRDefault="004E1C3C" w:rsidP="004E1C3C">
            <w:pPr>
              <w:pStyle w:val="TableParagraph"/>
              <w:rPr>
                <w:rFonts w:ascii="Times New Roman" w:hAnsi="Times New Roman" w:cs="Times New Roman"/>
                <w:sz w:val="24"/>
                <w:szCs w:val="24"/>
              </w:rPr>
            </w:pPr>
            <w:r w:rsidRPr="000D7E81">
              <w:rPr>
                <w:rFonts w:ascii="Times New Roman" w:hAnsi="Times New Roman" w:cs="Times New Roman"/>
                <w:sz w:val="16"/>
                <w:szCs w:val="16"/>
              </w:rPr>
              <w:t>Banner</w:t>
            </w:r>
          </w:p>
        </w:tc>
        <w:tc>
          <w:tcPr>
            <w:tcW w:w="572" w:type="dxa"/>
            <w:gridSpan w:val="2"/>
          </w:tcPr>
          <w:p w14:paraId="5750FC8C" w14:textId="23EF0E0D"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sidRPr="00805BE5">
              <w:rPr>
                <w:rFonts w:ascii="Times New Roman" w:eastAsia="Times New Roman" w:hAnsi="Times New Roman" w:cs="Times New Roman"/>
                <w:color w:val="000000" w:themeColor="text1"/>
                <w:sz w:val="16"/>
                <w:szCs w:val="16"/>
                <w:lang w:val="pt-BR"/>
              </w:rPr>
              <w:t>01</w:t>
            </w:r>
          </w:p>
        </w:tc>
        <w:tc>
          <w:tcPr>
            <w:tcW w:w="701" w:type="dxa"/>
            <w:gridSpan w:val="2"/>
          </w:tcPr>
          <w:p w14:paraId="58F56FC2" w14:textId="6646E976"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Pr="00805BE5">
              <w:rPr>
                <w:rFonts w:ascii="Times New Roman" w:eastAsia="Times New Roman" w:hAnsi="Times New Roman" w:cs="Times New Roman"/>
                <w:color w:val="000000" w:themeColor="text1"/>
                <w:sz w:val="16"/>
                <w:szCs w:val="16"/>
                <w:lang w:val="pt-BR"/>
              </w:rPr>
              <w:t>99,00</w:t>
            </w:r>
          </w:p>
        </w:tc>
        <w:tc>
          <w:tcPr>
            <w:tcW w:w="572" w:type="dxa"/>
          </w:tcPr>
          <w:p w14:paraId="5ACD4AB4"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10B7C471" w14:textId="57A02255"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Pr="00805BE5">
              <w:rPr>
                <w:rFonts w:ascii="Times New Roman" w:eastAsia="Times New Roman" w:hAnsi="Times New Roman" w:cs="Times New Roman"/>
                <w:color w:val="000000" w:themeColor="text1"/>
                <w:sz w:val="16"/>
                <w:szCs w:val="16"/>
                <w:lang w:val="pt-BR"/>
              </w:rPr>
              <w:t>99,00</w:t>
            </w:r>
          </w:p>
        </w:tc>
        <w:tc>
          <w:tcPr>
            <w:tcW w:w="545" w:type="dxa"/>
          </w:tcPr>
          <w:p w14:paraId="74F7EFD9"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66B95F00"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707E76E9"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3EA4C8C6"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52B71EA2"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561F0A5C"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7FDD5FA2"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6AAABF7D"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3380FEFE" w14:textId="59B3A4A4"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Pr="00805BE5">
              <w:rPr>
                <w:rFonts w:ascii="Times New Roman" w:eastAsia="Times New Roman" w:hAnsi="Times New Roman" w:cs="Times New Roman"/>
                <w:color w:val="000000" w:themeColor="text1"/>
                <w:sz w:val="16"/>
                <w:szCs w:val="16"/>
                <w:lang w:val="pt-BR"/>
              </w:rPr>
              <w:t>99,00</w:t>
            </w:r>
          </w:p>
        </w:tc>
      </w:tr>
      <w:tr w:rsidR="004E1C3C" w:rsidRPr="00F75670" w14:paraId="34CD18AF" w14:textId="77777777" w:rsidTr="00E8250D">
        <w:trPr>
          <w:trHeight w:val="268"/>
        </w:trPr>
        <w:tc>
          <w:tcPr>
            <w:tcW w:w="931" w:type="dxa"/>
          </w:tcPr>
          <w:p w14:paraId="39DFF149" w14:textId="075B3FB4"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sidRPr="00805BE5">
              <w:rPr>
                <w:rFonts w:ascii="Times New Roman" w:eastAsia="Times New Roman" w:hAnsi="Times New Roman" w:cs="Times New Roman"/>
                <w:color w:val="000000" w:themeColor="text1"/>
                <w:sz w:val="16"/>
                <w:szCs w:val="16"/>
                <w:lang w:val="pt-BR"/>
              </w:rPr>
              <w:t>Transporte</w:t>
            </w:r>
          </w:p>
        </w:tc>
        <w:tc>
          <w:tcPr>
            <w:tcW w:w="572" w:type="dxa"/>
            <w:gridSpan w:val="2"/>
          </w:tcPr>
          <w:p w14:paraId="5F38472C" w14:textId="54AE5081"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sidRPr="00805BE5">
              <w:rPr>
                <w:rFonts w:ascii="Times New Roman" w:eastAsia="Times New Roman" w:hAnsi="Times New Roman" w:cs="Times New Roman"/>
                <w:color w:val="000000" w:themeColor="text1"/>
                <w:sz w:val="16"/>
                <w:szCs w:val="16"/>
                <w:lang w:val="pt-BR"/>
              </w:rPr>
              <w:t>01</w:t>
            </w:r>
          </w:p>
        </w:tc>
        <w:tc>
          <w:tcPr>
            <w:tcW w:w="701" w:type="dxa"/>
            <w:gridSpan w:val="2"/>
          </w:tcPr>
          <w:p w14:paraId="0D0F5208" w14:textId="0C2D3DF7"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R$  3.750,00</w:t>
            </w:r>
          </w:p>
        </w:tc>
        <w:tc>
          <w:tcPr>
            <w:tcW w:w="572" w:type="dxa"/>
          </w:tcPr>
          <w:p w14:paraId="1FCAB7BA"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3EF7249A"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2A43ED1B"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0AEBF164"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18982EDF"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214AD491"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4EC970F4" w14:textId="0C32263D"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R$  3.750,00</w:t>
            </w:r>
          </w:p>
        </w:tc>
        <w:tc>
          <w:tcPr>
            <w:tcW w:w="573" w:type="dxa"/>
          </w:tcPr>
          <w:p w14:paraId="20FF15E9"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74F85A3E"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76AAEB1D"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160ABBA3" w14:textId="02B03C1C"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R$  3.750,00</w:t>
            </w:r>
          </w:p>
        </w:tc>
      </w:tr>
      <w:tr w:rsidR="004E1C3C" w:rsidRPr="00F75670" w14:paraId="1988C3E7" w14:textId="77777777" w:rsidTr="00E8250D">
        <w:trPr>
          <w:trHeight w:val="268"/>
        </w:trPr>
        <w:tc>
          <w:tcPr>
            <w:tcW w:w="931" w:type="dxa"/>
          </w:tcPr>
          <w:p w14:paraId="0FF7EB79" w14:textId="343C4722"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sidRPr="00805BE5">
              <w:rPr>
                <w:rFonts w:ascii="Times New Roman" w:eastAsia="Times New Roman" w:hAnsi="Times New Roman" w:cs="Times New Roman"/>
                <w:color w:val="000000" w:themeColor="text1"/>
                <w:sz w:val="16"/>
                <w:szCs w:val="16"/>
                <w:lang w:val="pt-BR"/>
              </w:rPr>
              <w:t>Alimentação</w:t>
            </w:r>
          </w:p>
        </w:tc>
        <w:tc>
          <w:tcPr>
            <w:tcW w:w="572" w:type="dxa"/>
            <w:gridSpan w:val="2"/>
          </w:tcPr>
          <w:p w14:paraId="35113AE1" w14:textId="18240863" w:rsidR="004E1C3C" w:rsidRPr="00805BE5" w:rsidRDefault="004E1C3C" w:rsidP="004E1C3C">
            <w:pPr>
              <w:pStyle w:val="TableParagraph"/>
              <w:rPr>
                <w:rFonts w:ascii="Times New Roman" w:eastAsia="Times New Roman" w:hAnsi="Times New Roman" w:cs="Times New Roman"/>
                <w:color w:val="000000" w:themeColor="text1"/>
                <w:sz w:val="16"/>
                <w:szCs w:val="16"/>
                <w:lang w:val="pt-BR"/>
              </w:rPr>
            </w:pPr>
            <w:r w:rsidRPr="00805BE5">
              <w:rPr>
                <w:rFonts w:ascii="Times New Roman" w:eastAsia="Times New Roman" w:hAnsi="Times New Roman" w:cs="Times New Roman"/>
                <w:color w:val="000000" w:themeColor="text1"/>
                <w:sz w:val="16"/>
                <w:szCs w:val="16"/>
                <w:lang w:val="pt-BR"/>
              </w:rPr>
              <w:t>01</w:t>
            </w:r>
          </w:p>
        </w:tc>
        <w:tc>
          <w:tcPr>
            <w:tcW w:w="701" w:type="dxa"/>
            <w:gridSpan w:val="2"/>
          </w:tcPr>
          <w:p w14:paraId="710C8CDF" w14:textId="775B112E" w:rsidR="004E1C3C" w:rsidRDefault="004E1C3C"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R$  3.</w:t>
            </w:r>
            <w:r w:rsidR="00E231A8">
              <w:rPr>
                <w:rFonts w:ascii="Times New Roman" w:eastAsia="Times New Roman" w:hAnsi="Times New Roman" w:cs="Times New Roman"/>
                <w:color w:val="000000" w:themeColor="text1"/>
                <w:sz w:val="16"/>
                <w:szCs w:val="16"/>
                <w:lang w:val="pt-BR"/>
              </w:rPr>
              <w:t>000</w:t>
            </w:r>
            <w:r>
              <w:rPr>
                <w:rFonts w:ascii="Times New Roman" w:eastAsia="Times New Roman" w:hAnsi="Times New Roman" w:cs="Times New Roman"/>
                <w:color w:val="000000" w:themeColor="text1"/>
                <w:sz w:val="16"/>
                <w:szCs w:val="16"/>
                <w:lang w:val="pt-BR"/>
              </w:rPr>
              <w:t>,00</w:t>
            </w:r>
          </w:p>
        </w:tc>
        <w:tc>
          <w:tcPr>
            <w:tcW w:w="572" w:type="dxa"/>
          </w:tcPr>
          <w:p w14:paraId="09853DA0"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5799EB48"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46E3FFEC"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33DDE79D"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630B3492"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3FECAA44"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754CDBC0" w14:textId="0055E917"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R$  3</w:t>
            </w:r>
            <w:r w:rsidR="00E231A8">
              <w:rPr>
                <w:rFonts w:ascii="Times New Roman" w:eastAsia="Times New Roman" w:hAnsi="Times New Roman" w:cs="Times New Roman"/>
                <w:color w:val="000000" w:themeColor="text1"/>
                <w:sz w:val="16"/>
                <w:szCs w:val="16"/>
                <w:lang w:val="pt-BR"/>
              </w:rPr>
              <w:t>.000</w:t>
            </w:r>
            <w:r>
              <w:rPr>
                <w:rFonts w:ascii="Times New Roman" w:eastAsia="Times New Roman" w:hAnsi="Times New Roman" w:cs="Times New Roman"/>
                <w:color w:val="000000" w:themeColor="text1"/>
                <w:sz w:val="16"/>
                <w:szCs w:val="16"/>
                <w:lang w:val="pt-BR"/>
              </w:rPr>
              <w:t>,00</w:t>
            </w:r>
          </w:p>
        </w:tc>
        <w:tc>
          <w:tcPr>
            <w:tcW w:w="573" w:type="dxa"/>
          </w:tcPr>
          <w:p w14:paraId="209747EB"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66AEBCE3"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58914B59"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59046AF9" w14:textId="26977438" w:rsidR="004E1C3C" w:rsidRPr="00F75670" w:rsidRDefault="004E1C3C"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R$  3.</w:t>
            </w:r>
            <w:r w:rsidR="00E231A8">
              <w:rPr>
                <w:rFonts w:ascii="Times New Roman" w:eastAsia="Times New Roman" w:hAnsi="Times New Roman" w:cs="Times New Roman"/>
                <w:color w:val="000000" w:themeColor="text1"/>
                <w:sz w:val="16"/>
                <w:szCs w:val="16"/>
                <w:lang w:val="pt-BR"/>
              </w:rPr>
              <w:t>000</w:t>
            </w:r>
            <w:r>
              <w:rPr>
                <w:rFonts w:ascii="Times New Roman" w:eastAsia="Times New Roman" w:hAnsi="Times New Roman" w:cs="Times New Roman"/>
                <w:color w:val="000000" w:themeColor="text1"/>
                <w:sz w:val="16"/>
                <w:szCs w:val="16"/>
                <w:lang w:val="pt-BR"/>
              </w:rPr>
              <w:t>,00</w:t>
            </w:r>
          </w:p>
        </w:tc>
      </w:tr>
      <w:tr w:rsidR="002A6EBF" w:rsidRPr="00F75670" w14:paraId="27AE3417" w14:textId="77777777" w:rsidTr="00E8250D">
        <w:trPr>
          <w:trHeight w:val="268"/>
        </w:trPr>
        <w:tc>
          <w:tcPr>
            <w:tcW w:w="931" w:type="dxa"/>
          </w:tcPr>
          <w:p w14:paraId="6138386B" w14:textId="20B0EF87" w:rsidR="002A6EBF" w:rsidRPr="00805BE5" w:rsidRDefault="002A6EBF"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Custos administrativos e ou </w:t>
            </w:r>
            <w:r>
              <w:rPr>
                <w:rFonts w:ascii="Times New Roman" w:eastAsia="Times New Roman" w:hAnsi="Times New Roman" w:cs="Times New Roman"/>
                <w:color w:val="000000" w:themeColor="text1"/>
                <w:sz w:val="16"/>
                <w:szCs w:val="16"/>
                <w:lang w:val="pt-BR"/>
              </w:rPr>
              <w:lastRenderedPageBreak/>
              <w:t>Inflação</w:t>
            </w:r>
          </w:p>
        </w:tc>
        <w:tc>
          <w:tcPr>
            <w:tcW w:w="572" w:type="dxa"/>
            <w:gridSpan w:val="2"/>
          </w:tcPr>
          <w:p w14:paraId="44D9480C" w14:textId="77777777" w:rsidR="002A6EBF" w:rsidRPr="00805BE5" w:rsidRDefault="002A6EBF" w:rsidP="004E1C3C">
            <w:pPr>
              <w:pStyle w:val="TableParagraph"/>
              <w:rPr>
                <w:rFonts w:ascii="Times New Roman" w:eastAsia="Times New Roman" w:hAnsi="Times New Roman" w:cs="Times New Roman"/>
                <w:color w:val="000000" w:themeColor="text1"/>
                <w:sz w:val="16"/>
                <w:szCs w:val="16"/>
                <w:lang w:val="pt-BR"/>
              </w:rPr>
            </w:pPr>
          </w:p>
        </w:tc>
        <w:tc>
          <w:tcPr>
            <w:tcW w:w="701" w:type="dxa"/>
            <w:gridSpan w:val="2"/>
          </w:tcPr>
          <w:p w14:paraId="5EADD2C4" w14:textId="3FE57AA0" w:rsidR="002A6EBF" w:rsidRDefault="002A6EBF"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1600,00</w:t>
            </w:r>
          </w:p>
        </w:tc>
        <w:tc>
          <w:tcPr>
            <w:tcW w:w="572" w:type="dxa"/>
          </w:tcPr>
          <w:p w14:paraId="4D7BA44F" w14:textId="77777777" w:rsidR="002A6EBF" w:rsidRPr="00F75670" w:rsidRDefault="002A6EBF" w:rsidP="004E1C3C">
            <w:pPr>
              <w:pStyle w:val="TableParagraph"/>
              <w:rPr>
                <w:rFonts w:ascii="Times New Roman" w:hAnsi="Times New Roman" w:cs="Times New Roman"/>
                <w:sz w:val="24"/>
                <w:szCs w:val="24"/>
              </w:rPr>
            </w:pPr>
          </w:p>
        </w:tc>
        <w:tc>
          <w:tcPr>
            <w:tcW w:w="572" w:type="dxa"/>
          </w:tcPr>
          <w:p w14:paraId="1B5B5540" w14:textId="77777777" w:rsidR="002A6EBF" w:rsidRPr="00F75670" w:rsidRDefault="002A6EBF" w:rsidP="004E1C3C">
            <w:pPr>
              <w:pStyle w:val="TableParagraph"/>
              <w:rPr>
                <w:rFonts w:ascii="Times New Roman" w:hAnsi="Times New Roman" w:cs="Times New Roman"/>
                <w:sz w:val="24"/>
                <w:szCs w:val="24"/>
              </w:rPr>
            </w:pPr>
          </w:p>
        </w:tc>
        <w:tc>
          <w:tcPr>
            <w:tcW w:w="545" w:type="dxa"/>
          </w:tcPr>
          <w:p w14:paraId="19E236F8" w14:textId="77777777" w:rsidR="002A6EBF" w:rsidRPr="00F75670" w:rsidRDefault="002A6EBF" w:rsidP="004E1C3C">
            <w:pPr>
              <w:pStyle w:val="TableParagraph"/>
              <w:rPr>
                <w:rFonts w:ascii="Times New Roman" w:hAnsi="Times New Roman" w:cs="Times New Roman"/>
                <w:sz w:val="24"/>
                <w:szCs w:val="24"/>
              </w:rPr>
            </w:pPr>
          </w:p>
        </w:tc>
        <w:tc>
          <w:tcPr>
            <w:tcW w:w="552" w:type="dxa"/>
          </w:tcPr>
          <w:p w14:paraId="16637CD9" w14:textId="77777777" w:rsidR="002A6EBF" w:rsidRPr="00F75670" w:rsidRDefault="002A6EBF" w:rsidP="004E1C3C">
            <w:pPr>
              <w:pStyle w:val="TableParagraph"/>
              <w:rPr>
                <w:rFonts w:ascii="Times New Roman" w:hAnsi="Times New Roman" w:cs="Times New Roman"/>
                <w:sz w:val="24"/>
                <w:szCs w:val="24"/>
              </w:rPr>
            </w:pPr>
          </w:p>
        </w:tc>
        <w:tc>
          <w:tcPr>
            <w:tcW w:w="602" w:type="dxa"/>
          </w:tcPr>
          <w:p w14:paraId="01B93F84" w14:textId="77777777" w:rsidR="002A6EBF" w:rsidRPr="00F75670" w:rsidRDefault="002A6EBF" w:rsidP="004E1C3C">
            <w:pPr>
              <w:pStyle w:val="TableParagraph"/>
              <w:rPr>
                <w:rFonts w:ascii="Times New Roman" w:hAnsi="Times New Roman" w:cs="Times New Roman"/>
                <w:sz w:val="24"/>
                <w:szCs w:val="24"/>
              </w:rPr>
            </w:pPr>
          </w:p>
        </w:tc>
        <w:tc>
          <w:tcPr>
            <w:tcW w:w="664" w:type="dxa"/>
          </w:tcPr>
          <w:p w14:paraId="3AC664A6" w14:textId="77777777" w:rsidR="002A6EBF" w:rsidRPr="00F75670" w:rsidRDefault="002A6EBF" w:rsidP="004E1C3C">
            <w:pPr>
              <w:pStyle w:val="TableParagraph"/>
              <w:rPr>
                <w:rFonts w:ascii="Times New Roman" w:hAnsi="Times New Roman" w:cs="Times New Roman"/>
                <w:sz w:val="24"/>
                <w:szCs w:val="24"/>
              </w:rPr>
            </w:pPr>
          </w:p>
        </w:tc>
        <w:tc>
          <w:tcPr>
            <w:tcW w:w="540" w:type="dxa"/>
          </w:tcPr>
          <w:p w14:paraId="681008E6" w14:textId="77777777" w:rsidR="002A6EBF" w:rsidRDefault="002A6EBF" w:rsidP="004E1C3C">
            <w:pPr>
              <w:pStyle w:val="TableParagraph"/>
              <w:rPr>
                <w:rFonts w:ascii="Times New Roman" w:eastAsia="Times New Roman" w:hAnsi="Times New Roman" w:cs="Times New Roman"/>
                <w:color w:val="000000" w:themeColor="text1"/>
                <w:sz w:val="16"/>
                <w:szCs w:val="16"/>
                <w:lang w:val="pt-BR"/>
              </w:rPr>
            </w:pPr>
          </w:p>
        </w:tc>
        <w:tc>
          <w:tcPr>
            <w:tcW w:w="573" w:type="dxa"/>
          </w:tcPr>
          <w:p w14:paraId="4A32532B" w14:textId="77777777" w:rsidR="002A6EBF" w:rsidRPr="00F75670" w:rsidRDefault="002A6EBF" w:rsidP="004E1C3C">
            <w:pPr>
              <w:pStyle w:val="TableParagraph"/>
              <w:rPr>
                <w:rFonts w:ascii="Times New Roman" w:hAnsi="Times New Roman" w:cs="Times New Roman"/>
                <w:sz w:val="24"/>
                <w:szCs w:val="24"/>
              </w:rPr>
            </w:pPr>
          </w:p>
        </w:tc>
        <w:tc>
          <w:tcPr>
            <w:tcW w:w="554" w:type="dxa"/>
          </w:tcPr>
          <w:p w14:paraId="07AD7CE1" w14:textId="77777777" w:rsidR="002A6EBF" w:rsidRPr="00F75670" w:rsidRDefault="002A6EBF" w:rsidP="004E1C3C">
            <w:pPr>
              <w:pStyle w:val="TableParagraph"/>
              <w:rPr>
                <w:rFonts w:ascii="Times New Roman" w:hAnsi="Times New Roman" w:cs="Times New Roman"/>
                <w:sz w:val="24"/>
                <w:szCs w:val="24"/>
              </w:rPr>
            </w:pPr>
          </w:p>
        </w:tc>
        <w:tc>
          <w:tcPr>
            <w:tcW w:w="693" w:type="dxa"/>
          </w:tcPr>
          <w:p w14:paraId="259C7891" w14:textId="77777777" w:rsidR="002A6EBF" w:rsidRPr="00F75670" w:rsidRDefault="002A6EBF" w:rsidP="004E1C3C">
            <w:pPr>
              <w:pStyle w:val="TableParagraph"/>
              <w:rPr>
                <w:rFonts w:ascii="Times New Roman" w:hAnsi="Times New Roman" w:cs="Times New Roman"/>
                <w:sz w:val="24"/>
                <w:szCs w:val="24"/>
              </w:rPr>
            </w:pPr>
          </w:p>
        </w:tc>
        <w:tc>
          <w:tcPr>
            <w:tcW w:w="1913" w:type="dxa"/>
          </w:tcPr>
          <w:p w14:paraId="7ECA0852" w14:textId="049E4FFC" w:rsidR="002A6EBF" w:rsidRDefault="002A6EBF" w:rsidP="004E1C3C">
            <w:pPr>
              <w:pStyle w:val="TableParagraph"/>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1.600,00</w:t>
            </w:r>
          </w:p>
        </w:tc>
      </w:tr>
      <w:tr w:rsidR="004E1C3C" w:rsidRPr="00F75670" w14:paraId="7FBA5C90" w14:textId="77777777" w:rsidTr="00E8250D">
        <w:trPr>
          <w:trHeight w:val="263"/>
        </w:trPr>
        <w:tc>
          <w:tcPr>
            <w:tcW w:w="2204" w:type="dxa"/>
            <w:gridSpan w:val="5"/>
          </w:tcPr>
          <w:p w14:paraId="3B38BB74" w14:textId="77777777" w:rsidR="004E1C3C" w:rsidRPr="00F75670" w:rsidRDefault="004E1C3C" w:rsidP="004E1C3C">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0A7C2EBB"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59196A63"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3F13497B"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61F6D4A4"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55487311"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577324B2"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7753B27A"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60F2EF26"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62CD762B"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7F3B4900"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206C8F18" w14:textId="2FC1DA58" w:rsidR="004E1C3C" w:rsidRPr="00F75670" w:rsidRDefault="00B91DF5" w:rsidP="004E1C3C">
            <w:pPr>
              <w:pStyle w:val="TableParagraph"/>
              <w:rPr>
                <w:rFonts w:ascii="Times New Roman" w:hAnsi="Times New Roman" w:cs="Times New Roman"/>
                <w:sz w:val="24"/>
                <w:szCs w:val="24"/>
              </w:rPr>
            </w:pPr>
            <w:r>
              <w:rPr>
                <w:rFonts w:ascii="Times New Roman" w:eastAsia="Times New Roman" w:hAnsi="Times New Roman" w:cs="Times New Roman"/>
                <w:color w:val="000000" w:themeColor="text1"/>
                <w:sz w:val="16"/>
                <w:szCs w:val="16"/>
                <w:lang w:val="pt-BR"/>
              </w:rPr>
              <w:t xml:space="preserve">R$  </w:t>
            </w:r>
            <w:r w:rsidR="002A6EBF">
              <w:rPr>
                <w:rFonts w:ascii="Times New Roman" w:hAnsi="Times New Roman" w:cs="Times New Roman"/>
                <w:sz w:val="16"/>
                <w:szCs w:val="16"/>
              </w:rPr>
              <w:t>8.449,00</w:t>
            </w:r>
          </w:p>
        </w:tc>
      </w:tr>
      <w:tr w:rsidR="004E1C3C" w:rsidRPr="00F75670" w14:paraId="1BD83A46" w14:textId="77777777" w:rsidTr="00E8250D">
        <w:trPr>
          <w:trHeight w:val="527"/>
        </w:trPr>
        <w:tc>
          <w:tcPr>
            <w:tcW w:w="9984" w:type="dxa"/>
            <w:gridSpan w:val="16"/>
          </w:tcPr>
          <w:p w14:paraId="2B7E0024" w14:textId="77777777" w:rsidR="004E1C3C" w:rsidRPr="00F75670" w:rsidRDefault="004E1C3C" w:rsidP="004E1C3C">
            <w:pPr>
              <w:pStyle w:val="TableParagraph"/>
              <w:ind w:firstLine="110"/>
              <w:rPr>
                <w:rFonts w:ascii="Times New Roman" w:hAnsi="Times New Roman" w:cs="Times New Roman"/>
                <w:b/>
                <w:sz w:val="24"/>
                <w:szCs w:val="24"/>
              </w:rPr>
            </w:pPr>
            <w:r w:rsidRPr="00F75670">
              <w:rPr>
                <w:rFonts w:ascii="Times New Roman" w:hAnsi="Times New Roman" w:cs="Times New Roman"/>
                <w:b/>
                <w:sz w:val="24"/>
                <w:szCs w:val="24"/>
              </w:rPr>
              <w:t>4.</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DE RECURSOS</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HUMANOS (especificar um</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em cada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linha 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4E1C3C" w:rsidRPr="00F75670" w14:paraId="6EF0CBB9" w14:textId="77777777" w:rsidTr="00E8250D">
        <w:trPr>
          <w:trHeight w:val="264"/>
        </w:trPr>
        <w:tc>
          <w:tcPr>
            <w:tcW w:w="931" w:type="dxa"/>
          </w:tcPr>
          <w:p w14:paraId="5140570F" w14:textId="77777777" w:rsidR="004E1C3C" w:rsidRPr="00F75670" w:rsidRDefault="004E1C3C" w:rsidP="004E1C3C">
            <w:pPr>
              <w:pStyle w:val="TableParagraph"/>
              <w:rPr>
                <w:rFonts w:ascii="Times New Roman" w:hAnsi="Times New Roman" w:cs="Times New Roman"/>
                <w:sz w:val="24"/>
                <w:szCs w:val="24"/>
              </w:rPr>
            </w:pPr>
          </w:p>
        </w:tc>
        <w:tc>
          <w:tcPr>
            <w:tcW w:w="572" w:type="dxa"/>
            <w:gridSpan w:val="2"/>
          </w:tcPr>
          <w:p w14:paraId="2C58CD2A" w14:textId="77777777" w:rsidR="004E1C3C" w:rsidRPr="00F75670" w:rsidRDefault="004E1C3C" w:rsidP="004E1C3C">
            <w:pPr>
              <w:pStyle w:val="TableParagraph"/>
              <w:rPr>
                <w:rFonts w:ascii="Times New Roman" w:hAnsi="Times New Roman" w:cs="Times New Roman"/>
                <w:sz w:val="24"/>
                <w:szCs w:val="24"/>
              </w:rPr>
            </w:pPr>
          </w:p>
        </w:tc>
        <w:tc>
          <w:tcPr>
            <w:tcW w:w="701" w:type="dxa"/>
            <w:gridSpan w:val="2"/>
          </w:tcPr>
          <w:p w14:paraId="65C3A19E"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1D1C10AE"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58B8945D"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3C20939E"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48CBFA73"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5453F6C0"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342E0FF3"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66269BD7"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72357AA4"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08AEE93B"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39363574"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6FAD85BE" w14:textId="77777777" w:rsidR="004E1C3C" w:rsidRPr="00F75670" w:rsidRDefault="004E1C3C" w:rsidP="004E1C3C">
            <w:pPr>
              <w:pStyle w:val="TableParagraph"/>
              <w:rPr>
                <w:rFonts w:ascii="Times New Roman" w:hAnsi="Times New Roman" w:cs="Times New Roman"/>
                <w:sz w:val="24"/>
                <w:szCs w:val="24"/>
              </w:rPr>
            </w:pPr>
          </w:p>
        </w:tc>
      </w:tr>
      <w:tr w:rsidR="004E1C3C" w:rsidRPr="00F75670" w14:paraId="38F52DCE" w14:textId="77777777" w:rsidTr="00E8250D">
        <w:trPr>
          <w:trHeight w:val="268"/>
        </w:trPr>
        <w:tc>
          <w:tcPr>
            <w:tcW w:w="931" w:type="dxa"/>
          </w:tcPr>
          <w:p w14:paraId="26C4623C" w14:textId="77777777" w:rsidR="004E1C3C" w:rsidRPr="00F75670" w:rsidRDefault="004E1C3C" w:rsidP="004E1C3C">
            <w:pPr>
              <w:pStyle w:val="TableParagraph"/>
              <w:rPr>
                <w:rFonts w:ascii="Times New Roman" w:hAnsi="Times New Roman" w:cs="Times New Roman"/>
                <w:sz w:val="24"/>
                <w:szCs w:val="24"/>
              </w:rPr>
            </w:pPr>
          </w:p>
        </w:tc>
        <w:tc>
          <w:tcPr>
            <w:tcW w:w="572" w:type="dxa"/>
            <w:gridSpan w:val="2"/>
          </w:tcPr>
          <w:p w14:paraId="56F94C2C" w14:textId="77777777" w:rsidR="004E1C3C" w:rsidRPr="00F75670" w:rsidRDefault="004E1C3C" w:rsidP="004E1C3C">
            <w:pPr>
              <w:pStyle w:val="TableParagraph"/>
              <w:rPr>
                <w:rFonts w:ascii="Times New Roman" w:hAnsi="Times New Roman" w:cs="Times New Roman"/>
                <w:sz w:val="24"/>
                <w:szCs w:val="24"/>
              </w:rPr>
            </w:pPr>
          </w:p>
        </w:tc>
        <w:tc>
          <w:tcPr>
            <w:tcW w:w="701" w:type="dxa"/>
            <w:gridSpan w:val="2"/>
          </w:tcPr>
          <w:p w14:paraId="34EC0C8D"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5EAA4B85"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46202667"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5A6E0546"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49CD2FB0"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5FAB43EF"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485A0F3A"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4206F106"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1F593B90"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3D4EC89F"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12735647"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6DC1A573" w14:textId="77777777" w:rsidR="004E1C3C" w:rsidRPr="00F75670" w:rsidRDefault="004E1C3C" w:rsidP="004E1C3C">
            <w:pPr>
              <w:pStyle w:val="TableParagraph"/>
              <w:rPr>
                <w:rFonts w:ascii="Times New Roman" w:hAnsi="Times New Roman" w:cs="Times New Roman"/>
                <w:sz w:val="24"/>
                <w:szCs w:val="24"/>
              </w:rPr>
            </w:pPr>
          </w:p>
        </w:tc>
      </w:tr>
      <w:tr w:rsidR="004E1C3C" w:rsidRPr="00F75670" w14:paraId="70280A02" w14:textId="77777777" w:rsidTr="00E8250D">
        <w:trPr>
          <w:trHeight w:val="263"/>
        </w:trPr>
        <w:tc>
          <w:tcPr>
            <w:tcW w:w="2204" w:type="dxa"/>
            <w:gridSpan w:val="5"/>
          </w:tcPr>
          <w:p w14:paraId="30EB096F" w14:textId="77777777" w:rsidR="004E1C3C" w:rsidRPr="00F75670" w:rsidRDefault="004E1C3C" w:rsidP="004E1C3C">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72" w:type="dxa"/>
          </w:tcPr>
          <w:p w14:paraId="43D5B9BF"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7943A6BB"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336045AD"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0F5DCD5A"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1C9B9E75"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191AC127"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3270B60F"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29051C77"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4421D1DA"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607C831E"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23BEF775" w14:textId="77777777" w:rsidR="004E1C3C" w:rsidRPr="00F75670" w:rsidRDefault="004E1C3C" w:rsidP="004E1C3C">
            <w:pPr>
              <w:pStyle w:val="TableParagraph"/>
              <w:rPr>
                <w:rFonts w:ascii="Times New Roman" w:hAnsi="Times New Roman" w:cs="Times New Roman"/>
                <w:sz w:val="24"/>
                <w:szCs w:val="24"/>
              </w:rPr>
            </w:pPr>
          </w:p>
        </w:tc>
      </w:tr>
      <w:tr w:rsidR="004E1C3C" w:rsidRPr="00F75670" w14:paraId="7CAED72C" w14:textId="77777777" w:rsidTr="00E8250D">
        <w:trPr>
          <w:trHeight w:val="263"/>
        </w:trPr>
        <w:tc>
          <w:tcPr>
            <w:tcW w:w="9984" w:type="dxa"/>
            <w:gridSpan w:val="16"/>
          </w:tcPr>
          <w:p w14:paraId="4B14EC02" w14:textId="77777777" w:rsidR="004E1C3C" w:rsidRPr="00F75670" w:rsidRDefault="004E1C3C" w:rsidP="004E1C3C">
            <w:pPr>
              <w:pStyle w:val="TableParagraph"/>
              <w:rPr>
                <w:rFonts w:ascii="Times New Roman" w:hAnsi="Times New Roman" w:cs="Times New Roman"/>
                <w:sz w:val="24"/>
                <w:szCs w:val="24"/>
              </w:rPr>
            </w:pPr>
          </w:p>
        </w:tc>
      </w:tr>
      <w:tr w:rsidR="004E1C3C" w:rsidRPr="00F75670" w14:paraId="070E6C11" w14:textId="77777777" w:rsidTr="00E8250D">
        <w:trPr>
          <w:trHeight w:val="263"/>
        </w:trPr>
        <w:tc>
          <w:tcPr>
            <w:tcW w:w="2204" w:type="dxa"/>
            <w:gridSpan w:val="5"/>
          </w:tcPr>
          <w:p w14:paraId="5A81BA01" w14:textId="77777777" w:rsidR="004E1C3C" w:rsidRPr="00F75670" w:rsidRDefault="004E1C3C" w:rsidP="004E1C3C">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Total</w:t>
            </w:r>
          </w:p>
        </w:tc>
        <w:tc>
          <w:tcPr>
            <w:tcW w:w="572" w:type="dxa"/>
          </w:tcPr>
          <w:p w14:paraId="3DC99E57" w14:textId="77777777" w:rsidR="004E1C3C" w:rsidRPr="00F75670" w:rsidRDefault="004E1C3C" w:rsidP="004E1C3C">
            <w:pPr>
              <w:pStyle w:val="TableParagraph"/>
              <w:rPr>
                <w:rFonts w:ascii="Times New Roman" w:hAnsi="Times New Roman" w:cs="Times New Roman"/>
                <w:sz w:val="24"/>
                <w:szCs w:val="24"/>
              </w:rPr>
            </w:pPr>
          </w:p>
        </w:tc>
        <w:tc>
          <w:tcPr>
            <w:tcW w:w="572" w:type="dxa"/>
          </w:tcPr>
          <w:p w14:paraId="7ACC519C" w14:textId="77777777" w:rsidR="004E1C3C" w:rsidRPr="00F75670" w:rsidRDefault="004E1C3C" w:rsidP="004E1C3C">
            <w:pPr>
              <w:pStyle w:val="TableParagraph"/>
              <w:rPr>
                <w:rFonts w:ascii="Times New Roman" w:hAnsi="Times New Roman" w:cs="Times New Roman"/>
                <w:sz w:val="24"/>
                <w:szCs w:val="24"/>
              </w:rPr>
            </w:pPr>
          </w:p>
        </w:tc>
        <w:tc>
          <w:tcPr>
            <w:tcW w:w="545" w:type="dxa"/>
          </w:tcPr>
          <w:p w14:paraId="0B63BDFE" w14:textId="77777777" w:rsidR="004E1C3C" w:rsidRPr="00F75670" w:rsidRDefault="004E1C3C" w:rsidP="004E1C3C">
            <w:pPr>
              <w:pStyle w:val="TableParagraph"/>
              <w:rPr>
                <w:rFonts w:ascii="Times New Roman" w:hAnsi="Times New Roman" w:cs="Times New Roman"/>
                <w:sz w:val="24"/>
                <w:szCs w:val="24"/>
              </w:rPr>
            </w:pPr>
          </w:p>
        </w:tc>
        <w:tc>
          <w:tcPr>
            <w:tcW w:w="552" w:type="dxa"/>
          </w:tcPr>
          <w:p w14:paraId="0C7C778B" w14:textId="77777777" w:rsidR="004E1C3C" w:rsidRPr="00F75670" w:rsidRDefault="004E1C3C" w:rsidP="004E1C3C">
            <w:pPr>
              <w:pStyle w:val="TableParagraph"/>
              <w:rPr>
                <w:rFonts w:ascii="Times New Roman" w:hAnsi="Times New Roman" w:cs="Times New Roman"/>
                <w:sz w:val="24"/>
                <w:szCs w:val="24"/>
              </w:rPr>
            </w:pPr>
          </w:p>
        </w:tc>
        <w:tc>
          <w:tcPr>
            <w:tcW w:w="602" w:type="dxa"/>
          </w:tcPr>
          <w:p w14:paraId="1E02C0CD" w14:textId="77777777" w:rsidR="004E1C3C" w:rsidRPr="00F75670" w:rsidRDefault="004E1C3C" w:rsidP="004E1C3C">
            <w:pPr>
              <w:pStyle w:val="TableParagraph"/>
              <w:rPr>
                <w:rFonts w:ascii="Times New Roman" w:hAnsi="Times New Roman" w:cs="Times New Roman"/>
                <w:sz w:val="24"/>
                <w:szCs w:val="24"/>
              </w:rPr>
            </w:pPr>
          </w:p>
        </w:tc>
        <w:tc>
          <w:tcPr>
            <w:tcW w:w="664" w:type="dxa"/>
          </w:tcPr>
          <w:p w14:paraId="6AAB3FE1" w14:textId="77777777" w:rsidR="004E1C3C" w:rsidRPr="00F75670" w:rsidRDefault="004E1C3C" w:rsidP="004E1C3C">
            <w:pPr>
              <w:pStyle w:val="TableParagraph"/>
              <w:rPr>
                <w:rFonts w:ascii="Times New Roman" w:hAnsi="Times New Roman" w:cs="Times New Roman"/>
                <w:sz w:val="24"/>
                <w:szCs w:val="24"/>
              </w:rPr>
            </w:pPr>
          </w:p>
        </w:tc>
        <w:tc>
          <w:tcPr>
            <w:tcW w:w="540" w:type="dxa"/>
          </w:tcPr>
          <w:p w14:paraId="46BE788C" w14:textId="77777777" w:rsidR="004E1C3C" w:rsidRPr="00F75670" w:rsidRDefault="004E1C3C" w:rsidP="004E1C3C">
            <w:pPr>
              <w:pStyle w:val="TableParagraph"/>
              <w:rPr>
                <w:rFonts w:ascii="Times New Roman" w:hAnsi="Times New Roman" w:cs="Times New Roman"/>
                <w:sz w:val="24"/>
                <w:szCs w:val="24"/>
              </w:rPr>
            </w:pPr>
          </w:p>
        </w:tc>
        <w:tc>
          <w:tcPr>
            <w:tcW w:w="573" w:type="dxa"/>
          </w:tcPr>
          <w:p w14:paraId="14237C96" w14:textId="77777777" w:rsidR="004E1C3C" w:rsidRPr="00F75670" w:rsidRDefault="004E1C3C" w:rsidP="004E1C3C">
            <w:pPr>
              <w:pStyle w:val="TableParagraph"/>
              <w:rPr>
                <w:rFonts w:ascii="Times New Roman" w:hAnsi="Times New Roman" w:cs="Times New Roman"/>
                <w:sz w:val="24"/>
                <w:szCs w:val="24"/>
              </w:rPr>
            </w:pPr>
          </w:p>
        </w:tc>
        <w:tc>
          <w:tcPr>
            <w:tcW w:w="554" w:type="dxa"/>
          </w:tcPr>
          <w:p w14:paraId="306F4549" w14:textId="77777777" w:rsidR="004E1C3C" w:rsidRPr="00F75670" w:rsidRDefault="004E1C3C" w:rsidP="004E1C3C">
            <w:pPr>
              <w:pStyle w:val="TableParagraph"/>
              <w:rPr>
                <w:rFonts w:ascii="Times New Roman" w:hAnsi="Times New Roman" w:cs="Times New Roman"/>
                <w:sz w:val="24"/>
                <w:szCs w:val="24"/>
              </w:rPr>
            </w:pPr>
          </w:p>
        </w:tc>
        <w:tc>
          <w:tcPr>
            <w:tcW w:w="693" w:type="dxa"/>
          </w:tcPr>
          <w:p w14:paraId="37C1BD3D" w14:textId="77777777" w:rsidR="004E1C3C" w:rsidRPr="00F75670" w:rsidRDefault="004E1C3C" w:rsidP="004E1C3C">
            <w:pPr>
              <w:pStyle w:val="TableParagraph"/>
              <w:rPr>
                <w:rFonts w:ascii="Times New Roman" w:hAnsi="Times New Roman" w:cs="Times New Roman"/>
                <w:sz w:val="24"/>
                <w:szCs w:val="24"/>
              </w:rPr>
            </w:pPr>
          </w:p>
        </w:tc>
        <w:tc>
          <w:tcPr>
            <w:tcW w:w="1913" w:type="dxa"/>
          </w:tcPr>
          <w:p w14:paraId="1E859E16" w14:textId="77777777" w:rsidR="004E1C3C" w:rsidRPr="00F75670" w:rsidRDefault="004E1C3C" w:rsidP="004E1C3C">
            <w:pPr>
              <w:pStyle w:val="TableParagraph"/>
              <w:rPr>
                <w:rFonts w:ascii="Times New Roman" w:hAnsi="Times New Roman" w:cs="Times New Roman"/>
                <w:sz w:val="24"/>
                <w:szCs w:val="24"/>
              </w:rPr>
            </w:pPr>
          </w:p>
        </w:tc>
      </w:tr>
    </w:tbl>
    <w:p w14:paraId="4F5472E2" w14:textId="77777777" w:rsidR="00366019" w:rsidRPr="00F75670" w:rsidRDefault="00366019" w:rsidP="00366019">
      <w:pPr>
        <w:pStyle w:val="Corpodetexto"/>
        <w:spacing w:line="360" w:lineRule="auto"/>
        <w:rPr>
          <w:rFonts w:ascii="Times New Roman" w:hAnsi="Times New Roman" w:cs="Times New Roman"/>
          <w:b/>
          <w:sz w:val="24"/>
          <w:szCs w:val="24"/>
        </w:rPr>
      </w:pPr>
    </w:p>
    <w:tbl>
      <w:tblPr>
        <w:tblStyle w:val="TableNormal"/>
        <w:tblW w:w="100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571"/>
        <w:gridCol w:w="551"/>
        <w:gridCol w:w="719"/>
        <w:gridCol w:w="570"/>
        <w:gridCol w:w="543"/>
        <w:gridCol w:w="550"/>
        <w:gridCol w:w="600"/>
        <w:gridCol w:w="662"/>
        <w:gridCol w:w="538"/>
        <w:gridCol w:w="571"/>
        <w:gridCol w:w="552"/>
        <w:gridCol w:w="513"/>
        <w:gridCol w:w="2088"/>
      </w:tblGrid>
      <w:tr w:rsidR="00366019" w:rsidRPr="00F75670" w14:paraId="7C9F053E" w14:textId="77777777" w:rsidTr="00E8250D">
        <w:trPr>
          <w:trHeight w:val="1584"/>
        </w:trPr>
        <w:tc>
          <w:tcPr>
            <w:tcW w:w="1022" w:type="dxa"/>
          </w:tcPr>
          <w:p w14:paraId="75C83678" w14:textId="77777777" w:rsidR="00366019" w:rsidRPr="00F75670" w:rsidRDefault="00366019" w:rsidP="00E8250D">
            <w:pPr>
              <w:pStyle w:val="TableParagraph"/>
              <w:ind w:left="134" w:right="126"/>
              <w:jc w:val="center"/>
              <w:rPr>
                <w:rFonts w:ascii="Times New Roman" w:hAnsi="Times New Roman" w:cs="Times New Roman"/>
                <w:b/>
                <w:sz w:val="24"/>
                <w:szCs w:val="24"/>
              </w:rPr>
            </w:pPr>
            <w:r w:rsidRPr="00F75670">
              <w:rPr>
                <w:rFonts w:ascii="Times New Roman" w:hAnsi="Times New Roman" w:cs="Times New Roman"/>
                <w:b/>
                <w:sz w:val="24"/>
                <w:szCs w:val="24"/>
              </w:rPr>
              <w:t>5.</w:t>
            </w:r>
          </w:p>
          <w:p w14:paraId="1CDE88CA" w14:textId="77777777" w:rsidR="00366019" w:rsidRDefault="00366019" w:rsidP="00E8250D">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PER-</w:t>
            </w:r>
          </w:p>
          <w:p w14:paraId="20327624" w14:textId="77777777" w:rsidR="00366019" w:rsidRPr="00F75670" w:rsidRDefault="00366019" w:rsidP="00E8250D">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CE</w:t>
            </w:r>
            <w:r w:rsidRPr="00F75670">
              <w:rPr>
                <w:rFonts w:ascii="Times New Roman" w:hAnsi="Times New Roman" w:cs="Times New Roman"/>
                <w:b/>
                <w:sz w:val="24"/>
                <w:szCs w:val="24"/>
              </w:rPr>
              <w:t>N</w:t>
            </w:r>
            <w:r>
              <w:rPr>
                <w:rFonts w:ascii="Times New Roman" w:hAnsi="Times New Roman" w:cs="Times New Roman"/>
                <w:b/>
                <w:sz w:val="24"/>
                <w:szCs w:val="24"/>
              </w:rPr>
              <w:t>-T</w:t>
            </w:r>
            <w:r w:rsidRPr="00F75670">
              <w:rPr>
                <w:rFonts w:ascii="Times New Roman" w:hAnsi="Times New Roman" w:cs="Times New Roman"/>
                <w:b/>
                <w:sz w:val="24"/>
                <w:szCs w:val="24"/>
              </w:rPr>
              <w:t>UAL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RETI</w:t>
            </w:r>
            <w:r>
              <w:rPr>
                <w:rFonts w:ascii="Times New Roman" w:hAnsi="Times New Roman" w:cs="Times New Roman"/>
                <w:b/>
                <w:sz w:val="24"/>
                <w:szCs w:val="24"/>
              </w:rPr>
              <w:t>-</w:t>
            </w:r>
            <w:r w:rsidRPr="00F75670">
              <w:rPr>
                <w:rFonts w:ascii="Times New Roman" w:hAnsi="Times New Roman" w:cs="Times New Roman"/>
                <w:b/>
                <w:sz w:val="24"/>
                <w:szCs w:val="24"/>
              </w:rPr>
              <w:t>DO</w:t>
            </w:r>
            <w:r w:rsidRPr="00F75670">
              <w:rPr>
                <w:rFonts w:ascii="Times New Roman" w:hAnsi="Times New Roman" w:cs="Times New Roman"/>
                <w:b/>
                <w:spacing w:val="-54"/>
                <w:sz w:val="24"/>
                <w:szCs w:val="24"/>
              </w:rPr>
              <w:t xml:space="preserve"> </w:t>
            </w:r>
            <w:r w:rsidRPr="00F75670">
              <w:rPr>
                <w:rFonts w:ascii="Times New Roman" w:hAnsi="Times New Roman" w:cs="Times New Roman"/>
                <w:b/>
                <w:sz w:val="24"/>
                <w:szCs w:val="24"/>
              </w:rPr>
              <w:t>PELO</w:t>
            </w:r>
          </w:p>
          <w:p w14:paraId="4AEB04DD" w14:textId="77777777" w:rsidR="00366019" w:rsidRPr="00F75670" w:rsidRDefault="00366019" w:rsidP="00E8250D">
            <w:pPr>
              <w:pStyle w:val="TableParagraph"/>
              <w:ind w:left="134" w:right="126"/>
              <w:rPr>
                <w:rFonts w:ascii="Times New Roman" w:hAnsi="Times New Roman" w:cs="Times New Roman"/>
                <w:b/>
                <w:sz w:val="24"/>
                <w:szCs w:val="24"/>
              </w:rPr>
            </w:pPr>
            <w:r>
              <w:rPr>
                <w:rFonts w:ascii="Times New Roman" w:hAnsi="Times New Roman" w:cs="Times New Roman"/>
                <w:b/>
                <w:sz w:val="24"/>
                <w:szCs w:val="24"/>
              </w:rPr>
              <w:t>FUN- D</w:t>
            </w:r>
            <w:r w:rsidRPr="00F75670">
              <w:rPr>
                <w:rFonts w:ascii="Times New Roman" w:hAnsi="Times New Roman" w:cs="Times New Roman"/>
                <w:b/>
                <w:sz w:val="24"/>
                <w:szCs w:val="24"/>
              </w:rPr>
              <w:t>O</w:t>
            </w:r>
          </w:p>
        </w:tc>
        <w:tc>
          <w:tcPr>
            <w:tcW w:w="571" w:type="dxa"/>
          </w:tcPr>
          <w:p w14:paraId="35267E8F"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1" w:type="dxa"/>
          </w:tcPr>
          <w:p w14:paraId="20D1F97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719" w:type="dxa"/>
          </w:tcPr>
          <w:p w14:paraId="325CD31A" w14:textId="268C8C85" w:rsidR="00366019" w:rsidRPr="00F75670" w:rsidRDefault="00366019" w:rsidP="00E8250D">
            <w:pPr>
              <w:pStyle w:val="TableParagraph"/>
              <w:spacing w:line="360" w:lineRule="auto"/>
              <w:ind w:left="148" w:right="128"/>
              <w:jc w:val="center"/>
              <w:rPr>
                <w:rFonts w:ascii="Times New Roman" w:hAnsi="Times New Roman" w:cs="Times New Roman"/>
                <w:sz w:val="24"/>
                <w:szCs w:val="24"/>
              </w:rPr>
            </w:pPr>
            <w:r w:rsidRPr="00F75670">
              <w:rPr>
                <w:rFonts w:ascii="Times New Roman" w:hAnsi="Times New Roman" w:cs="Times New Roman"/>
                <w:sz w:val="24"/>
                <w:szCs w:val="24"/>
              </w:rPr>
              <w:t>R$</w:t>
            </w:r>
            <w:r w:rsidR="003C07C0">
              <w:rPr>
                <w:rFonts w:ascii="Times New Roman" w:hAnsi="Times New Roman" w:cs="Times New Roman"/>
                <w:sz w:val="24"/>
                <w:szCs w:val="24"/>
              </w:rPr>
              <w:t>6</w:t>
            </w:r>
            <w:r w:rsidR="00B91DF5">
              <w:rPr>
                <w:rFonts w:ascii="Times New Roman" w:hAnsi="Times New Roman" w:cs="Times New Roman"/>
                <w:sz w:val="24"/>
                <w:szCs w:val="24"/>
              </w:rPr>
              <w:t>.</w:t>
            </w:r>
            <w:r w:rsidR="003C07C0">
              <w:rPr>
                <w:rFonts w:ascii="Times New Roman" w:hAnsi="Times New Roman" w:cs="Times New Roman"/>
                <w:sz w:val="24"/>
                <w:szCs w:val="24"/>
              </w:rPr>
              <w:t>112</w:t>
            </w:r>
            <w:r w:rsidR="00B91DF5">
              <w:rPr>
                <w:rFonts w:ascii="Times New Roman" w:hAnsi="Times New Roman" w:cs="Times New Roman"/>
                <w:sz w:val="24"/>
                <w:szCs w:val="24"/>
              </w:rPr>
              <w:t>,</w:t>
            </w:r>
            <w:r w:rsidR="003C07C0">
              <w:rPr>
                <w:rFonts w:ascii="Times New Roman" w:hAnsi="Times New Roman" w:cs="Times New Roman"/>
                <w:sz w:val="24"/>
                <w:szCs w:val="24"/>
              </w:rPr>
              <w:t>25</w:t>
            </w:r>
          </w:p>
        </w:tc>
        <w:tc>
          <w:tcPr>
            <w:tcW w:w="570" w:type="dxa"/>
          </w:tcPr>
          <w:p w14:paraId="2E1B6A1B"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43" w:type="dxa"/>
          </w:tcPr>
          <w:p w14:paraId="6CC26998"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0" w:type="dxa"/>
          </w:tcPr>
          <w:p w14:paraId="7959D99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00" w:type="dxa"/>
          </w:tcPr>
          <w:p w14:paraId="06FE3D5F"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62" w:type="dxa"/>
          </w:tcPr>
          <w:p w14:paraId="62851730"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38" w:type="dxa"/>
          </w:tcPr>
          <w:p w14:paraId="26D776B0"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71" w:type="dxa"/>
          </w:tcPr>
          <w:p w14:paraId="32F10725"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2" w:type="dxa"/>
          </w:tcPr>
          <w:p w14:paraId="63ABDBA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13" w:type="dxa"/>
          </w:tcPr>
          <w:p w14:paraId="53174F64"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2088" w:type="dxa"/>
          </w:tcPr>
          <w:p w14:paraId="404D9D79" w14:textId="3817376E" w:rsidR="00366019" w:rsidRPr="00F75670" w:rsidRDefault="00CB0DE1" w:rsidP="00E8250D">
            <w:pPr>
              <w:pStyle w:val="TableParagraph"/>
              <w:spacing w:line="360" w:lineRule="auto"/>
              <w:rPr>
                <w:rFonts w:ascii="Times New Roman" w:hAnsi="Times New Roman" w:cs="Times New Roman"/>
                <w:sz w:val="24"/>
                <w:szCs w:val="24"/>
              </w:rPr>
            </w:pPr>
            <w:r w:rsidRPr="00F75670">
              <w:rPr>
                <w:rFonts w:ascii="Times New Roman" w:hAnsi="Times New Roman" w:cs="Times New Roman"/>
                <w:sz w:val="24"/>
                <w:szCs w:val="24"/>
              </w:rPr>
              <w:t>R$</w:t>
            </w:r>
            <w:r w:rsidR="003C07C0">
              <w:rPr>
                <w:rFonts w:ascii="Times New Roman" w:hAnsi="Times New Roman" w:cs="Times New Roman"/>
                <w:sz w:val="24"/>
                <w:szCs w:val="24"/>
              </w:rPr>
              <w:t>6</w:t>
            </w:r>
            <w:r>
              <w:rPr>
                <w:rFonts w:ascii="Times New Roman" w:hAnsi="Times New Roman" w:cs="Times New Roman"/>
                <w:sz w:val="24"/>
                <w:szCs w:val="24"/>
              </w:rPr>
              <w:t>.</w:t>
            </w:r>
            <w:r w:rsidR="003C07C0">
              <w:rPr>
                <w:rFonts w:ascii="Times New Roman" w:hAnsi="Times New Roman" w:cs="Times New Roman"/>
                <w:sz w:val="24"/>
                <w:szCs w:val="24"/>
              </w:rPr>
              <w:t>112</w:t>
            </w:r>
            <w:r>
              <w:rPr>
                <w:rFonts w:ascii="Times New Roman" w:hAnsi="Times New Roman" w:cs="Times New Roman"/>
                <w:sz w:val="24"/>
                <w:szCs w:val="24"/>
              </w:rPr>
              <w:t>,</w:t>
            </w:r>
            <w:r w:rsidR="003C07C0">
              <w:rPr>
                <w:rFonts w:ascii="Times New Roman" w:hAnsi="Times New Roman" w:cs="Times New Roman"/>
                <w:sz w:val="24"/>
                <w:szCs w:val="24"/>
              </w:rPr>
              <w:t>25</w:t>
            </w:r>
          </w:p>
        </w:tc>
      </w:tr>
      <w:tr w:rsidR="00366019" w:rsidRPr="00F75670" w14:paraId="2CA92C61" w14:textId="77777777" w:rsidTr="00E8250D">
        <w:trPr>
          <w:trHeight w:val="263"/>
        </w:trPr>
        <w:tc>
          <w:tcPr>
            <w:tcW w:w="1022" w:type="dxa"/>
          </w:tcPr>
          <w:p w14:paraId="7B991700"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71" w:type="dxa"/>
          </w:tcPr>
          <w:p w14:paraId="3B146864"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1" w:type="dxa"/>
          </w:tcPr>
          <w:p w14:paraId="18F594E1"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719" w:type="dxa"/>
          </w:tcPr>
          <w:p w14:paraId="205D3955"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70" w:type="dxa"/>
          </w:tcPr>
          <w:p w14:paraId="336D3132"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43" w:type="dxa"/>
          </w:tcPr>
          <w:p w14:paraId="7F05114B"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0" w:type="dxa"/>
          </w:tcPr>
          <w:p w14:paraId="00756B0D"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00" w:type="dxa"/>
          </w:tcPr>
          <w:p w14:paraId="33988E7E"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62" w:type="dxa"/>
          </w:tcPr>
          <w:p w14:paraId="7E9F3729"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38" w:type="dxa"/>
          </w:tcPr>
          <w:p w14:paraId="3D141ED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71" w:type="dxa"/>
          </w:tcPr>
          <w:p w14:paraId="47F0C2DA"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2" w:type="dxa"/>
          </w:tcPr>
          <w:p w14:paraId="7A6FF25E"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13" w:type="dxa"/>
          </w:tcPr>
          <w:p w14:paraId="33B203C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2088" w:type="dxa"/>
          </w:tcPr>
          <w:p w14:paraId="4F48887E" w14:textId="77777777" w:rsidR="00366019" w:rsidRPr="00F75670" w:rsidRDefault="00366019" w:rsidP="00E8250D">
            <w:pPr>
              <w:pStyle w:val="TableParagraph"/>
              <w:spacing w:line="360" w:lineRule="auto"/>
              <w:rPr>
                <w:rFonts w:ascii="Times New Roman" w:hAnsi="Times New Roman" w:cs="Times New Roman"/>
                <w:sz w:val="24"/>
                <w:szCs w:val="24"/>
              </w:rPr>
            </w:pPr>
          </w:p>
        </w:tc>
      </w:tr>
      <w:tr w:rsidR="00366019" w:rsidRPr="00F75670" w14:paraId="5EE99D9D" w14:textId="77777777" w:rsidTr="00E8250D">
        <w:trPr>
          <w:trHeight w:val="532"/>
        </w:trPr>
        <w:tc>
          <w:tcPr>
            <w:tcW w:w="1022" w:type="dxa"/>
          </w:tcPr>
          <w:p w14:paraId="71186093" w14:textId="77777777" w:rsidR="00366019" w:rsidRPr="00F75670" w:rsidRDefault="00366019" w:rsidP="00E8250D">
            <w:pPr>
              <w:pStyle w:val="TableParagraph"/>
              <w:spacing w:before="4"/>
              <w:ind w:left="148"/>
              <w:rPr>
                <w:rFonts w:ascii="Times New Roman" w:hAnsi="Times New Roman" w:cs="Times New Roman"/>
                <w:sz w:val="24"/>
                <w:szCs w:val="24"/>
              </w:rPr>
            </w:pPr>
            <w:r w:rsidRPr="00F75670">
              <w:rPr>
                <w:rFonts w:ascii="Times New Roman" w:hAnsi="Times New Roman" w:cs="Times New Roman"/>
                <w:sz w:val="24"/>
                <w:szCs w:val="24"/>
              </w:rPr>
              <w:t>Total do</w:t>
            </w:r>
          </w:p>
          <w:p w14:paraId="4F3DD15A" w14:textId="77777777" w:rsidR="00366019" w:rsidRPr="00F75670" w:rsidRDefault="00366019" w:rsidP="00E8250D">
            <w:pPr>
              <w:pStyle w:val="TableParagraph"/>
              <w:spacing w:before="34"/>
              <w:ind w:left="206"/>
              <w:rPr>
                <w:rFonts w:ascii="Times New Roman" w:hAnsi="Times New Roman" w:cs="Times New Roman"/>
                <w:sz w:val="24"/>
                <w:szCs w:val="24"/>
              </w:rPr>
            </w:pPr>
            <w:r w:rsidRPr="00F75670">
              <w:rPr>
                <w:rFonts w:ascii="Times New Roman" w:hAnsi="Times New Roman" w:cs="Times New Roman"/>
                <w:sz w:val="24"/>
                <w:szCs w:val="24"/>
              </w:rPr>
              <w:t>projeto</w:t>
            </w:r>
          </w:p>
        </w:tc>
        <w:tc>
          <w:tcPr>
            <w:tcW w:w="571" w:type="dxa"/>
          </w:tcPr>
          <w:p w14:paraId="11953D65" w14:textId="77777777" w:rsidR="00366019" w:rsidRPr="00F75670" w:rsidRDefault="00366019" w:rsidP="00E8250D">
            <w:pPr>
              <w:pStyle w:val="TableParagraph"/>
              <w:rPr>
                <w:rFonts w:ascii="Times New Roman" w:hAnsi="Times New Roman" w:cs="Times New Roman"/>
                <w:sz w:val="24"/>
                <w:szCs w:val="24"/>
              </w:rPr>
            </w:pPr>
          </w:p>
        </w:tc>
        <w:tc>
          <w:tcPr>
            <w:tcW w:w="551" w:type="dxa"/>
          </w:tcPr>
          <w:p w14:paraId="2560FB0C" w14:textId="77777777" w:rsidR="00366019" w:rsidRPr="00F75670" w:rsidRDefault="00366019" w:rsidP="00E8250D">
            <w:pPr>
              <w:pStyle w:val="TableParagraph"/>
              <w:rPr>
                <w:rFonts w:ascii="Times New Roman" w:hAnsi="Times New Roman" w:cs="Times New Roman"/>
                <w:sz w:val="24"/>
                <w:szCs w:val="24"/>
              </w:rPr>
            </w:pPr>
          </w:p>
        </w:tc>
        <w:tc>
          <w:tcPr>
            <w:tcW w:w="719" w:type="dxa"/>
          </w:tcPr>
          <w:p w14:paraId="148BCD69" w14:textId="77777777" w:rsidR="00366019" w:rsidRPr="00F75670" w:rsidRDefault="00366019" w:rsidP="00E8250D">
            <w:pPr>
              <w:pStyle w:val="TableParagraph"/>
              <w:rPr>
                <w:rFonts w:ascii="Times New Roman" w:hAnsi="Times New Roman" w:cs="Times New Roman"/>
                <w:sz w:val="24"/>
                <w:szCs w:val="24"/>
              </w:rPr>
            </w:pPr>
          </w:p>
        </w:tc>
        <w:tc>
          <w:tcPr>
            <w:tcW w:w="570" w:type="dxa"/>
          </w:tcPr>
          <w:p w14:paraId="5253E4A6" w14:textId="77777777" w:rsidR="00366019" w:rsidRPr="00F75670" w:rsidRDefault="00366019" w:rsidP="00E8250D">
            <w:pPr>
              <w:pStyle w:val="TableParagraph"/>
              <w:rPr>
                <w:rFonts w:ascii="Times New Roman" w:hAnsi="Times New Roman" w:cs="Times New Roman"/>
                <w:sz w:val="24"/>
                <w:szCs w:val="24"/>
              </w:rPr>
            </w:pPr>
          </w:p>
        </w:tc>
        <w:tc>
          <w:tcPr>
            <w:tcW w:w="543" w:type="dxa"/>
          </w:tcPr>
          <w:p w14:paraId="77779449" w14:textId="77777777" w:rsidR="00366019" w:rsidRPr="00F75670" w:rsidRDefault="00366019" w:rsidP="00E8250D">
            <w:pPr>
              <w:pStyle w:val="TableParagraph"/>
              <w:rPr>
                <w:rFonts w:ascii="Times New Roman" w:hAnsi="Times New Roman" w:cs="Times New Roman"/>
                <w:sz w:val="24"/>
                <w:szCs w:val="24"/>
              </w:rPr>
            </w:pPr>
          </w:p>
        </w:tc>
        <w:tc>
          <w:tcPr>
            <w:tcW w:w="550" w:type="dxa"/>
          </w:tcPr>
          <w:p w14:paraId="4180A882" w14:textId="77777777" w:rsidR="00366019" w:rsidRPr="00F75670" w:rsidRDefault="00366019" w:rsidP="00E8250D">
            <w:pPr>
              <w:pStyle w:val="TableParagraph"/>
              <w:rPr>
                <w:rFonts w:ascii="Times New Roman" w:hAnsi="Times New Roman" w:cs="Times New Roman"/>
                <w:sz w:val="24"/>
                <w:szCs w:val="24"/>
              </w:rPr>
            </w:pPr>
          </w:p>
        </w:tc>
        <w:tc>
          <w:tcPr>
            <w:tcW w:w="600" w:type="dxa"/>
          </w:tcPr>
          <w:p w14:paraId="7FCD63F5" w14:textId="77777777" w:rsidR="00366019" w:rsidRPr="00F75670" w:rsidRDefault="00366019" w:rsidP="00E8250D">
            <w:pPr>
              <w:pStyle w:val="TableParagraph"/>
              <w:rPr>
                <w:rFonts w:ascii="Times New Roman" w:hAnsi="Times New Roman" w:cs="Times New Roman"/>
                <w:sz w:val="24"/>
                <w:szCs w:val="24"/>
              </w:rPr>
            </w:pPr>
          </w:p>
        </w:tc>
        <w:tc>
          <w:tcPr>
            <w:tcW w:w="662" w:type="dxa"/>
          </w:tcPr>
          <w:p w14:paraId="05809AF4" w14:textId="77777777" w:rsidR="00366019" w:rsidRPr="00F75670" w:rsidRDefault="00366019" w:rsidP="00E8250D">
            <w:pPr>
              <w:pStyle w:val="TableParagraph"/>
              <w:rPr>
                <w:rFonts w:ascii="Times New Roman" w:hAnsi="Times New Roman" w:cs="Times New Roman"/>
                <w:sz w:val="24"/>
                <w:szCs w:val="24"/>
              </w:rPr>
            </w:pPr>
          </w:p>
        </w:tc>
        <w:tc>
          <w:tcPr>
            <w:tcW w:w="538" w:type="dxa"/>
          </w:tcPr>
          <w:p w14:paraId="31C53A2A" w14:textId="77777777" w:rsidR="00366019" w:rsidRPr="00F75670" w:rsidRDefault="00366019" w:rsidP="00E8250D">
            <w:pPr>
              <w:pStyle w:val="TableParagraph"/>
              <w:rPr>
                <w:rFonts w:ascii="Times New Roman" w:hAnsi="Times New Roman" w:cs="Times New Roman"/>
                <w:sz w:val="24"/>
                <w:szCs w:val="24"/>
              </w:rPr>
            </w:pPr>
          </w:p>
        </w:tc>
        <w:tc>
          <w:tcPr>
            <w:tcW w:w="571" w:type="dxa"/>
          </w:tcPr>
          <w:p w14:paraId="76552795" w14:textId="77777777" w:rsidR="00366019" w:rsidRPr="00F75670" w:rsidRDefault="00366019" w:rsidP="00E8250D">
            <w:pPr>
              <w:pStyle w:val="TableParagraph"/>
              <w:rPr>
                <w:rFonts w:ascii="Times New Roman" w:hAnsi="Times New Roman" w:cs="Times New Roman"/>
                <w:sz w:val="24"/>
                <w:szCs w:val="24"/>
              </w:rPr>
            </w:pPr>
          </w:p>
        </w:tc>
        <w:tc>
          <w:tcPr>
            <w:tcW w:w="552" w:type="dxa"/>
          </w:tcPr>
          <w:p w14:paraId="3BDC8686" w14:textId="77777777" w:rsidR="00366019" w:rsidRPr="00F75670" w:rsidRDefault="00366019" w:rsidP="00E8250D">
            <w:pPr>
              <w:pStyle w:val="TableParagraph"/>
              <w:rPr>
                <w:rFonts w:ascii="Times New Roman" w:hAnsi="Times New Roman" w:cs="Times New Roman"/>
                <w:sz w:val="24"/>
                <w:szCs w:val="24"/>
              </w:rPr>
            </w:pPr>
          </w:p>
        </w:tc>
        <w:tc>
          <w:tcPr>
            <w:tcW w:w="513" w:type="dxa"/>
          </w:tcPr>
          <w:p w14:paraId="1621A537" w14:textId="77777777" w:rsidR="00366019" w:rsidRPr="00F75670" w:rsidRDefault="00366019" w:rsidP="00E8250D">
            <w:pPr>
              <w:pStyle w:val="TableParagraph"/>
              <w:rPr>
                <w:rFonts w:ascii="Times New Roman" w:hAnsi="Times New Roman" w:cs="Times New Roman"/>
                <w:sz w:val="24"/>
                <w:szCs w:val="24"/>
              </w:rPr>
            </w:pPr>
          </w:p>
        </w:tc>
        <w:tc>
          <w:tcPr>
            <w:tcW w:w="2088" w:type="dxa"/>
          </w:tcPr>
          <w:p w14:paraId="23CBDCFD" w14:textId="7D0DD7C5" w:rsidR="00366019" w:rsidRPr="00F75670" w:rsidRDefault="003C07C0" w:rsidP="00E8250D">
            <w:pPr>
              <w:pStyle w:val="TableParagraph"/>
              <w:spacing w:before="4"/>
              <w:ind w:left="858"/>
              <w:rPr>
                <w:rFonts w:ascii="Times New Roman" w:hAnsi="Times New Roman" w:cs="Times New Roman"/>
                <w:sz w:val="24"/>
                <w:szCs w:val="24"/>
              </w:rPr>
            </w:pPr>
            <w:r>
              <w:rPr>
                <w:rFonts w:ascii="Times New Roman" w:hAnsi="Times New Roman" w:cs="Times New Roman"/>
                <w:sz w:val="24"/>
                <w:szCs w:val="24"/>
              </w:rPr>
              <w:t>30</w:t>
            </w:r>
            <w:r w:rsidR="00027903">
              <w:rPr>
                <w:rFonts w:ascii="Times New Roman" w:hAnsi="Times New Roman" w:cs="Times New Roman"/>
                <w:sz w:val="24"/>
                <w:szCs w:val="24"/>
              </w:rPr>
              <w:t>.</w:t>
            </w:r>
            <w:r>
              <w:rPr>
                <w:rFonts w:ascii="Times New Roman" w:hAnsi="Times New Roman" w:cs="Times New Roman"/>
                <w:sz w:val="24"/>
                <w:szCs w:val="24"/>
              </w:rPr>
              <w:t>561</w:t>
            </w:r>
            <w:r w:rsidR="00027903">
              <w:rPr>
                <w:rFonts w:ascii="Times New Roman" w:hAnsi="Times New Roman" w:cs="Times New Roman"/>
                <w:sz w:val="24"/>
                <w:szCs w:val="24"/>
              </w:rPr>
              <w:t>,</w:t>
            </w:r>
            <w:r>
              <w:rPr>
                <w:rFonts w:ascii="Times New Roman" w:hAnsi="Times New Roman" w:cs="Times New Roman"/>
                <w:sz w:val="24"/>
                <w:szCs w:val="24"/>
              </w:rPr>
              <w:t>25</w:t>
            </w:r>
          </w:p>
        </w:tc>
      </w:tr>
      <w:tr w:rsidR="00366019" w:rsidRPr="00F75670" w14:paraId="6D331050" w14:textId="77777777" w:rsidTr="00E8250D">
        <w:trPr>
          <w:trHeight w:val="421"/>
        </w:trPr>
        <w:tc>
          <w:tcPr>
            <w:tcW w:w="2144" w:type="dxa"/>
            <w:gridSpan w:val="3"/>
            <w:vMerge w:val="restart"/>
            <w:tcBorders>
              <w:left w:val="nil"/>
              <w:bottom w:val="nil"/>
            </w:tcBorders>
          </w:tcPr>
          <w:p w14:paraId="435089B8" w14:textId="77777777" w:rsidR="00366019" w:rsidRPr="00F75670" w:rsidRDefault="00366019" w:rsidP="00E8250D">
            <w:pPr>
              <w:pStyle w:val="TableParagraph"/>
              <w:rPr>
                <w:rFonts w:ascii="Times New Roman" w:hAnsi="Times New Roman" w:cs="Times New Roman"/>
                <w:sz w:val="24"/>
                <w:szCs w:val="24"/>
              </w:rPr>
            </w:pPr>
          </w:p>
        </w:tc>
        <w:tc>
          <w:tcPr>
            <w:tcW w:w="719" w:type="dxa"/>
          </w:tcPr>
          <w:p w14:paraId="03C03116" w14:textId="77777777" w:rsidR="00366019" w:rsidRPr="00F75670" w:rsidRDefault="00366019" w:rsidP="00E8250D">
            <w:pPr>
              <w:pStyle w:val="TableParagraph"/>
              <w:rPr>
                <w:rFonts w:ascii="Times New Roman" w:hAnsi="Times New Roman" w:cs="Times New Roman"/>
                <w:sz w:val="24"/>
                <w:szCs w:val="24"/>
              </w:rPr>
            </w:pPr>
          </w:p>
        </w:tc>
        <w:tc>
          <w:tcPr>
            <w:tcW w:w="570" w:type="dxa"/>
          </w:tcPr>
          <w:p w14:paraId="7F27D947" w14:textId="77777777" w:rsidR="00366019" w:rsidRPr="00F75670" w:rsidRDefault="00366019" w:rsidP="00E8250D">
            <w:pPr>
              <w:pStyle w:val="TableParagraph"/>
              <w:rPr>
                <w:rFonts w:ascii="Times New Roman" w:hAnsi="Times New Roman" w:cs="Times New Roman"/>
                <w:sz w:val="24"/>
                <w:szCs w:val="24"/>
              </w:rPr>
            </w:pPr>
          </w:p>
        </w:tc>
        <w:tc>
          <w:tcPr>
            <w:tcW w:w="543" w:type="dxa"/>
          </w:tcPr>
          <w:p w14:paraId="36C77327" w14:textId="77777777" w:rsidR="00366019" w:rsidRPr="00F75670" w:rsidRDefault="00366019" w:rsidP="00E8250D">
            <w:pPr>
              <w:pStyle w:val="TableParagraph"/>
              <w:rPr>
                <w:rFonts w:ascii="Times New Roman" w:hAnsi="Times New Roman" w:cs="Times New Roman"/>
                <w:sz w:val="24"/>
                <w:szCs w:val="24"/>
              </w:rPr>
            </w:pPr>
          </w:p>
        </w:tc>
        <w:tc>
          <w:tcPr>
            <w:tcW w:w="550" w:type="dxa"/>
          </w:tcPr>
          <w:p w14:paraId="1C996A79" w14:textId="77777777" w:rsidR="00366019" w:rsidRPr="00F75670" w:rsidRDefault="00366019" w:rsidP="00E8250D">
            <w:pPr>
              <w:pStyle w:val="TableParagraph"/>
              <w:rPr>
                <w:rFonts w:ascii="Times New Roman" w:hAnsi="Times New Roman" w:cs="Times New Roman"/>
                <w:sz w:val="24"/>
                <w:szCs w:val="24"/>
              </w:rPr>
            </w:pPr>
          </w:p>
        </w:tc>
        <w:tc>
          <w:tcPr>
            <w:tcW w:w="600" w:type="dxa"/>
          </w:tcPr>
          <w:p w14:paraId="44966C7D" w14:textId="77777777" w:rsidR="00366019" w:rsidRPr="00F75670" w:rsidRDefault="00366019" w:rsidP="00E8250D">
            <w:pPr>
              <w:pStyle w:val="TableParagraph"/>
              <w:rPr>
                <w:rFonts w:ascii="Times New Roman" w:hAnsi="Times New Roman" w:cs="Times New Roman"/>
                <w:sz w:val="24"/>
                <w:szCs w:val="24"/>
              </w:rPr>
            </w:pPr>
          </w:p>
        </w:tc>
        <w:tc>
          <w:tcPr>
            <w:tcW w:w="662" w:type="dxa"/>
          </w:tcPr>
          <w:p w14:paraId="59CCCAA7" w14:textId="77777777" w:rsidR="00366019" w:rsidRPr="00F75670" w:rsidRDefault="00366019" w:rsidP="00E8250D">
            <w:pPr>
              <w:pStyle w:val="TableParagraph"/>
              <w:rPr>
                <w:rFonts w:ascii="Times New Roman" w:hAnsi="Times New Roman" w:cs="Times New Roman"/>
                <w:sz w:val="24"/>
                <w:szCs w:val="24"/>
              </w:rPr>
            </w:pPr>
          </w:p>
        </w:tc>
        <w:tc>
          <w:tcPr>
            <w:tcW w:w="538" w:type="dxa"/>
          </w:tcPr>
          <w:p w14:paraId="2087614E" w14:textId="77777777" w:rsidR="00366019" w:rsidRPr="00F75670" w:rsidRDefault="00366019" w:rsidP="00E8250D">
            <w:pPr>
              <w:pStyle w:val="TableParagraph"/>
              <w:rPr>
                <w:rFonts w:ascii="Times New Roman" w:hAnsi="Times New Roman" w:cs="Times New Roman"/>
                <w:sz w:val="24"/>
                <w:szCs w:val="24"/>
              </w:rPr>
            </w:pPr>
          </w:p>
        </w:tc>
        <w:tc>
          <w:tcPr>
            <w:tcW w:w="571" w:type="dxa"/>
          </w:tcPr>
          <w:p w14:paraId="04ACB1C0" w14:textId="77777777" w:rsidR="00366019" w:rsidRPr="00F75670" w:rsidRDefault="00366019" w:rsidP="00E8250D">
            <w:pPr>
              <w:pStyle w:val="TableParagraph"/>
              <w:rPr>
                <w:rFonts w:ascii="Times New Roman" w:hAnsi="Times New Roman" w:cs="Times New Roman"/>
                <w:sz w:val="24"/>
                <w:szCs w:val="24"/>
              </w:rPr>
            </w:pPr>
          </w:p>
        </w:tc>
        <w:tc>
          <w:tcPr>
            <w:tcW w:w="552" w:type="dxa"/>
          </w:tcPr>
          <w:p w14:paraId="702BC001" w14:textId="77777777" w:rsidR="00366019" w:rsidRPr="00F75670" w:rsidRDefault="00366019" w:rsidP="00E8250D">
            <w:pPr>
              <w:pStyle w:val="TableParagraph"/>
              <w:rPr>
                <w:rFonts w:ascii="Times New Roman" w:hAnsi="Times New Roman" w:cs="Times New Roman"/>
                <w:sz w:val="24"/>
                <w:szCs w:val="24"/>
              </w:rPr>
            </w:pPr>
          </w:p>
        </w:tc>
        <w:tc>
          <w:tcPr>
            <w:tcW w:w="513" w:type="dxa"/>
          </w:tcPr>
          <w:p w14:paraId="5971DB7A" w14:textId="77777777" w:rsidR="00366019" w:rsidRPr="00F75670" w:rsidRDefault="00366019" w:rsidP="00E8250D">
            <w:pPr>
              <w:pStyle w:val="TableParagraph"/>
              <w:rPr>
                <w:rFonts w:ascii="Times New Roman" w:hAnsi="Times New Roman" w:cs="Times New Roman"/>
                <w:sz w:val="24"/>
                <w:szCs w:val="24"/>
              </w:rPr>
            </w:pPr>
          </w:p>
        </w:tc>
        <w:tc>
          <w:tcPr>
            <w:tcW w:w="2088" w:type="dxa"/>
          </w:tcPr>
          <w:p w14:paraId="7FFDAD8F" w14:textId="77777777" w:rsidR="00366019" w:rsidRPr="00F75670" w:rsidRDefault="00366019" w:rsidP="00E8250D">
            <w:pPr>
              <w:pStyle w:val="TableParagraph"/>
              <w:ind w:left="113" w:right="94"/>
              <w:jc w:val="center"/>
              <w:rPr>
                <w:rFonts w:ascii="Times New Roman" w:hAnsi="Times New Roman" w:cs="Times New Roman"/>
                <w:sz w:val="24"/>
                <w:szCs w:val="24"/>
              </w:rPr>
            </w:pPr>
            <w:r w:rsidRPr="00F75670">
              <w:rPr>
                <w:rFonts w:ascii="Times New Roman" w:hAnsi="Times New Roman" w:cs="Times New Roman"/>
                <w:sz w:val="24"/>
                <w:szCs w:val="24"/>
              </w:rPr>
              <w:t>TOTAL</w:t>
            </w:r>
            <w:r w:rsidRPr="00F75670">
              <w:rPr>
                <w:rFonts w:ascii="Times New Roman" w:hAnsi="Times New Roman" w:cs="Times New Roman"/>
                <w:spacing w:val="-7"/>
                <w:sz w:val="24"/>
                <w:szCs w:val="24"/>
              </w:rPr>
              <w:t xml:space="preserve"> </w:t>
            </w:r>
            <w:r w:rsidRPr="00F75670">
              <w:rPr>
                <w:rFonts w:ascii="Times New Roman" w:hAnsi="Times New Roman" w:cs="Times New Roman"/>
                <w:sz w:val="24"/>
                <w:szCs w:val="24"/>
              </w:rPr>
              <w:t>REPASSADO</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NO</w:t>
            </w:r>
          </w:p>
          <w:p w14:paraId="41F849C6" w14:textId="77777777" w:rsidR="00366019" w:rsidRPr="00F75670" w:rsidRDefault="00366019" w:rsidP="00E8250D">
            <w:pPr>
              <w:pStyle w:val="TableParagraph"/>
              <w:spacing w:before="27"/>
              <w:ind w:left="113" w:right="81"/>
              <w:jc w:val="center"/>
              <w:rPr>
                <w:rFonts w:ascii="Times New Roman" w:hAnsi="Times New Roman" w:cs="Times New Roman"/>
                <w:sz w:val="24"/>
                <w:szCs w:val="24"/>
              </w:rPr>
            </w:pPr>
            <w:r w:rsidRPr="00F75670">
              <w:rPr>
                <w:rFonts w:ascii="Times New Roman" w:hAnsi="Times New Roman" w:cs="Times New Roman"/>
                <w:sz w:val="24"/>
                <w:szCs w:val="24"/>
              </w:rPr>
              <w:t>ANO</w:t>
            </w:r>
          </w:p>
        </w:tc>
      </w:tr>
      <w:tr w:rsidR="00366019" w:rsidRPr="00F75670" w14:paraId="7613EF3F" w14:textId="77777777" w:rsidTr="00E8250D">
        <w:trPr>
          <w:trHeight w:val="263"/>
        </w:trPr>
        <w:tc>
          <w:tcPr>
            <w:tcW w:w="2144" w:type="dxa"/>
            <w:gridSpan w:val="3"/>
            <w:vMerge/>
            <w:tcBorders>
              <w:top w:val="nil"/>
              <w:left w:val="nil"/>
              <w:bottom w:val="nil"/>
            </w:tcBorders>
          </w:tcPr>
          <w:p w14:paraId="5B05AFAB" w14:textId="77777777" w:rsidR="00366019" w:rsidRPr="00F75670" w:rsidRDefault="00366019" w:rsidP="00E8250D">
            <w:pPr>
              <w:spacing w:line="360" w:lineRule="auto"/>
              <w:rPr>
                <w:rFonts w:ascii="Times New Roman" w:hAnsi="Times New Roman" w:cs="Times New Roman"/>
                <w:sz w:val="24"/>
                <w:szCs w:val="24"/>
              </w:rPr>
            </w:pPr>
          </w:p>
        </w:tc>
        <w:tc>
          <w:tcPr>
            <w:tcW w:w="719" w:type="dxa"/>
          </w:tcPr>
          <w:p w14:paraId="04310E76" w14:textId="77777777" w:rsidR="00366019" w:rsidRPr="00F75670" w:rsidRDefault="00366019" w:rsidP="00E8250D">
            <w:pPr>
              <w:pStyle w:val="TableParagraph"/>
              <w:spacing w:line="360" w:lineRule="auto"/>
              <w:ind w:left="150" w:right="128"/>
              <w:jc w:val="center"/>
              <w:rPr>
                <w:rFonts w:ascii="Times New Roman" w:hAnsi="Times New Roman" w:cs="Times New Roman"/>
                <w:sz w:val="24"/>
                <w:szCs w:val="24"/>
              </w:rPr>
            </w:pPr>
            <w:r w:rsidRPr="00F75670">
              <w:rPr>
                <w:rFonts w:ascii="Times New Roman" w:hAnsi="Times New Roman" w:cs="Times New Roman"/>
                <w:sz w:val="24"/>
                <w:szCs w:val="24"/>
              </w:rPr>
              <w:t>0,00</w:t>
            </w:r>
          </w:p>
        </w:tc>
        <w:tc>
          <w:tcPr>
            <w:tcW w:w="570" w:type="dxa"/>
          </w:tcPr>
          <w:p w14:paraId="69048873"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43" w:type="dxa"/>
          </w:tcPr>
          <w:p w14:paraId="6DF39DD5"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0" w:type="dxa"/>
          </w:tcPr>
          <w:p w14:paraId="35FAF076"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00" w:type="dxa"/>
          </w:tcPr>
          <w:p w14:paraId="76E7B0E9"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662" w:type="dxa"/>
          </w:tcPr>
          <w:p w14:paraId="317AD6E0"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38" w:type="dxa"/>
          </w:tcPr>
          <w:p w14:paraId="50922F5C"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71" w:type="dxa"/>
          </w:tcPr>
          <w:p w14:paraId="132FAA0D"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52" w:type="dxa"/>
          </w:tcPr>
          <w:p w14:paraId="269B6F18"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513" w:type="dxa"/>
          </w:tcPr>
          <w:p w14:paraId="3401B24D" w14:textId="77777777" w:rsidR="00366019" w:rsidRPr="00F75670" w:rsidRDefault="00366019" w:rsidP="00E8250D">
            <w:pPr>
              <w:pStyle w:val="TableParagraph"/>
              <w:spacing w:line="360" w:lineRule="auto"/>
              <w:rPr>
                <w:rFonts w:ascii="Times New Roman" w:hAnsi="Times New Roman" w:cs="Times New Roman"/>
                <w:sz w:val="24"/>
                <w:szCs w:val="24"/>
              </w:rPr>
            </w:pPr>
          </w:p>
        </w:tc>
        <w:tc>
          <w:tcPr>
            <w:tcW w:w="2088" w:type="dxa"/>
          </w:tcPr>
          <w:p w14:paraId="402211DC" w14:textId="5B7D33ED" w:rsidR="00366019" w:rsidRPr="00F75670" w:rsidRDefault="00CB0DE1" w:rsidP="00E8250D">
            <w:pPr>
              <w:pStyle w:val="TableParagraph"/>
              <w:spacing w:line="360" w:lineRule="auto"/>
              <w:ind w:left="858"/>
              <w:rPr>
                <w:rFonts w:ascii="Times New Roman" w:hAnsi="Times New Roman" w:cs="Times New Roman"/>
                <w:sz w:val="24"/>
                <w:szCs w:val="24"/>
              </w:rPr>
            </w:pPr>
            <w:r>
              <w:rPr>
                <w:rFonts w:ascii="Times New Roman" w:hAnsi="Times New Roman" w:cs="Times New Roman"/>
                <w:sz w:val="24"/>
                <w:szCs w:val="24"/>
              </w:rPr>
              <w:t>24.449,00</w:t>
            </w:r>
          </w:p>
        </w:tc>
      </w:tr>
    </w:tbl>
    <w:p w14:paraId="75CE4B47" w14:textId="77777777" w:rsidR="00366019" w:rsidRPr="00F75670" w:rsidRDefault="00366019" w:rsidP="00366019">
      <w:pPr>
        <w:pStyle w:val="Corpodetexto"/>
        <w:spacing w:line="360" w:lineRule="auto"/>
        <w:rPr>
          <w:rFonts w:ascii="Times New Roman" w:hAnsi="Times New Roman" w:cs="Times New Roman"/>
          <w:b/>
          <w:sz w:val="24"/>
          <w:szCs w:val="24"/>
        </w:rPr>
      </w:pPr>
    </w:p>
    <w:p w14:paraId="062AEBB1" w14:textId="77777777" w:rsidR="00366019" w:rsidRPr="00F75670" w:rsidRDefault="00366019" w:rsidP="00366019">
      <w:pPr>
        <w:pStyle w:val="Corpodetexto"/>
        <w:spacing w:line="360" w:lineRule="auto"/>
        <w:rPr>
          <w:rFonts w:ascii="Times New Roman" w:hAnsi="Times New Roman" w:cs="Times New Roman"/>
          <w:b/>
          <w:sz w:val="24"/>
          <w:szCs w:val="24"/>
        </w:rPr>
      </w:pPr>
    </w:p>
    <w:p w14:paraId="0A4E9233" w14:textId="77777777" w:rsidR="00366019" w:rsidRDefault="00366019" w:rsidP="00366019">
      <w:pPr>
        <w:spacing w:line="360" w:lineRule="auto"/>
        <w:jc w:val="both"/>
        <w:rPr>
          <w:rFonts w:ascii="Times New Roman" w:hAnsi="Times New Roman" w:cs="Times New Roman"/>
          <w:sz w:val="24"/>
          <w:szCs w:val="24"/>
        </w:rPr>
      </w:pPr>
    </w:p>
    <w:p w14:paraId="034B55B8" w14:textId="77777777" w:rsidR="00366019" w:rsidRDefault="00366019" w:rsidP="00366019">
      <w:pPr>
        <w:spacing w:line="360" w:lineRule="auto"/>
        <w:jc w:val="both"/>
        <w:rPr>
          <w:rFonts w:ascii="Times New Roman" w:hAnsi="Times New Roman" w:cs="Times New Roman"/>
          <w:sz w:val="24"/>
          <w:szCs w:val="24"/>
        </w:rPr>
      </w:pPr>
    </w:p>
    <w:p w14:paraId="7C24273E" w14:textId="77777777" w:rsidR="00366019" w:rsidRDefault="00366019" w:rsidP="00366019">
      <w:pPr>
        <w:spacing w:line="360" w:lineRule="auto"/>
        <w:jc w:val="both"/>
        <w:rPr>
          <w:rFonts w:ascii="Times New Roman" w:hAnsi="Times New Roman" w:cs="Times New Roman"/>
          <w:sz w:val="24"/>
          <w:szCs w:val="24"/>
        </w:rPr>
      </w:pPr>
    </w:p>
    <w:p w14:paraId="12026698" w14:textId="77777777" w:rsidR="00366019" w:rsidRDefault="00366019" w:rsidP="00366019">
      <w:pPr>
        <w:spacing w:line="360" w:lineRule="auto"/>
        <w:jc w:val="both"/>
        <w:rPr>
          <w:rFonts w:ascii="Times New Roman" w:hAnsi="Times New Roman" w:cs="Times New Roman"/>
          <w:sz w:val="24"/>
          <w:szCs w:val="24"/>
        </w:rPr>
      </w:pPr>
    </w:p>
    <w:p w14:paraId="0126A360" w14:textId="77777777" w:rsidR="00366019" w:rsidRDefault="00366019" w:rsidP="00366019">
      <w:pPr>
        <w:spacing w:line="360" w:lineRule="auto"/>
        <w:jc w:val="both"/>
        <w:rPr>
          <w:rFonts w:ascii="Times New Roman" w:hAnsi="Times New Roman" w:cs="Times New Roman"/>
          <w:sz w:val="24"/>
          <w:szCs w:val="24"/>
        </w:rPr>
      </w:pPr>
    </w:p>
    <w:p w14:paraId="4256384C" w14:textId="77777777" w:rsidR="00366019" w:rsidRDefault="00366019" w:rsidP="00366019">
      <w:pPr>
        <w:spacing w:line="360" w:lineRule="auto"/>
        <w:jc w:val="both"/>
        <w:rPr>
          <w:rFonts w:ascii="Times New Roman" w:hAnsi="Times New Roman" w:cs="Times New Roman"/>
          <w:sz w:val="24"/>
          <w:szCs w:val="24"/>
        </w:rPr>
      </w:pPr>
    </w:p>
    <w:p w14:paraId="40746307" w14:textId="77777777" w:rsidR="001A27A1" w:rsidRDefault="001A27A1" w:rsidP="00572903">
      <w:pPr>
        <w:tabs>
          <w:tab w:val="left" w:pos="8504"/>
        </w:tabs>
        <w:spacing w:line="276" w:lineRule="auto"/>
        <w:ind w:right="-1"/>
        <w:jc w:val="both"/>
        <w:rPr>
          <w:rFonts w:ascii="Times New Roman" w:eastAsia="Times New Roman" w:hAnsi="Times New Roman" w:cs="Times New Roman"/>
          <w:color w:val="000000" w:themeColor="text1"/>
          <w:sz w:val="24"/>
          <w:szCs w:val="24"/>
        </w:rPr>
      </w:pPr>
    </w:p>
    <w:sectPr w:rsidR="001A27A1" w:rsidSect="00366019">
      <w:headerReference w:type="default" r:id="rId8"/>
      <w:pgSz w:w="11920" w:h="16860"/>
      <w:pgMar w:top="1560" w:right="1700" w:bottom="1276" w:left="1701" w:header="226"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9270" w14:textId="77777777" w:rsidR="00B07DD1" w:rsidRDefault="00B07DD1">
      <w:r>
        <w:separator/>
      </w:r>
    </w:p>
  </w:endnote>
  <w:endnote w:type="continuationSeparator" w:id="0">
    <w:p w14:paraId="60F9CD1C" w14:textId="77777777" w:rsidR="00B07DD1" w:rsidRDefault="00B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3E9F" w14:textId="77777777" w:rsidR="00B07DD1" w:rsidRDefault="00B07DD1">
      <w:r>
        <w:separator/>
      </w:r>
    </w:p>
  </w:footnote>
  <w:footnote w:type="continuationSeparator" w:id="0">
    <w:p w14:paraId="0E6B3DF3" w14:textId="77777777" w:rsidR="00B07DD1" w:rsidRDefault="00B0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23540"/>
      <w:docPartObj>
        <w:docPartGallery w:val="Page Numbers (Top of Page)"/>
        <w:docPartUnique/>
      </w:docPartObj>
    </w:sdtPr>
    <w:sdtContent>
      <w:p w14:paraId="7DA900F1" w14:textId="77777777" w:rsidR="00C75447" w:rsidRDefault="00C75447">
        <w:pPr>
          <w:pStyle w:val="Cabealho"/>
          <w:jc w:val="right"/>
        </w:pPr>
        <w:r>
          <w:fldChar w:fldCharType="begin"/>
        </w:r>
        <w:r>
          <w:instrText>PAGE   \* MERGEFORMAT</w:instrText>
        </w:r>
        <w:r>
          <w:fldChar w:fldCharType="separate"/>
        </w:r>
        <w:r w:rsidR="002C30BD">
          <w:rPr>
            <w:noProof/>
          </w:rPr>
          <w:t>24</w:t>
        </w:r>
        <w:r>
          <w:fldChar w:fldCharType="end"/>
        </w:r>
      </w:p>
    </w:sdtContent>
  </w:sdt>
  <w:p w14:paraId="57961FDA" w14:textId="2139E858" w:rsidR="00C75447" w:rsidRDefault="00C75447" w:rsidP="00366019">
    <w:pPr>
      <w:pStyle w:val="Normal1"/>
      <w:pBdr>
        <w:top w:val="nil"/>
        <w:left w:val="nil"/>
        <w:bottom w:val="nil"/>
        <w:right w:val="nil"/>
        <w:between w:val="nil"/>
      </w:pBdr>
      <w:spacing w:line="14" w:lineRule="auto"/>
      <w:jc w:val="center"/>
      <w:rPr>
        <w:color w:val="000000"/>
        <w:sz w:val="20"/>
        <w:szCs w:val="20"/>
      </w:rPr>
    </w:pPr>
    <w:r>
      <w:rPr>
        <w:noProof/>
        <w:lang w:val="pt-BR"/>
      </w:rPr>
      <w:drawing>
        <wp:inline distT="0" distB="0" distL="0" distR="0" wp14:anchorId="45934419" wp14:editId="3DA83B8A">
          <wp:extent cx="2600325" cy="1333500"/>
          <wp:effectExtent l="0" t="0" r="9525" b="0"/>
          <wp:docPr id="2" name="image1.png" descr="C:\Users\Luana\Pictures\Logo Associação Jorge Lacerda.png"/>
          <wp:cNvGraphicFramePr/>
          <a:graphic xmlns:a="http://schemas.openxmlformats.org/drawingml/2006/main">
            <a:graphicData uri="http://schemas.openxmlformats.org/drawingml/2006/picture">
              <pic:pic xmlns:pic="http://schemas.openxmlformats.org/drawingml/2006/picture">
                <pic:nvPicPr>
                  <pic:cNvPr id="2" name="image1.png" descr="C:\Users\Luana\Pictures\Logo Associação Jorge Lacerda.png"/>
                  <pic:cNvPicPr/>
                </pic:nvPicPr>
                <pic:blipFill>
                  <a:blip r:embed="rId1"/>
                  <a:srcRect/>
                  <a:stretch>
                    <a:fillRect/>
                  </a:stretch>
                </pic:blipFill>
                <pic:spPr>
                  <a:xfrm>
                    <a:off x="0" y="0"/>
                    <a:ext cx="2600325" cy="133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7E"/>
    <w:multiLevelType w:val="multilevel"/>
    <w:tmpl w:val="DFA434D6"/>
    <w:lvl w:ilvl="0">
      <w:start w:val="1"/>
      <w:numFmt w:val="decimal"/>
      <w:lvlText w:val="%1."/>
      <w:lvlJc w:val="left"/>
      <w:pPr>
        <w:ind w:left="362" w:hanging="336"/>
      </w:pPr>
      <w:rPr>
        <w:b/>
      </w:rPr>
    </w:lvl>
    <w:lvl w:ilvl="1">
      <w:start w:val="1"/>
      <w:numFmt w:val="decimal"/>
      <w:lvlText w:val="%1.%2."/>
      <w:lvlJc w:val="left"/>
      <w:pPr>
        <w:ind w:left="832" w:hanging="471"/>
      </w:pPr>
      <w:rPr>
        <w:rFonts w:ascii="Arial" w:eastAsia="Arial" w:hAnsi="Arial" w:cs="Arial"/>
        <w:b/>
        <w:sz w:val="24"/>
        <w:szCs w:val="24"/>
      </w:rPr>
    </w:lvl>
    <w:lvl w:ilvl="2">
      <w:start w:val="1"/>
      <w:numFmt w:val="bullet"/>
      <w:lvlText w:val="•"/>
      <w:lvlJc w:val="left"/>
      <w:pPr>
        <w:ind w:left="1885" w:hanging="471"/>
      </w:pPr>
    </w:lvl>
    <w:lvl w:ilvl="3">
      <w:start w:val="1"/>
      <w:numFmt w:val="bullet"/>
      <w:lvlText w:val="•"/>
      <w:lvlJc w:val="left"/>
      <w:pPr>
        <w:ind w:left="2931" w:hanging="470"/>
      </w:pPr>
    </w:lvl>
    <w:lvl w:ilvl="4">
      <w:start w:val="1"/>
      <w:numFmt w:val="bullet"/>
      <w:lvlText w:val="•"/>
      <w:lvlJc w:val="left"/>
      <w:pPr>
        <w:ind w:left="3977" w:hanging="471"/>
      </w:pPr>
    </w:lvl>
    <w:lvl w:ilvl="5">
      <w:start w:val="1"/>
      <w:numFmt w:val="bullet"/>
      <w:lvlText w:val="•"/>
      <w:lvlJc w:val="left"/>
      <w:pPr>
        <w:ind w:left="5022" w:hanging="471"/>
      </w:pPr>
    </w:lvl>
    <w:lvl w:ilvl="6">
      <w:start w:val="1"/>
      <w:numFmt w:val="bullet"/>
      <w:lvlText w:val="•"/>
      <w:lvlJc w:val="left"/>
      <w:pPr>
        <w:ind w:left="6068" w:hanging="471"/>
      </w:pPr>
    </w:lvl>
    <w:lvl w:ilvl="7">
      <w:start w:val="1"/>
      <w:numFmt w:val="bullet"/>
      <w:lvlText w:val="•"/>
      <w:lvlJc w:val="left"/>
      <w:pPr>
        <w:ind w:left="7114" w:hanging="471"/>
      </w:pPr>
    </w:lvl>
    <w:lvl w:ilvl="8">
      <w:start w:val="1"/>
      <w:numFmt w:val="bullet"/>
      <w:lvlText w:val="•"/>
      <w:lvlJc w:val="left"/>
      <w:pPr>
        <w:ind w:left="8159" w:hanging="471"/>
      </w:pPr>
    </w:lvl>
  </w:abstractNum>
  <w:abstractNum w:abstractNumId="1" w15:restartNumberingAfterBreak="0">
    <w:nsid w:val="07480776"/>
    <w:multiLevelType w:val="hybridMultilevel"/>
    <w:tmpl w:val="B67C6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34813"/>
    <w:multiLevelType w:val="multilevel"/>
    <w:tmpl w:val="6B0ACB0E"/>
    <w:lvl w:ilvl="0">
      <w:start w:val="1"/>
      <w:numFmt w:val="bullet"/>
      <w:lvlText w:val="-"/>
      <w:lvlJc w:val="left"/>
      <w:pPr>
        <w:ind w:left="362" w:hanging="146"/>
      </w:pPr>
      <w:rPr>
        <w:rFonts w:ascii="Arial" w:eastAsia="Arial" w:hAnsi="Arial" w:cs="Arial"/>
        <w:sz w:val="24"/>
        <w:szCs w:val="24"/>
      </w:rPr>
    </w:lvl>
    <w:lvl w:ilvl="1">
      <w:start w:val="1"/>
      <w:numFmt w:val="bullet"/>
      <w:lvlText w:val="-"/>
      <w:lvlJc w:val="left"/>
      <w:pPr>
        <w:ind w:left="362" w:hanging="153"/>
      </w:pPr>
      <w:rPr>
        <w:rFonts w:ascii="Arial" w:eastAsia="Arial" w:hAnsi="Arial" w:cs="Arial"/>
        <w:sz w:val="24"/>
        <w:szCs w:val="24"/>
      </w:rPr>
    </w:lvl>
    <w:lvl w:ilvl="2">
      <w:start w:val="1"/>
      <w:numFmt w:val="bullet"/>
      <w:lvlText w:val="•"/>
      <w:lvlJc w:val="left"/>
      <w:pPr>
        <w:ind w:left="2338" w:hanging="154"/>
      </w:pPr>
    </w:lvl>
    <w:lvl w:ilvl="3">
      <w:start w:val="1"/>
      <w:numFmt w:val="bullet"/>
      <w:lvlText w:val="•"/>
      <w:lvlJc w:val="left"/>
      <w:pPr>
        <w:ind w:left="3327" w:hanging="154"/>
      </w:pPr>
    </w:lvl>
    <w:lvl w:ilvl="4">
      <w:start w:val="1"/>
      <w:numFmt w:val="bullet"/>
      <w:lvlText w:val="•"/>
      <w:lvlJc w:val="left"/>
      <w:pPr>
        <w:ind w:left="4316" w:hanging="154"/>
      </w:pPr>
    </w:lvl>
    <w:lvl w:ilvl="5">
      <w:start w:val="1"/>
      <w:numFmt w:val="bullet"/>
      <w:lvlText w:val="•"/>
      <w:lvlJc w:val="left"/>
      <w:pPr>
        <w:ind w:left="5305" w:hanging="154"/>
      </w:pPr>
    </w:lvl>
    <w:lvl w:ilvl="6">
      <w:start w:val="1"/>
      <w:numFmt w:val="bullet"/>
      <w:lvlText w:val="•"/>
      <w:lvlJc w:val="left"/>
      <w:pPr>
        <w:ind w:left="6294" w:hanging="154"/>
      </w:pPr>
    </w:lvl>
    <w:lvl w:ilvl="7">
      <w:start w:val="1"/>
      <w:numFmt w:val="bullet"/>
      <w:lvlText w:val="•"/>
      <w:lvlJc w:val="left"/>
      <w:pPr>
        <w:ind w:left="7283" w:hanging="154"/>
      </w:pPr>
    </w:lvl>
    <w:lvl w:ilvl="8">
      <w:start w:val="1"/>
      <w:numFmt w:val="bullet"/>
      <w:lvlText w:val="•"/>
      <w:lvlJc w:val="left"/>
      <w:pPr>
        <w:ind w:left="8272" w:hanging="153"/>
      </w:pPr>
    </w:lvl>
  </w:abstractNum>
  <w:abstractNum w:abstractNumId="3" w15:restartNumberingAfterBreak="0">
    <w:nsid w:val="09A70484"/>
    <w:multiLevelType w:val="hybridMultilevel"/>
    <w:tmpl w:val="EB7EFC3E"/>
    <w:lvl w:ilvl="0" w:tplc="F988923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C43AA4"/>
    <w:multiLevelType w:val="hybridMultilevel"/>
    <w:tmpl w:val="AC54B4EA"/>
    <w:lvl w:ilvl="0" w:tplc="1F4AC01A">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1564228E">
      <w:numFmt w:val="bullet"/>
      <w:lvlText w:val="•"/>
      <w:lvlJc w:val="left"/>
      <w:pPr>
        <w:ind w:left="1382" w:hanging="223"/>
      </w:pPr>
      <w:rPr>
        <w:lang w:val="pt-PT" w:eastAsia="en-US" w:bidi="ar-SA"/>
      </w:rPr>
    </w:lvl>
    <w:lvl w:ilvl="2" w:tplc="161A2924">
      <w:numFmt w:val="bullet"/>
      <w:lvlText w:val="•"/>
      <w:lvlJc w:val="left"/>
      <w:pPr>
        <w:ind w:left="2324" w:hanging="223"/>
      </w:pPr>
      <w:rPr>
        <w:lang w:val="pt-PT" w:eastAsia="en-US" w:bidi="ar-SA"/>
      </w:rPr>
    </w:lvl>
    <w:lvl w:ilvl="3" w:tplc="9614E5E2">
      <w:numFmt w:val="bullet"/>
      <w:lvlText w:val="•"/>
      <w:lvlJc w:val="left"/>
      <w:pPr>
        <w:ind w:left="3266" w:hanging="223"/>
      </w:pPr>
      <w:rPr>
        <w:lang w:val="pt-PT" w:eastAsia="en-US" w:bidi="ar-SA"/>
      </w:rPr>
    </w:lvl>
    <w:lvl w:ilvl="4" w:tplc="A5FA12EC">
      <w:numFmt w:val="bullet"/>
      <w:lvlText w:val="•"/>
      <w:lvlJc w:val="left"/>
      <w:pPr>
        <w:ind w:left="4208" w:hanging="223"/>
      </w:pPr>
      <w:rPr>
        <w:lang w:val="pt-PT" w:eastAsia="en-US" w:bidi="ar-SA"/>
      </w:rPr>
    </w:lvl>
    <w:lvl w:ilvl="5" w:tplc="4A1C9F80">
      <w:numFmt w:val="bullet"/>
      <w:lvlText w:val="•"/>
      <w:lvlJc w:val="left"/>
      <w:pPr>
        <w:ind w:left="5150" w:hanging="223"/>
      </w:pPr>
      <w:rPr>
        <w:lang w:val="pt-PT" w:eastAsia="en-US" w:bidi="ar-SA"/>
      </w:rPr>
    </w:lvl>
    <w:lvl w:ilvl="6" w:tplc="7C621DA4">
      <w:numFmt w:val="bullet"/>
      <w:lvlText w:val="•"/>
      <w:lvlJc w:val="left"/>
      <w:pPr>
        <w:ind w:left="6092" w:hanging="223"/>
      </w:pPr>
      <w:rPr>
        <w:lang w:val="pt-PT" w:eastAsia="en-US" w:bidi="ar-SA"/>
      </w:rPr>
    </w:lvl>
    <w:lvl w:ilvl="7" w:tplc="78E6A5F6">
      <w:numFmt w:val="bullet"/>
      <w:lvlText w:val="•"/>
      <w:lvlJc w:val="left"/>
      <w:pPr>
        <w:ind w:left="7034" w:hanging="223"/>
      </w:pPr>
      <w:rPr>
        <w:lang w:val="pt-PT" w:eastAsia="en-US" w:bidi="ar-SA"/>
      </w:rPr>
    </w:lvl>
    <w:lvl w:ilvl="8" w:tplc="515CA90A">
      <w:numFmt w:val="bullet"/>
      <w:lvlText w:val="•"/>
      <w:lvlJc w:val="left"/>
      <w:pPr>
        <w:ind w:left="7976" w:hanging="223"/>
      </w:pPr>
      <w:rPr>
        <w:lang w:val="pt-PT" w:eastAsia="en-US" w:bidi="ar-SA"/>
      </w:rPr>
    </w:lvl>
  </w:abstractNum>
  <w:abstractNum w:abstractNumId="5" w15:restartNumberingAfterBreak="0">
    <w:nsid w:val="113C5121"/>
    <w:multiLevelType w:val="hybridMultilevel"/>
    <w:tmpl w:val="3BDA746A"/>
    <w:lvl w:ilvl="0" w:tplc="9ABA3EDA">
      <w:start w:val="6"/>
      <w:numFmt w:val="upperRoman"/>
      <w:lvlText w:val="%1"/>
      <w:lvlJc w:val="left"/>
      <w:pPr>
        <w:ind w:left="222" w:hanging="243"/>
      </w:pPr>
      <w:rPr>
        <w:rFonts w:ascii="Times New Roman" w:eastAsia="Calibri" w:hAnsi="Times New Roman" w:cs="Times New Roman" w:hint="default"/>
        <w:spacing w:val="-1"/>
        <w:w w:val="100"/>
        <w:sz w:val="22"/>
        <w:szCs w:val="22"/>
        <w:lang w:val="pt-PT" w:eastAsia="en-US" w:bidi="ar-SA"/>
      </w:rPr>
    </w:lvl>
    <w:lvl w:ilvl="1" w:tplc="F04425A4">
      <w:numFmt w:val="bullet"/>
      <w:lvlText w:val="•"/>
      <w:lvlJc w:val="left"/>
      <w:pPr>
        <w:ind w:left="1184" w:hanging="243"/>
      </w:pPr>
      <w:rPr>
        <w:lang w:val="pt-PT" w:eastAsia="en-US" w:bidi="ar-SA"/>
      </w:rPr>
    </w:lvl>
    <w:lvl w:ilvl="2" w:tplc="68DC18B2">
      <w:numFmt w:val="bullet"/>
      <w:lvlText w:val="•"/>
      <w:lvlJc w:val="left"/>
      <w:pPr>
        <w:ind w:left="2148" w:hanging="243"/>
      </w:pPr>
      <w:rPr>
        <w:lang w:val="pt-PT" w:eastAsia="en-US" w:bidi="ar-SA"/>
      </w:rPr>
    </w:lvl>
    <w:lvl w:ilvl="3" w:tplc="ABFC95F0">
      <w:numFmt w:val="bullet"/>
      <w:lvlText w:val="•"/>
      <w:lvlJc w:val="left"/>
      <w:pPr>
        <w:ind w:left="3112" w:hanging="243"/>
      </w:pPr>
      <w:rPr>
        <w:lang w:val="pt-PT" w:eastAsia="en-US" w:bidi="ar-SA"/>
      </w:rPr>
    </w:lvl>
    <w:lvl w:ilvl="4" w:tplc="AA668494">
      <w:numFmt w:val="bullet"/>
      <w:lvlText w:val="•"/>
      <w:lvlJc w:val="left"/>
      <w:pPr>
        <w:ind w:left="4076" w:hanging="243"/>
      </w:pPr>
      <w:rPr>
        <w:lang w:val="pt-PT" w:eastAsia="en-US" w:bidi="ar-SA"/>
      </w:rPr>
    </w:lvl>
    <w:lvl w:ilvl="5" w:tplc="99F241C8">
      <w:numFmt w:val="bullet"/>
      <w:lvlText w:val="•"/>
      <w:lvlJc w:val="left"/>
      <w:pPr>
        <w:ind w:left="5040" w:hanging="243"/>
      </w:pPr>
      <w:rPr>
        <w:lang w:val="pt-PT" w:eastAsia="en-US" w:bidi="ar-SA"/>
      </w:rPr>
    </w:lvl>
    <w:lvl w:ilvl="6" w:tplc="18A8671C">
      <w:numFmt w:val="bullet"/>
      <w:lvlText w:val="•"/>
      <w:lvlJc w:val="left"/>
      <w:pPr>
        <w:ind w:left="6004" w:hanging="243"/>
      </w:pPr>
      <w:rPr>
        <w:lang w:val="pt-PT" w:eastAsia="en-US" w:bidi="ar-SA"/>
      </w:rPr>
    </w:lvl>
    <w:lvl w:ilvl="7" w:tplc="079415BE">
      <w:numFmt w:val="bullet"/>
      <w:lvlText w:val="•"/>
      <w:lvlJc w:val="left"/>
      <w:pPr>
        <w:ind w:left="6968" w:hanging="243"/>
      </w:pPr>
      <w:rPr>
        <w:lang w:val="pt-PT" w:eastAsia="en-US" w:bidi="ar-SA"/>
      </w:rPr>
    </w:lvl>
    <w:lvl w:ilvl="8" w:tplc="85CC6438">
      <w:numFmt w:val="bullet"/>
      <w:lvlText w:val="•"/>
      <w:lvlJc w:val="left"/>
      <w:pPr>
        <w:ind w:left="7932" w:hanging="243"/>
      </w:pPr>
      <w:rPr>
        <w:lang w:val="pt-PT" w:eastAsia="en-US" w:bidi="ar-SA"/>
      </w:rPr>
    </w:lvl>
  </w:abstractNum>
  <w:abstractNum w:abstractNumId="6" w15:restartNumberingAfterBreak="0">
    <w:nsid w:val="17792E0A"/>
    <w:multiLevelType w:val="hybridMultilevel"/>
    <w:tmpl w:val="58F418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A077AF"/>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A966E3"/>
    <w:multiLevelType w:val="hybridMultilevel"/>
    <w:tmpl w:val="BD002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181848"/>
    <w:multiLevelType w:val="hybridMultilevel"/>
    <w:tmpl w:val="4018488E"/>
    <w:lvl w:ilvl="0" w:tplc="29A888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946803"/>
    <w:multiLevelType w:val="multilevel"/>
    <w:tmpl w:val="ECBC9C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00340"/>
    <w:multiLevelType w:val="multilevel"/>
    <w:tmpl w:val="5AA4BE2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443A4F"/>
    <w:multiLevelType w:val="hybridMultilevel"/>
    <w:tmpl w:val="47A27278"/>
    <w:lvl w:ilvl="0" w:tplc="DCF644C0">
      <w:start w:val="1"/>
      <w:numFmt w:val="decimal"/>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254DF4"/>
    <w:multiLevelType w:val="hybridMultilevel"/>
    <w:tmpl w:val="7A28AD28"/>
    <w:lvl w:ilvl="0" w:tplc="45D2097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938876C6">
      <w:numFmt w:val="bullet"/>
      <w:lvlText w:val="•"/>
      <w:lvlJc w:val="left"/>
      <w:pPr>
        <w:ind w:left="1382" w:hanging="223"/>
      </w:pPr>
      <w:rPr>
        <w:lang w:val="pt-PT" w:eastAsia="en-US" w:bidi="ar-SA"/>
      </w:rPr>
    </w:lvl>
    <w:lvl w:ilvl="2" w:tplc="F732DAA8">
      <w:numFmt w:val="bullet"/>
      <w:lvlText w:val="•"/>
      <w:lvlJc w:val="left"/>
      <w:pPr>
        <w:ind w:left="2324" w:hanging="223"/>
      </w:pPr>
      <w:rPr>
        <w:lang w:val="pt-PT" w:eastAsia="en-US" w:bidi="ar-SA"/>
      </w:rPr>
    </w:lvl>
    <w:lvl w:ilvl="3" w:tplc="0D8273D0">
      <w:numFmt w:val="bullet"/>
      <w:lvlText w:val="•"/>
      <w:lvlJc w:val="left"/>
      <w:pPr>
        <w:ind w:left="3266" w:hanging="223"/>
      </w:pPr>
      <w:rPr>
        <w:lang w:val="pt-PT" w:eastAsia="en-US" w:bidi="ar-SA"/>
      </w:rPr>
    </w:lvl>
    <w:lvl w:ilvl="4" w:tplc="5016E7D4">
      <w:numFmt w:val="bullet"/>
      <w:lvlText w:val="•"/>
      <w:lvlJc w:val="left"/>
      <w:pPr>
        <w:ind w:left="4208" w:hanging="223"/>
      </w:pPr>
      <w:rPr>
        <w:lang w:val="pt-PT" w:eastAsia="en-US" w:bidi="ar-SA"/>
      </w:rPr>
    </w:lvl>
    <w:lvl w:ilvl="5" w:tplc="6784BFB0">
      <w:numFmt w:val="bullet"/>
      <w:lvlText w:val="•"/>
      <w:lvlJc w:val="left"/>
      <w:pPr>
        <w:ind w:left="5150" w:hanging="223"/>
      </w:pPr>
      <w:rPr>
        <w:lang w:val="pt-PT" w:eastAsia="en-US" w:bidi="ar-SA"/>
      </w:rPr>
    </w:lvl>
    <w:lvl w:ilvl="6" w:tplc="4FA86AB0">
      <w:numFmt w:val="bullet"/>
      <w:lvlText w:val="•"/>
      <w:lvlJc w:val="left"/>
      <w:pPr>
        <w:ind w:left="6092" w:hanging="223"/>
      </w:pPr>
      <w:rPr>
        <w:lang w:val="pt-PT" w:eastAsia="en-US" w:bidi="ar-SA"/>
      </w:rPr>
    </w:lvl>
    <w:lvl w:ilvl="7" w:tplc="7610B750">
      <w:numFmt w:val="bullet"/>
      <w:lvlText w:val="•"/>
      <w:lvlJc w:val="left"/>
      <w:pPr>
        <w:ind w:left="7034" w:hanging="223"/>
      </w:pPr>
      <w:rPr>
        <w:lang w:val="pt-PT" w:eastAsia="en-US" w:bidi="ar-SA"/>
      </w:rPr>
    </w:lvl>
    <w:lvl w:ilvl="8" w:tplc="0E4A7E14">
      <w:numFmt w:val="bullet"/>
      <w:lvlText w:val="•"/>
      <w:lvlJc w:val="left"/>
      <w:pPr>
        <w:ind w:left="7976" w:hanging="223"/>
      </w:pPr>
      <w:rPr>
        <w:lang w:val="pt-PT" w:eastAsia="en-US" w:bidi="ar-SA"/>
      </w:rPr>
    </w:lvl>
  </w:abstractNum>
  <w:abstractNum w:abstractNumId="14" w15:restartNumberingAfterBreak="0">
    <w:nsid w:val="2FAE564D"/>
    <w:multiLevelType w:val="multilevel"/>
    <w:tmpl w:val="1050281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B234B"/>
    <w:multiLevelType w:val="multilevel"/>
    <w:tmpl w:val="5DB0B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70954"/>
    <w:multiLevelType w:val="hybridMultilevel"/>
    <w:tmpl w:val="2E3C1AD4"/>
    <w:lvl w:ilvl="0" w:tplc="8D322576">
      <w:start w:val="1"/>
      <w:numFmt w:val="upperRoman"/>
      <w:lvlText w:val="%1"/>
      <w:lvlJc w:val="left"/>
      <w:pPr>
        <w:ind w:left="222" w:hanging="111"/>
      </w:pPr>
      <w:rPr>
        <w:rFonts w:ascii="Calibri" w:eastAsia="Calibri" w:hAnsi="Calibri" w:cs="Calibri" w:hint="default"/>
        <w:w w:val="100"/>
        <w:sz w:val="22"/>
        <w:szCs w:val="22"/>
        <w:lang w:val="pt-PT" w:eastAsia="en-US" w:bidi="ar-SA"/>
      </w:rPr>
    </w:lvl>
    <w:lvl w:ilvl="1" w:tplc="925656C8">
      <w:numFmt w:val="bullet"/>
      <w:lvlText w:val="•"/>
      <w:lvlJc w:val="left"/>
      <w:pPr>
        <w:ind w:left="1184" w:hanging="111"/>
      </w:pPr>
      <w:rPr>
        <w:lang w:val="pt-PT" w:eastAsia="en-US" w:bidi="ar-SA"/>
      </w:rPr>
    </w:lvl>
    <w:lvl w:ilvl="2" w:tplc="AB44F924">
      <w:numFmt w:val="bullet"/>
      <w:lvlText w:val="•"/>
      <w:lvlJc w:val="left"/>
      <w:pPr>
        <w:ind w:left="2148" w:hanging="111"/>
      </w:pPr>
      <w:rPr>
        <w:lang w:val="pt-PT" w:eastAsia="en-US" w:bidi="ar-SA"/>
      </w:rPr>
    </w:lvl>
    <w:lvl w:ilvl="3" w:tplc="6C9AB90C">
      <w:numFmt w:val="bullet"/>
      <w:lvlText w:val="•"/>
      <w:lvlJc w:val="left"/>
      <w:pPr>
        <w:ind w:left="3112" w:hanging="111"/>
      </w:pPr>
      <w:rPr>
        <w:lang w:val="pt-PT" w:eastAsia="en-US" w:bidi="ar-SA"/>
      </w:rPr>
    </w:lvl>
    <w:lvl w:ilvl="4" w:tplc="AFA26544">
      <w:numFmt w:val="bullet"/>
      <w:lvlText w:val="•"/>
      <w:lvlJc w:val="left"/>
      <w:pPr>
        <w:ind w:left="4076" w:hanging="111"/>
      </w:pPr>
      <w:rPr>
        <w:lang w:val="pt-PT" w:eastAsia="en-US" w:bidi="ar-SA"/>
      </w:rPr>
    </w:lvl>
    <w:lvl w:ilvl="5" w:tplc="42AAF8DA">
      <w:numFmt w:val="bullet"/>
      <w:lvlText w:val="•"/>
      <w:lvlJc w:val="left"/>
      <w:pPr>
        <w:ind w:left="5040" w:hanging="111"/>
      </w:pPr>
      <w:rPr>
        <w:lang w:val="pt-PT" w:eastAsia="en-US" w:bidi="ar-SA"/>
      </w:rPr>
    </w:lvl>
    <w:lvl w:ilvl="6" w:tplc="8B188AC2">
      <w:numFmt w:val="bullet"/>
      <w:lvlText w:val="•"/>
      <w:lvlJc w:val="left"/>
      <w:pPr>
        <w:ind w:left="6004" w:hanging="111"/>
      </w:pPr>
      <w:rPr>
        <w:lang w:val="pt-PT" w:eastAsia="en-US" w:bidi="ar-SA"/>
      </w:rPr>
    </w:lvl>
    <w:lvl w:ilvl="7" w:tplc="D19A8632">
      <w:numFmt w:val="bullet"/>
      <w:lvlText w:val="•"/>
      <w:lvlJc w:val="left"/>
      <w:pPr>
        <w:ind w:left="6968" w:hanging="111"/>
      </w:pPr>
      <w:rPr>
        <w:lang w:val="pt-PT" w:eastAsia="en-US" w:bidi="ar-SA"/>
      </w:rPr>
    </w:lvl>
    <w:lvl w:ilvl="8" w:tplc="C2B2DA30">
      <w:numFmt w:val="bullet"/>
      <w:lvlText w:val="•"/>
      <w:lvlJc w:val="left"/>
      <w:pPr>
        <w:ind w:left="7932" w:hanging="111"/>
      </w:pPr>
      <w:rPr>
        <w:lang w:val="pt-PT" w:eastAsia="en-US" w:bidi="ar-SA"/>
      </w:rPr>
    </w:lvl>
  </w:abstractNum>
  <w:abstractNum w:abstractNumId="17" w15:restartNumberingAfterBreak="0">
    <w:nsid w:val="385A1C57"/>
    <w:multiLevelType w:val="hybridMultilevel"/>
    <w:tmpl w:val="435800C0"/>
    <w:lvl w:ilvl="0" w:tplc="B36012F2">
      <w:start w:val="1"/>
      <w:numFmt w:val="upperRoman"/>
      <w:lvlText w:val="%1."/>
      <w:lvlJc w:val="left"/>
      <w:pPr>
        <w:ind w:left="1080" w:hanging="720"/>
      </w:pPr>
      <w:rPr>
        <w:rFonts w:hint="default"/>
      </w:rPr>
    </w:lvl>
    <w:lvl w:ilvl="1" w:tplc="2AE4D3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F76458"/>
    <w:multiLevelType w:val="hybridMultilevel"/>
    <w:tmpl w:val="863C19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BE2C48"/>
    <w:multiLevelType w:val="hybridMultilevel"/>
    <w:tmpl w:val="179E7B06"/>
    <w:lvl w:ilvl="0" w:tplc="04160001">
      <w:start w:val="1"/>
      <w:numFmt w:val="bullet"/>
      <w:lvlText w:val=""/>
      <w:lvlJc w:val="left"/>
      <w:pPr>
        <w:ind w:left="8866" w:hanging="360"/>
      </w:pPr>
      <w:rPr>
        <w:rFonts w:ascii="Symbol" w:hAnsi="Symbol" w:hint="default"/>
      </w:rPr>
    </w:lvl>
    <w:lvl w:ilvl="1" w:tplc="04160003" w:tentative="1">
      <w:start w:val="1"/>
      <w:numFmt w:val="bullet"/>
      <w:lvlText w:val="o"/>
      <w:lvlJc w:val="left"/>
      <w:pPr>
        <w:ind w:left="9586" w:hanging="360"/>
      </w:pPr>
      <w:rPr>
        <w:rFonts w:ascii="Courier New" w:hAnsi="Courier New" w:cs="Courier New" w:hint="default"/>
      </w:rPr>
    </w:lvl>
    <w:lvl w:ilvl="2" w:tplc="04160005" w:tentative="1">
      <w:start w:val="1"/>
      <w:numFmt w:val="bullet"/>
      <w:lvlText w:val=""/>
      <w:lvlJc w:val="left"/>
      <w:pPr>
        <w:ind w:left="10306" w:hanging="360"/>
      </w:pPr>
      <w:rPr>
        <w:rFonts w:ascii="Wingdings" w:hAnsi="Wingdings" w:hint="default"/>
      </w:rPr>
    </w:lvl>
    <w:lvl w:ilvl="3" w:tplc="04160001" w:tentative="1">
      <w:start w:val="1"/>
      <w:numFmt w:val="bullet"/>
      <w:lvlText w:val=""/>
      <w:lvlJc w:val="left"/>
      <w:pPr>
        <w:ind w:left="11026" w:hanging="360"/>
      </w:pPr>
      <w:rPr>
        <w:rFonts w:ascii="Symbol" w:hAnsi="Symbol" w:hint="default"/>
      </w:rPr>
    </w:lvl>
    <w:lvl w:ilvl="4" w:tplc="04160003" w:tentative="1">
      <w:start w:val="1"/>
      <w:numFmt w:val="bullet"/>
      <w:lvlText w:val="o"/>
      <w:lvlJc w:val="left"/>
      <w:pPr>
        <w:ind w:left="11746" w:hanging="360"/>
      </w:pPr>
      <w:rPr>
        <w:rFonts w:ascii="Courier New" w:hAnsi="Courier New" w:cs="Courier New" w:hint="default"/>
      </w:rPr>
    </w:lvl>
    <w:lvl w:ilvl="5" w:tplc="04160005" w:tentative="1">
      <w:start w:val="1"/>
      <w:numFmt w:val="bullet"/>
      <w:lvlText w:val=""/>
      <w:lvlJc w:val="left"/>
      <w:pPr>
        <w:ind w:left="12466" w:hanging="360"/>
      </w:pPr>
      <w:rPr>
        <w:rFonts w:ascii="Wingdings" w:hAnsi="Wingdings" w:hint="default"/>
      </w:rPr>
    </w:lvl>
    <w:lvl w:ilvl="6" w:tplc="04160001" w:tentative="1">
      <w:start w:val="1"/>
      <w:numFmt w:val="bullet"/>
      <w:lvlText w:val=""/>
      <w:lvlJc w:val="left"/>
      <w:pPr>
        <w:ind w:left="13186" w:hanging="360"/>
      </w:pPr>
      <w:rPr>
        <w:rFonts w:ascii="Symbol" w:hAnsi="Symbol" w:hint="default"/>
      </w:rPr>
    </w:lvl>
    <w:lvl w:ilvl="7" w:tplc="04160003" w:tentative="1">
      <w:start w:val="1"/>
      <w:numFmt w:val="bullet"/>
      <w:lvlText w:val="o"/>
      <w:lvlJc w:val="left"/>
      <w:pPr>
        <w:ind w:left="13906" w:hanging="360"/>
      </w:pPr>
      <w:rPr>
        <w:rFonts w:ascii="Courier New" w:hAnsi="Courier New" w:cs="Courier New" w:hint="default"/>
      </w:rPr>
    </w:lvl>
    <w:lvl w:ilvl="8" w:tplc="04160005" w:tentative="1">
      <w:start w:val="1"/>
      <w:numFmt w:val="bullet"/>
      <w:lvlText w:val=""/>
      <w:lvlJc w:val="left"/>
      <w:pPr>
        <w:ind w:left="14626" w:hanging="360"/>
      </w:pPr>
      <w:rPr>
        <w:rFonts w:ascii="Wingdings" w:hAnsi="Wingdings" w:hint="default"/>
      </w:rPr>
    </w:lvl>
  </w:abstractNum>
  <w:abstractNum w:abstractNumId="20" w15:restartNumberingAfterBreak="0">
    <w:nsid w:val="4676573A"/>
    <w:multiLevelType w:val="hybridMultilevel"/>
    <w:tmpl w:val="0FF0DA46"/>
    <w:lvl w:ilvl="0" w:tplc="C034FF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8C0EB9"/>
    <w:multiLevelType w:val="hybridMultilevel"/>
    <w:tmpl w:val="58F4189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89279D"/>
    <w:multiLevelType w:val="multilevel"/>
    <w:tmpl w:val="9DE282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1F5126"/>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4107F0"/>
    <w:multiLevelType w:val="hybridMultilevel"/>
    <w:tmpl w:val="58F418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BB1D1C"/>
    <w:multiLevelType w:val="hybridMultilevel"/>
    <w:tmpl w:val="E2CAF0AA"/>
    <w:lvl w:ilvl="0" w:tplc="42B0C3B0">
      <w:start w:val="1"/>
      <w:numFmt w:val="lowerLetter"/>
      <w:lvlText w:val="%1)"/>
      <w:lvlJc w:val="left"/>
      <w:pPr>
        <w:ind w:left="222" w:hanging="271"/>
      </w:pPr>
      <w:rPr>
        <w:rFonts w:ascii="Calibri" w:eastAsia="Calibri" w:hAnsi="Calibri" w:cs="Calibri" w:hint="default"/>
        <w:w w:val="100"/>
        <w:sz w:val="22"/>
        <w:szCs w:val="22"/>
        <w:lang w:val="pt-PT" w:eastAsia="en-US" w:bidi="ar-SA"/>
      </w:rPr>
    </w:lvl>
    <w:lvl w:ilvl="1" w:tplc="C23AB8BC">
      <w:numFmt w:val="bullet"/>
      <w:lvlText w:val="•"/>
      <w:lvlJc w:val="left"/>
      <w:pPr>
        <w:ind w:left="1184" w:hanging="271"/>
      </w:pPr>
      <w:rPr>
        <w:lang w:val="pt-PT" w:eastAsia="en-US" w:bidi="ar-SA"/>
      </w:rPr>
    </w:lvl>
    <w:lvl w:ilvl="2" w:tplc="88464DD0">
      <w:numFmt w:val="bullet"/>
      <w:lvlText w:val="•"/>
      <w:lvlJc w:val="left"/>
      <w:pPr>
        <w:ind w:left="2148" w:hanging="271"/>
      </w:pPr>
      <w:rPr>
        <w:lang w:val="pt-PT" w:eastAsia="en-US" w:bidi="ar-SA"/>
      </w:rPr>
    </w:lvl>
    <w:lvl w:ilvl="3" w:tplc="B1C213FC">
      <w:numFmt w:val="bullet"/>
      <w:lvlText w:val="•"/>
      <w:lvlJc w:val="left"/>
      <w:pPr>
        <w:ind w:left="3112" w:hanging="271"/>
      </w:pPr>
      <w:rPr>
        <w:lang w:val="pt-PT" w:eastAsia="en-US" w:bidi="ar-SA"/>
      </w:rPr>
    </w:lvl>
    <w:lvl w:ilvl="4" w:tplc="06E4AD7C">
      <w:numFmt w:val="bullet"/>
      <w:lvlText w:val="•"/>
      <w:lvlJc w:val="left"/>
      <w:pPr>
        <w:ind w:left="4076" w:hanging="271"/>
      </w:pPr>
      <w:rPr>
        <w:lang w:val="pt-PT" w:eastAsia="en-US" w:bidi="ar-SA"/>
      </w:rPr>
    </w:lvl>
    <w:lvl w:ilvl="5" w:tplc="F4F4D83C">
      <w:numFmt w:val="bullet"/>
      <w:lvlText w:val="•"/>
      <w:lvlJc w:val="left"/>
      <w:pPr>
        <w:ind w:left="5040" w:hanging="271"/>
      </w:pPr>
      <w:rPr>
        <w:lang w:val="pt-PT" w:eastAsia="en-US" w:bidi="ar-SA"/>
      </w:rPr>
    </w:lvl>
    <w:lvl w:ilvl="6" w:tplc="3662A430">
      <w:numFmt w:val="bullet"/>
      <w:lvlText w:val="•"/>
      <w:lvlJc w:val="left"/>
      <w:pPr>
        <w:ind w:left="6004" w:hanging="271"/>
      </w:pPr>
      <w:rPr>
        <w:lang w:val="pt-PT" w:eastAsia="en-US" w:bidi="ar-SA"/>
      </w:rPr>
    </w:lvl>
    <w:lvl w:ilvl="7" w:tplc="52F27A54">
      <w:numFmt w:val="bullet"/>
      <w:lvlText w:val="•"/>
      <w:lvlJc w:val="left"/>
      <w:pPr>
        <w:ind w:left="6968" w:hanging="271"/>
      </w:pPr>
      <w:rPr>
        <w:lang w:val="pt-PT" w:eastAsia="en-US" w:bidi="ar-SA"/>
      </w:rPr>
    </w:lvl>
    <w:lvl w:ilvl="8" w:tplc="84AE72D0">
      <w:numFmt w:val="bullet"/>
      <w:lvlText w:val="•"/>
      <w:lvlJc w:val="left"/>
      <w:pPr>
        <w:ind w:left="7932" w:hanging="271"/>
      </w:pPr>
      <w:rPr>
        <w:lang w:val="pt-PT" w:eastAsia="en-US" w:bidi="ar-SA"/>
      </w:rPr>
    </w:lvl>
  </w:abstractNum>
  <w:abstractNum w:abstractNumId="26" w15:restartNumberingAfterBreak="0">
    <w:nsid w:val="67090994"/>
    <w:multiLevelType w:val="multilevel"/>
    <w:tmpl w:val="45AC286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9A49B1"/>
    <w:multiLevelType w:val="multilevel"/>
    <w:tmpl w:val="B0DA19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3A2204"/>
    <w:multiLevelType w:val="multilevel"/>
    <w:tmpl w:val="A106FEDC"/>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1F4729"/>
    <w:multiLevelType w:val="hybridMultilevel"/>
    <w:tmpl w:val="FD64AB72"/>
    <w:lvl w:ilvl="0" w:tplc="44E44E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2723257">
    <w:abstractNumId w:val="2"/>
  </w:num>
  <w:num w:numId="2" w16cid:durableId="48454689">
    <w:abstractNumId w:val="22"/>
  </w:num>
  <w:num w:numId="3" w16cid:durableId="741029558">
    <w:abstractNumId w:val="19"/>
  </w:num>
  <w:num w:numId="4" w16cid:durableId="749156928">
    <w:abstractNumId w:val="12"/>
  </w:num>
  <w:num w:numId="5" w16cid:durableId="1720282648">
    <w:abstractNumId w:val="0"/>
  </w:num>
  <w:num w:numId="6" w16cid:durableId="1325159761">
    <w:abstractNumId w:val="8"/>
  </w:num>
  <w:num w:numId="7" w16cid:durableId="2086173808">
    <w:abstractNumId w:val="28"/>
  </w:num>
  <w:num w:numId="8" w16cid:durableId="218059276">
    <w:abstractNumId w:val="15"/>
  </w:num>
  <w:num w:numId="9" w16cid:durableId="1414546323">
    <w:abstractNumId w:val="26"/>
  </w:num>
  <w:num w:numId="10" w16cid:durableId="22368905">
    <w:abstractNumId w:val="14"/>
  </w:num>
  <w:num w:numId="11" w16cid:durableId="192423898">
    <w:abstractNumId w:val="10"/>
  </w:num>
  <w:num w:numId="12" w16cid:durableId="1164973566">
    <w:abstractNumId w:val="20"/>
  </w:num>
  <w:num w:numId="13" w16cid:durableId="21293558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5860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299385">
    <w:abstractNumId w:val="2"/>
  </w:num>
  <w:num w:numId="16" w16cid:durableId="1693921320">
    <w:abstractNumId w:val="3"/>
  </w:num>
  <w:num w:numId="17" w16cid:durableId="29913534">
    <w:abstractNumId w:val="27"/>
  </w:num>
  <w:num w:numId="18" w16cid:durableId="1208445018">
    <w:abstractNumId w:val="6"/>
  </w:num>
  <w:num w:numId="19" w16cid:durableId="1208105387">
    <w:abstractNumId w:val="7"/>
  </w:num>
  <w:num w:numId="20" w16cid:durableId="1966932393">
    <w:abstractNumId w:val="23"/>
  </w:num>
  <w:num w:numId="21" w16cid:durableId="1466392970">
    <w:abstractNumId w:val="11"/>
  </w:num>
  <w:num w:numId="22" w16cid:durableId="1653868262">
    <w:abstractNumId w:val="16"/>
    <w:lvlOverride w:ilvl="0">
      <w:startOverride w:val="1"/>
    </w:lvlOverride>
    <w:lvlOverride w:ilvl="1"/>
    <w:lvlOverride w:ilvl="2"/>
    <w:lvlOverride w:ilvl="3"/>
    <w:lvlOverride w:ilvl="4"/>
    <w:lvlOverride w:ilvl="5"/>
    <w:lvlOverride w:ilvl="6"/>
    <w:lvlOverride w:ilvl="7"/>
    <w:lvlOverride w:ilvl="8"/>
  </w:num>
  <w:num w:numId="23" w16cid:durableId="1832521652">
    <w:abstractNumId w:val="13"/>
    <w:lvlOverride w:ilvl="0">
      <w:startOverride w:val="1"/>
    </w:lvlOverride>
    <w:lvlOverride w:ilvl="1"/>
    <w:lvlOverride w:ilvl="2"/>
    <w:lvlOverride w:ilvl="3"/>
    <w:lvlOverride w:ilvl="4"/>
    <w:lvlOverride w:ilvl="5"/>
    <w:lvlOverride w:ilvl="6"/>
    <w:lvlOverride w:ilvl="7"/>
    <w:lvlOverride w:ilvl="8"/>
  </w:num>
  <w:num w:numId="24" w16cid:durableId="1579093324">
    <w:abstractNumId w:val="4"/>
    <w:lvlOverride w:ilvl="0">
      <w:startOverride w:val="1"/>
    </w:lvlOverride>
    <w:lvlOverride w:ilvl="1"/>
    <w:lvlOverride w:ilvl="2"/>
    <w:lvlOverride w:ilvl="3"/>
    <w:lvlOverride w:ilvl="4"/>
    <w:lvlOverride w:ilvl="5"/>
    <w:lvlOverride w:ilvl="6"/>
    <w:lvlOverride w:ilvl="7"/>
    <w:lvlOverride w:ilvl="8"/>
  </w:num>
  <w:num w:numId="25" w16cid:durableId="1112749420">
    <w:abstractNumId w:val="5"/>
    <w:lvlOverride w:ilvl="0">
      <w:startOverride w:val="6"/>
    </w:lvlOverride>
    <w:lvlOverride w:ilvl="1"/>
    <w:lvlOverride w:ilvl="2"/>
    <w:lvlOverride w:ilvl="3"/>
    <w:lvlOverride w:ilvl="4"/>
    <w:lvlOverride w:ilvl="5"/>
    <w:lvlOverride w:ilvl="6"/>
    <w:lvlOverride w:ilvl="7"/>
    <w:lvlOverride w:ilvl="8"/>
  </w:num>
  <w:num w:numId="26" w16cid:durableId="2097510193">
    <w:abstractNumId w:val="25"/>
    <w:lvlOverride w:ilvl="0">
      <w:startOverride w:val="1"/>
    </w:lvlOverride>
    <w:lvlOverride w:ilvl="1"/>
    <w:lvlOverride w:ilvl="2"/>
    <w:lvlOverride w:ilvl="3"/>
    <w:lvlOverride w:ilvl="4"/>
    <w:lvlOverride w:ilvl="5"/>
    <w:lvlOverride w:ilvl="6"/>
    <w:lvlOverride w:ilvl="7"/>
    <w:lvlOverride w:ilvl="8"/>
  </w:num>
  <w:num w:numId="27" w16cid:durableId="1683164192">
    <w:abstractNumId w:val="9"/>
  </w:num>
  <w:num w:numId="28" w16cid:durableId="1684235387">
    <w:abstractNumId w:val="24"/>
  </w:num>
  <w:num w:numId="29" w16cid:durableId="1038092808">
    <w:abstractNumId w:val="21"/>
  </w:num>
  <w:num w:numId="30" w16cid:durableId="1274702831">
    <w:abstractNumId w:val="17"/>
  </w:num>
  <w:num w:numId="31" w16cid:durableId="876157687">
    <w:abstractNumId w:val="1"/>
  </w:num>
  <w:num w:numId="32" w16cid:durableId="556014989">
    <w:abstractNumId w:val="29"/>
  </w:num>
  <w:num w:numId="33" w16cid:durableId="1951400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37"/>
    <w:rsid w:val="000027FA"/>
    <w:rsid w:val="00005014"/>
    <w:rsid w:val="00005F2D"/>
    <w:rsid w:val="00012252"/>
    <w:rsid w:val="00022271"/>
    <w:rsid w:val="00027903"/>
    <w:rsid w:val="00033F8D"/>
    <w:rsid w:val="00051698"/>
    <w:rsid w:val="0006379A"/>
    <w:rsid w:val="000662F7"/>
    <w:rsid w:val="00070BE3"/>
    <w:rsid w:val="0008579A"/>
    <w:rsid w:val="000A0880"/>
    <w:rsid w:val="000A521A"/>
    <w:rsid w:val="000A61B4"/>
    <w:rsid w:val="000B3647"/>
    <w:rsid w:val="000B7029"/>
    <w:rsid w:val="000C1AEA"/>
    <w:rsid w:val="000C550E"/>
    <w:rsid w:val="000C6467"/>
    <w:rsid w:val="000D1C31"/>
    <w:rsid w:val="000D7E81"/>
    <w:rsid w:val="000E469F"/>
    <w:rsid w:val="000F0F76"/>
    <w:rsid w:val="000F2D3A"/>
    <w:rsid w:val="000F59B5"/>
    <w:rsid w:val="00100F7A"/>
    <w:rsid w:val="00110021"/>
    <w:rsid w:val="0012481B"/>
    <w:rsid w:val="00132413"/>
    <w:rsid w:val="00136B21"/>
    <w:rsid w:val="00147A20"/>
    <w:rsid w:val="00154E06"/>
    <w:rsid w:val="00160336"/>
    <w:rsid w:val="00160EA2"/>
    <w:rsid w:val="0016275B"/>
    <w:rsid w:val="00167EA3"/>
    <w:rsid w:val="00171A65"/>
    <w:rsid w:val="00171F84"/>
    <w:rsid w:val="0017382D"/>
    <w:rsid w:val="00175062"/>
    <w:rsid w:val="00183630"/>
    <w:rsid w:val="0018671C"/>
    <w:rsid w:val="00193D5A"/>
    <w:rsid w:val="001A27A1"/>
    <w:rsid w:val="001A43BC"/>
    <w:rsid w:val="001A48E4"/>
    <w:rsid w:val="001A55EA"/>
    <w:rsid w:val="001B3708"/>
    <w:rsid w:val="001B75E3"/>
    <w:rsid w:val="001D4D83"/>
    <w:rsid w:val="001E1787"/>
    <w:rsid w:val="001E5943"/>
    <w:rsid w:val="001E666B"/>
    <w:rsid w:val="001E7FA3"/>
    <w:rsid w:val="001F32A2"/>
    <w:rsid w:val="001F50CD"/>
    <w:rsid w:val="00200564"/>
    <w:rsid w:val="002060D1"/>
    <w:rsid w:val="00207B4C"/>
    <w:rsid w:val="00215615"/>
    <w:rsid w:val="00221E56"/>
    <w:rsid w:val="0022277A"/>
    <w:rsid w:val="002228D8"/>
    <w:rsid w:val="0022702A"/>
    <w:rsid w:val="00234BD2"/>
    <w:rsid w:val="002359B2"/>
    <w:rsid w:val="00243E80"/>
    <w:rsid w:val="00250D1A"/>
    <w:rsid w:val="00263DAE"/>
    <w:rsid w:val="00265165"/>
    <w:rsid w:val="00274D69"/>
    <w:rsid w:val="00274F50"/>
    <w:rsid w:val="00275845"/>
    <w:rsid w:val="00276740"/>
    <w:rsid w:val="002913DE"/>
    <w:rsid w:val="00291948"/>
    <w:rsid w:val="002A6EBF"/>
    <w:rsid w:val="002B5828"/>
    <w:rsid w:val="002B595D"/>
    <w:rsid w:val="002B6869"/>
    <w:rsid w:val="002C30BD"/>
    <w:rsid w:val="002D7C44"/>
    <w:rsid w:val="002E3173"/>
    <w:rsid w:val="002E75A5"/>
    <w:rsid w:val="002F063F"/>
    <w:rsid w:val="002F48B4"/>
    <w:rsid w:val="00310C9F"/>
    <w:rsid w:val="003135FF"/>
    <w:rsid w:val="0031490B"/>
    <w:rsid w:val="00322DB2"/>
    <w:rsid w:val="00322F1B"/>
    <w:rsid w:val="0032361B"/>
    <w:rsid w:val="00345207"/>
    <w:rsid w:val="003504FA"/>
    <w:rsid w:val="003507EA"/>
    <w:rsid w:val="0036539F"/>
    <w:rsid w:val="00366019"/>
    <w:rsid w:val="00370CA9"/>
    <w:rsid w:val="00373DFE"/>
    <w:rsid w:val="00391528"/>
    <w:rsid w:val="0039540D"/>
    <w:rsid w:val="003A7D48"/>
    <w:rsid w:val="003C07C0"/>
    <w:rsid w:val="003D7E57"/>
    <w:rsid w:val="003E23A6"/>
    <w:rsid w:val="003E3DBE"/>
    <w:rsid w:val="003F37BF"/>
    <w:rsid w:val="00401889"/>
    <w:rsid w:val="004073D1"/>
    <w:rsid w:val="0041384F"/>
    <w:rsid w:val="00414F6A"/>
    <w:rsid w:val="00415206"/>
    <w:rsid w:val="004152EA"/>
    <w:rsid w:val="004172FA"/>
    <w:rsid w:val="0044059D"/>
    <w:rsid w:val="00444B56"/>
    <w:rsid w:val="00445410"/>
    <w:rsid w:val="00452EA9"/>
    <w:rsid w:val="004563D7"/>
    <w:rsid w:val="00461A8E"/>
    <w:rsid w:val="004678AA"/>
    <w:rsid w:val="004728B6"/>
    <w:rsid w:val="004774B0"/>
    <w:rsid w:val="004774F3"/>
    <w:rsid w:val="00491442"/>
    <w:rsid w:val="004B51D7"/>
    <w:rsid w:val="004B60BB"/>
    <w:rsid w:val="004C2901"/>
    <w:rsid w:val="004C4C76"/>
    <w:rsid w:val="004C78DB"/>
    <w:rsid w:val="004D6489"/>
    <w:rsid w:val="004E1C3C"/>
    <w:rsid w:val="004E63EA"/>
    <w:rsid w:val="0050434A"/>
    <w:rsid w:val="00506589"/>
    <w:rsid w:val="005134FB"/>
    <w:rsid w:val="00522047"/>
    <w:rsid w:val="005261AF"/>
    <w:rsid w:val="00527FA3"/>
    <w:rsid w:val="00536734"/>
    <w:rsid w:val="00536AEF"/>
    <w:rsid w:val="005439D4"/>
    <w:rsid w:val="005477BD"/>
    <w:rsid w:val="00553E17"/>
    <w:rsid w:val="0055612B"/>
    <w:rsid w:val="005571A7"/>
    <w:rsid w:val="0056138C"/>
    <w:rsid w:val="00563C5E"/>
    <w:rsid w:val="00565CA6"/>
    <w:rsid w:val="00567710"/>
    <w:rsid w:val="00571681"/>
    <w:rsid w:val="0057206D"/>
    <w:rsid w:val="00572903"/>
    <w:rsid w:val="005753FC"/>
    <w:rsid w:val="005806F8"/>
    <w:rsid w:val="00580AF2"/>
    <w:rsid w:val="005911FE"/>
    <w:rsid w:val="005927BA"/>
    <w:rsid w:val="0059748A"/>
    <w:rsid w:val="005A0426"/>
    <w:rsid w:val="005A2ACA"/>
    <w:rsid w:val="005A2E7A"/>
    <w:rsid w:val="005B0E3D"/>
    <w:rsid w:val="005B7FC8"/>
    <w:rsid w:val="005C4AE7"/>
    <w:rsid w:val="005D5814"/>
    <w:rsid w:val="005D5A37"/>
    <w:rsid w:val="005E26B9"/>
    <w:rsid w:val="005E3CF5"/>
    <w:rsid w:val="005F14F5"/>
    <w:rsid w:val="005F2994"/>
    <w:rsid w:val="005F3416"/>
    <w:rsid w:val="00601F66"/>
    <w:rsid w:val="006062DD"/>
    <w:rsid w:val="00611AFC"/>
    <w:rsid w:val="006131AE"/>
    <w:rsid w:val="00614A7F"/>
    <w:rsid w:val="00624830"/>
    <w:rsid w:val="0062585A"/>
    <w:rsid w:val="00650CC5"/>
    <w:rsid w:val="00652A93"/>
    <w:rsid w:val="00652D0A"/>
    <w:rsid w:val="006534A1"/>
    <w:rsid w:val="006554A2"/>
    <w:rsid w:val="00657AE6"/>
    <w:rsid w:val="00657B9F"/>
    <w:rsid w:val="006612A0"/>
    <w:rsid w:val="00663792"/>
    <w:rsid w:val="00671548"/>
    <w:rsid w:val="006726BE"/>
    <w:rsid w:val="0067400D"/>
    <w:rsid w:val="00674BCB"/>
    <w:rsid w:val="0068284C"/>
    <w:rsid w:val="006871DC"/>
    <w:rsid w:val="00687791"/>
    <w:rsid w:val="00694D9D"/>
    <w:rsid w:val="00695A89"/>
    <w:rsid w:val="006A52BA"/>
    <w:rsid w:val="006B0CBA"/>
    <w:rsid w:val="006B76E5"/>
    <w:rsid w:val="006C0F33"/>
    <w:rsid w:val="006C5143"/>
    <w:rsid w:val="006C56D3"/>
    <w:rsid w:val="006C7A56"/>
    <w:rsid w:val="006D046A"/>
    <w:rsid w:val="006D284B"/>
    <w:rsid w:val="006D3373"/>
    <w:rsid w:val="006D4FCF"/>
    <w:rsid w:val="006D770D"/>
    <w:rsid w:val="006F09D3"/>
    <w:rsid w:val="006F3DAD"/>
    <w:rsid w:val="006F5D87"/>
    <w:rsid w:val="006F6371"/>
    <w:rsid w:val="00706360"/>
    <w:rsid w:val="00711D5A"/>
    <w:rsid w:val="00715771"/>
    <w:rsid w:val="00716EBB"/>
    <w:rsid w:val="00725C1D"/>
    <w:rsid w:val="007279C9"/>
    <w:rsid w:val="00733782"/>
    <w:rsid w:val="007370F6"/>
    <w:rsid w:val="0074059B"/>
    <w:rsid w:val="0074546C"/>
    <w:rsid w:val="00752901"/>
    <w:rsid w:val="00752D57"/>
    <w:rsid w:val="00756058"/>
    <w:rsid w:val="00765050"/>
    <w:rsid w:val="007667FB"/>
    <w:rsid w:val="00774E0B"/>
    <w:rsid w:val="007810D3"/>
    <w:rsid w:val="007816B0"/>
    <w:rsid w:val="00785692"/>
    <w:rsid w:val="00787221"/>
    <w:rsid w:val="007937BC"/>
    <w:rsid w:val="00794702"/>
    <w:rsid w:val="007A34B0"/>
    <w:rsid w:val="007A43AE"/>
    <w:rsid w:val="007C1BD7"/>
    <w:rsid w:val="007C4F99"/>
    <w:rsid w:val="007D22F1"/>
    <w:rsid w:val="007D3A17"/>
    <w:rsid w:val="007D6C3B"/>
    <w:rsid w:val="007D795C"/>
    <w:rsid w:val="007E4D02"/>
    <w:rsid w:val="007E71F1"/>
    <w:rsid w:val="007E7F18"/>
    <w:rsid w:val="007F17C6"/>
    <w:rsid w:val="007F489B"/>
    <w:rsid w:val="007F5D6E"/>
    <w:rsid w:val="008042AB"/>
    <w:rsid w:val="00805BE5"/>
    <w:rsid w:val="00805F5E"/>
    <w:rsid w:val="008117C6"/>
    <w:rsid w:val="00826130"/>
    <w:rsid w:val="00831552"/>
    <w:rsid w:val="00831723"/>
    <w:rsid w:val="008366A4"/>
    <w:rsid w:val="008442E4"/>
    <w:rsid w:val="00846C94"/>
    <w:rsid w:val="00851374"/>
    <w:rsid w:val="00855D62"/>
    <w:rsid w:val="00856A44"/>
    <w:rsid w:val="00863E35"/>
    <w:rsid w:val="00867CA8"/>
    <w:rsid w:val="008700D2"/>
    <w:rsid w:val="00873BE7"/>
    <w:rsid w:val="0088050D"/>
    <w:rsid w:val="0089101A"/>
    <w:rsid w:val="008913BB"/>
    <w:rsid w:val="00893ADD"/>
    <w:rsid w:val="008A1A58"/>
    <w:rsid w:val="008A609F"/>
    <w:rsid w:val="008A7774"/>
    <w:rsid w:val="008B6983"/>
    <w:rsid w:val="008B6AF0"/>
    <w:rsid w:val="008B6F33"/>
    <w:rsid w:val="008E46EB"/>
    <w:rsid w:val="008F2B6E"/>
    <w:rsid w:val="00901290"/>
    <w:rsid w:val="00902353"/>
    <w:rsid w:val="009040BB"/>
    <w:rsid w:val="00917F15"/>
    <w:rsid w:val="00922591"/>
    <w:rsid w:val="00923669"/>
    <w:rsid w:val="0092379E"/>
    <w:rsid w:val="0092781A"/>
    <w:rsid w:val="00941D1E"/>
    <w:rsid w:val="009429B1"/>
    <w:rsid w:val="0094606B"/>
    <w:rsid w:val="0095453E"/>
    <w:rsid w:val="009628BC"/>
    <w:rsid w:val="00964E9B"/>
    <w:rsid w:val="00970E8B"/>
    <w:rsid w:val="009711E9"/>
    <w:rsid w:val="00973E8F"/>
    <w:rsid w:val="009777B3"/>
    <w:rsid w:val="0098396B"/>
    <w:rsid w:val="00990012"/>
    <w:rsid w:val="00990C08"/>
    <w:rsid w:val="009918EC"/>
    <w:rsid w:val="00992C02"/>
    <w:rsid w:val="00993CC2"/>
    <w:rsid w:val="00996286"/>
    <w:rsid w:val="009A6421"/>
    <w:rsid w:val="009B1971"/>
    <w:rsid w:val="009B1B8F"/>
    <w:rsid w:val="009B51E6"/>
    <w:rsid w:val="009B6480"/>
    <w:rsid w:val="009C302D"/>
    <w:rsid w:val="009C57C5"/>
    <w:rsid w:val="009D227E"/>
    <w:rsid w:val="009E11A6"/>
    <w:rsid w:val="009F2EE3"/>
    <w:rsid w:val="009F4223"/>
    <w:rsid w:val="009F600B"/>
    <w:rsid w:val="009F717E"/>
    <w:rsid w:val="00A01F1D"/>
    <w:rsid w:val="00A20351"/>
    <w:rsid w:val="00A21B5C"/>
    <w:rsid w:val="00A21D7F"/>
    <w:rsid w:val="00A225F5"/>
    <w:rsid w:val="00A34959"/>
    <w:rsid w:val="00A4472D"/>
    <w:rsid w:val="00A62F4B"/>
    <w:rsid w:val="00A72B2F"/>
    <w:rsid w:val="00A75F67"/>
    <w:rsid w:val="00A7631A"/>
    <w:rsid w:val="00A814EC"/>
    <w:rsid w:val="00A83164"/>
    <w:rsid w:val="00A95212"/>
    <w:rsid w:val="00A9766A"/>
    <w:rsid w:val="00AA0FC7"/>
    <w:rsid w:val="00AA1DF0"/>
    <w:rsid w:val="00AA423E"/>
    <w:rsid w:val="00AB210C"/>
    <w:rsid w:val="00AB3C65"/>
    <w:rsid w:val="00AB3D66"/>
    <w:rsid w:val="00AB4F70"/>
    <w:rsid w:val="00AB5CD0"/>
    <w:rsid w:val="00AC11B8"/>
    <w:rsid w:val="00AC69A5"/>
    <w:rsid w:val="00AD2AB3"/>
    <w:rsid w:val="00AD3195"/>
    <w:rsid w:val="00AE05EB"/>
    <w:rsid w:val="00AE2973"/>
    <w:rsid w:val="00AE75D9"/>
    <w:rsid w:val="00AF35BB"/>
    <w:rsid w:val="00AF7BED"/>
    <w:rsid w:val="00B0027B"/>
    <w:rsid w:val="00B01F9B"/>
    <w:rsid w:val="00B05654"/>
    <w:rsid w:val="00B05B69"/>
    <w:rsid w:val="00B05E4D"/>
    <w:rsid w:val="00B075CB"/>
    <w:rsid w:val="00B07DD1"/>
    <w:rsid w:val="00B10930"/>
    <w:rsid w:val="00B149D0"/>
    <w:rsid w:val="00B21E36"/>
    <w:rsid w:val="00B273A4"/>
    <w:rsid w:val="00B30833"/>
    <w:rsid w:val="00B3260C"/>
    <w:rsid w:val="00B40696"/>
    <w:rsid w:val="00B41A0A"/>
    <w:rsid w:val="00B6709E"/>
    <w:rsid w:val="00B87DB6"/>
    <w:rsid w:val="00B91DF5"/>
    <w:rsid w:val="00BA123B"/>
    <w:rsid w:val="00BA7F00"/>
    <w:rsid w:val="00BB7129"/>
    <w:rsid w:val="00BC1C66"/>
    <w:rsid w:val="00BC2767"/>
    <w:rsid w:val="00BD0899"/>
    <w:rsid w:val="00BD2E95"/>
    <w:rsid w:val="00BD6E9E"/>
    <w:rsid w:val="00BE0E87"/>
    <w:rsid w:val="00BE0F24"/>
    <w:rsid w:val="00BE2644"/>
    <w:rsid w:val="00BF1AD3"/>
    <w:rsid w:val="00BF2479"/>
    <w:rsid w:val="00BF764E"/>
    <w:rsid w:val="00C018C7"/>
    <w:rsid w:val="00C03FAB"/>
    <w:rsid w:val="00C06B5C"/>
    <w:rsid w:val="00C11357"/>
    <w:rsid w:val="00C1376A"/>
    <w:rsid w:val="00C13FC0"/>
    <w:rsid w:val="00C240CB"/>
    <w:rsid w:val="00C302D4"/>
    <w:rsid w:val="00C30A16"/>
    <w:rsid w:val="00C425D9"/>
    <w:rsid w:val="00C5286C"/>
    <w:rsid w:val="00C55B3D"/>
    <w:rsid w:val="00C56E32"/>
    <w:rsid w:val="00C6226F"/>
    <w:rsid w:val="00C71D2F"/>
    <w:rsid w:val="00C744F0"/>
    <w:rsid w:val="00C75447"/>
    <w:rsid w:val="00C932E6"/>
    <w:rsid w:val="00CA4094"/>
    <w:rsid w:val="00CA6CF2"/>
    <w:rsid w:val="00CB0DE1"/>
    <w:rsid w:val="00CC3BAB"/>
    <w:rsid w:val="00CD063A"/>
    <w:rsid w:val="00CD2C88"/>
    <w:rsid w:val="00CD3E3D"/>
    <w:rsid w:val="00CD4BB5"/>
    <w:rsid w:val="00CD62C1"/>
    <w:rsid w:val="00CD673B"/>
    <w:rsid w:val="00CE0611"/>
    <w:rsid w:val="00CE1EF0"/>
    <w:rsid w:val="00D0186D"/>
    <w:rsid w:val="00D04677"/>
    <w:rsid w:val="00D0508D"/>
    <w:rsid w:val="00D0737A"/>
    <w:rsid w:val="00D13A57"/>
    <w:rsid w:val="00D21C62"/>
    <w:rsid w:val="00D21F57"/>
    <w:rsid w:val="00D2478B"/>
    <w:rsid w:val="00D25E60"/>
    <w:rsid w:val="00D26B92"/>
    <w:rsid w:val="00D3134D"/>
    <w:rsid w:val="00D347F9"/>
    <w:rsid w:val="00D462E9"/>
    <w:rsid w:val="00D601AC"/>
    <w:rsid w:val="00D63AA8"/>
    <w:rsid w:val="00D644C6"/>
    <w:rsid w:val="00D654C4"/>
    <w:rsid w:val="00D65BCB"/>
    <w:rsid w:val="00D664B7"/>
    <w:rsid w:val="00D67176"/>
    <w:rsid w:val="00D71D4F"/>
    <w:rsid w:val="00D76B7B"/>
    <w:rsid w:val="00D868B8"/>
    <w:rsid w:val="00D871C3"/>
    <w:rsid w:val="00D87711"/>
    <w:rsid w:val="00DA2087"/>
    <w:rsid w:val="00DA4BCE"/>
    <w:rsid w:val="00DA6B92"/>
    <w:rsid w:val="00DA6BA7"/>
    <w:rsid w:val="00DB2567"/>
    <w:rsid w:val="00DB722E"/>
    <w:rsid w:val="00DC5FD6"/>
    <w:rsid w:val="00DC6CC9"/>
    <w:rsid w:val="00DE1AA0"/>
    <w:rsid w:val="00DE3CC3"/>
    <w:rsid w:val="00DE6E5D"/>
    <w:rsid w:val="00DF0F57"/>
    <w:rsid w:val="00DF3DFB"/>
    <w:rsid w:val="00E07C73"/>
    <w:rsid w:val="00E1078E"/>
    <w:rsid w:val="00E12EE6"/>
    <w:rsid w:val="00E16533"/>
    <w:rsid w:val="00E231A8"/>
    <w:rsid w:val="00E30019"/>
    <w:rsid w:val="00E41E01"/>
    <w:rsid w:val="00E51568"/>
    <w:rsid w:val="00E536EE"/>
    <w:rsid w:val="00E73328"/>
    <w:rsid w:val="00E779FA"/>
    <w:rsid w:val="00E824A6"/>
    <w:rsid w:val="00E8250D"/>
    <w:rsid w:val="00E82617"/>
    <w:rsid w:val="00E91426"/>
    <w:rsid w:val="00EA5FAD"/>
    <w:rsid w:val="00EB1BBC"/>
    <w:rsid w:val="00EB59B6"/>
    <w:rsid w:val="00EC39BC"/>
    <w:rsid w:val="00EC5802"/>
    <w:rsid w:val="00ED25D8"/>
    <w:rsid w:val="00EE5CF8"/>
    <w:rsid w:val="00EF3584"/>
    <w:rsid w:val="00F01141"/>
    <w:rsid w:val="00F03375"/>
    <w:rsid w:val="00F12D5D"/>
    <w:rsid w:val="00F143CB"/>
    <w:rsid w:val="00F16E58"/>
    <w:rsid w:val="00F21FDA"/>
    <w:rsid w:val="00F34A5C"/>
    <w:rsid w:val="00F464DE"/>
    <w:rsid w:val="00F54F08"/>
    <w:rsid w:val="00F60A33"/>
    <w:rsid w:val="00F626C7"/>
    <w:rsid w:val="00F6451A"/>
    <w:rsid w:val="00F74B3F"/>
    <w:rsid w:val="00F74C96"/>
    <w:rsid w:val="00F75DEB"/>
    <w:rsid w:val="00F7702B"/>
    <w:rsid w:val="00F80256"/>
    <w:rsid w:val="00F8150D"/>
    <w:rsid w:val="00F9506F"/>
    <w:rsid w:val="00F958A1"/>
    <w:rsid w:val="00FB15B2"/>
    <w:rsid w:val="00FB2618"/>
    <w:rsid w:val="00FB7B90"/>
    <w:rsid w:val="00FC0310"/>
    <w:rsid w:val="00FC3787"/>
    <w:rsid w:val="00FC5EFC"/>
    <w:rsid w:val="00FD15AB"/>
    <w:rsid w:val="00FD73A6"/>
    <w:rsid w:val="00FE7AF5"/>
    <w:rsid w:val="0D31EE91"/>
    <w:rsid w:val="14C10C9C"/>
    <w:rsid w:val="158B54BE"/>
    <w:rsid w:val="18E3F3BF"/>
    <w:rsid w:val="1CC9F372"/>
    <w:rsid w:val="1EABB6E1"/>
    <w:rsid w:val="2C5A9737"/>
    <w:rsid w:val="2E2247A9"/>
    <w:rsid w:val="3A9AD0DD"/>
    <w:rsid w:val="3EA3AFC8"/>
    <w:rsid w:val="40427FEB"/>
    <w:rsid w:val="456C80F1"/>
    <w:rsid w:val="45790ED6"/>
    <w:rsid w:val="477F4832"/>
    <w:rsid w:val="4E95DAD7"/>
    <w:rsid w:val="620048C0"/>
    <w:rsid w:val="65276F68"/>
    <w:rsid w:val="6A4F22A4"/>
    <w:rsid w:val="6BEAF305"/>
    <w:rsid w:val="6D87B3E2"/>
    <w:rsid w:val="6E372301"/>
    <w:rsid w:val="6F2293C7"/>
    <w:rsid w:val="6F43683E"/>
    <w:rsid w:val="73BA8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1EDF"/>
  <w15:docId w15:val="{33D7EC92-FCE3-4C19-A3BB-D86A63E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AE"/>
    <w:pPr>
      <w:widowControl w:val="0"/>
      <w:spacing w:after="0" w:line="240" w:lineRule="auto"/>
    </w:pPr>
    <w:rPr>
      <w:rFonts w:ascii="Arial" w:eastAsia="Arial" w:hAnsi="Arial" w:cs="Arial"/>
      <w:lang w:val="pt-PT" w:eastAsia="pt-BR"/>
    </w:rPr>
  </w:style>
  <w:style w:type="paragraph" w:styleId="Ttulo2">
    <w:name w:val="heading 2"/>
    <w:basedOn w:val="Normal"/>
    <w:link w:val="Ttulo2Char"/>
    <w:uiPriority w:val="9"/>
    <w:unhideWhenUsed/>
    <w:qFormat/>
    <w:rsid w:val="00366019"/>
    <w:pPr>
      <w:autoSpaceDE w:val="0"/>
      <w:autoSpaceDN w:val="0"/>
      <w:ind w:left="690"/>
      <w:outlineLvl w:val="1"/>
    </w:pPr>
    <w:rPr>
      <w:rFonts w:ascii="Calibri" w:eastAsia="Calibri" w:hAnsi="Calibri" w:cs="Calibri"/>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E3173"/>
    <w:pPr>
      <w:widowControl w:val="0"/>
      <w:spacing w:after="0" w:line="240" w:lineRule="auto"/>
    </w:pPr>
    <w:rPr>
      <w:rFonts w:ascii="Arial" w:eastAsia="Arial" w:hAnsi="Arial" w:cs="Arial"/>
      <w:lang w:val="pt-PT" w:eastAsia="pt-BR"/>
    </w:rPr>
  </w:style>
  <w:style w:type="paragraph" w:styleId="PargrafodaLista">
    <w:name w:val="List Paragraph"/>
    <w:basedOn w:val="Normal"/>
    <w:uiPriority w:val="1"/>
    <w:qFormat/>
    <w:rsid w:val="00867CA8"/>
    <w:pPr>
      <w:ind w:left="720"/>
      <w:contextualSpacing/>
    </w:pPr>
  </w:style>
  <w:style w:type="table" w:styleId="Tabelacomgrade">
    <w:name w:val="Table Grid"/>
    <w:basedOn w:val="Tabelanormal"/>
    <w:uiPriority w:val="39"/>
    <w:rsid w:val="00A9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D6C3B"/>
    <w:rPr>
      <w:rFonts w:ascii="Segoe UI" w:hAnsi="Segoe UI" w:cs="Segoe UI"/>
      <w:sz w:val="18"/>
      <w:szCs w:val="18"/>
    </w:rPr>
  </w:style>
  <w:style w:type="character" w:customStyle="1" w:styleId="TextodebaloChar">
    <w:name w:val="Texto de balão Char"/>
    <w:basedOn w:val="Fontepargpadro"/>
    <w:link w:val="Textodebalo"/>
    <w:uiPriority w:val="99"/>
    <w:semiHidden/>
    <w:rsid w:val="007D6C3B"/>
    <w:rPr>
      <w:rFonts w:ascii="Segoe UI" w:hAnsi="Segoe UI" w:cs="Segoe UI"/>
      <w:sz w:val="18"/>
      <w:szCs w:val="18"/>
    </w:rPr>
  </w:style>
  <w:style w:type="character" w:styleId="Hyperlink">
    <w:name w:val="Hyperlink"/>
    <w:basedOn w:val="Fontepargpadro"/>
    <w:uiPriority w:val="99"/>
    <w:unhideWhenUsed/>
    <w:rsid w:val="00970E8B"/>
    <w:rPr>
      <w:color w:val="0563C1" w:themeColor="hyperlink"/>
      <w:u w:val="single"/>
    </w:rPr>
  </w:style>
  <w:style w:type="paragraph" w:styleId="Cabealho">
    <w:name w:val="header"/>
    <w:basedOn w:val="Normal"/>
    <w:link w:val="CabealhoChar"/>
    <w:uiPriority w:val="99"/>
    <w:unhideWhenUsed/>
    <w:rsid w:val="00571681"/>
    <w:pPr>
      <w:tabs>
        <w:tab w:val="center" w:pos="4252"/>
        <w:tab w:val="right" w:pos="8504"/>
      </w:tabs>
    </w:pPr>
  </w:style>
  <w:style w:type="character" w:customStyle="1" w:styleId="CabealhoChar">
    <w:name w:val="Cabeçalho Char"/>
    <w:basedOn w:val="Fontepargpadro"/>
    <w:link w:val="Cabealho"/>
    <w:uiPriority w:val="99"/>
    <w:rsid w:val="00571681"/>
  </w:style>
  <w:style w:type="paragraph" w:styleId="Rodap">
    <w:name w:val="footer"/>
    <w:basedOn w:val="Normal"/>
    <w:link w:val="RodapChar"/>
    <w:uiPriority w:val="99"/>
    <w:unhideWhenUsed/>
    <w:rsid w:val="00571681"/>
    <w:pPr>
      <w:tabs>
        <w:tab w:val="center" w:pos="4252"/>
        <w:tab w:val="right" w:pos="8504"/>
      </w:tabs>
    </w:pPr>
  </w:style>
  <w:style w:type="character" w:customStyle="1" w:styleId="RodapChar">
    <w:name w:val="Rodapé Char"/>
    <w:basedOn w:val="Fontepargpadro"/>
    <w:link w:val="Rodap"/>
    <w:uiPriority w:val="99"/>
    <w:rsid w:val="00571681"/>
  </w:style>
  <w:style w:type="character" w:customStyle="1" w:styleId="MenoPendente1">
    <w:name w:val="Menção Pendente1"/>
    <w:basedOn w:val="Fontepargpadro"/>
    <w:uiPriority w:val="99"/>
    <w:semiHidden/>
    <w:unhideWhenUsed/>
    <w:rsid w:val="00EC5802"/>
    <w:rPr>
      <w:color w:val="605E5C"/>
      <w:shd w:val="clear" w:color="auto" w:fill="E1DFDD"/>
    </w:rPr>
  </w:style>
  <w:style w:type="paragraph" w:styleId="Corpodetexto">
    <w:name w:val="Body Text"/>
    <w:basedOn w:val="Normal"/>
    <w:link w:val="CorpodetextoChar"/>
    <w:uiPriority w:val="1"/>
    <w:qFormat/>
    <w:rsid w:val="00F958A1"/>
    <w:pPr>
      <w:autoSpaceDE w:val="0"/>
      <w:autoSpaceDN w:val="0"/>
    </w:pPr>
    <w:rPr>
      <w:rFonts w:ascii="Calibri" w:eastAsia="Calibri" w:hAnsi="Calibri" w:cs="Calibri"/>
      <w:sz w:val="20"/>
      <w:szCs w:val="20"/>
      <w:lang w:eastAsia="en-US"/>
    </w:rPr>
  </w:style>
  <w:style w:type="character" w:customStyle="1" w:styleId="CorpodetextoChar">
    <w:name w:val="Corpo de texto Char"/>
    <w:basedOn w:val="Fontepargpadro"/>
    <w:link w:val="Corpodetexto"/>
    <w:uiPriority w:val="1"/>
    <w:rsid w:val="00F958A1"/>
    <w:rPr>
      <w:rFonts w:ascii="Calibri" w:eastAsia="Calibri" w:hAnsi="Calibri" w:cs="Calibri"/>
      <w:sz w:val="20"/>
      <w:szCs w:val="20"/>
      <w:lang w:val="pt-PT"/>
    </w:rPr>
  </w:style>
  <w:style w:type="character" w:customStyle="1" w:styleId="Ttulo2Char">
    <w:name w:val="Título 2 Char"/>
    <w:basedOn w:val="Fontepargpadro"/>
    <w:link w:val="Ttulo2"/>
    <w:uiPriority w:val="9"/>
    <w:rsid w:val="00366019"/>
    <w:rPr>
      <w:rFonts w:ascii="Calibri" w:eastAsia="Calibri" w:hAnsi="Calibri" w:cs="Calibri"/>
      <w:b/>
      <w:bCs/>
      <w:lang w:val="pt-PT"/>
    </w:rPr>
  </w:style>
  <w:style w:type="table" w:customStyle="1" w:styleId="TableNormal">
    <w:name w:val="Table Normal"/>
    <w:uiPriority w:val="2"/>
    <w:semiHidden/>
    <w:unhideWhenUsed/>
    <w:qFormat/>
    <w:rsid w:val="003660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019"/>
    <w:pPr>
      <w:autoSpaceDE w:val="0"/>
      <w:autoSpaceDN w:val="0"/>
    </w:pPr>
    <w:rPr>
      <w:rFonts w:ascii="Arial MT" w:eastAsia="Arial MT" w:hAnsi="Arial MT" w:cs="Arial MT"/>
      <w:lang w:eastAsia="en-US"/>
    </w:rPr>
  </w:style>
  <w:style w:type="paragraph" w:customStyle="1" w:styleId="paragraph">
    <w:name w:val="paragraph"/>
    <w:basedOn w:val="Normal"/>
    <w:rsid w:val="00D601AC"/>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normaltextrun">
    <w:name w:val="normaltextrun"/>
    <w:basedOn w:val="Fontepargpadro"/>
    <w:rsid w:val="00D601AC"/>
  </w:style>
  <w:style w:type="character" w:customStyle="1" w:styleId="eop">
    <w:name w:val="eop"/>
    <w:basedOn w:val="Fontepargpadro"/>
    <w:rsid w:val="00D6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05">
      <w:bodyDiv w:val="1"/>
      <w:marLeft w:val="0"/>
      <w:marRight w:val="0"/>
      <w:marTop w:val="0"/>
      <w:marBottom w:val="0"/>
      <w:divBdr>
        <w:top w:val="none" w:sz="0" w:space="0" w:color="auto"/>
        <w:left w:val="none" w:sz="0" w:space="0" w:color="auto"/>
        <w:bottom w:val="none" w:sz="0" w:space="0" w:color="auto"/>
        <w:right w:val="none" w:sz="0" w:space="0" w:color="auto"/>
      </w:divBdr>
    </w:div>
    <w:div w:id="146435202">
      <w:bodyDiv w:val="1"/>
      <w:marLeft w:val="0"/>
      <w:marRight w:val="0"/>
      <w:marTop w:val="0"/>
      <w:marBottom w:val="0"/>
      <w:divBdr>
        <w:top w:val="none" w:sz="0" w:space="0" w:color="auto"/>
        <w:left w:val="none" w:sz="0" w:space="0" w:color="auto"/>
        <w:bottom w:val="none" w:sz="0" w:space="0" w:color="auto"/>
        <w:right w:val="none" w:sz="0" w:space="0" w:color="auto"/>
      </w:divBdr>
      <w:divsChild>
        <w:div w:id="314914813">
          <w:marLeft w:val="0"/>
          <w:marRight w:val="0"/>
          <w:marTop w:val="0"/>
          <w:marBottom w:val="0"/>
          <w:divBdr>
            <w:top w:val="none" w:sz="0" w:space="0" w:color="auto"/>
            <w:left w:val="none" w:sz="0" w:space="0" w:color="auto"/>
            <w:bottom w:val="none" w:sz="0" w:space="0" w:color="auto"/>
            <w:right w:val="none" w:sz="0" w:space="0" w:color="auto"/>
          </w:divBdr>
          <w:divsChild>
            <w:div w:id="596908278">
              <w:marLeft w:val="0"/>
              <w:marRight w:val="0"/>
              <w:marTop w:val="0"/>
              <w:marBottom w:val="0"/>
              <w:divBdr>
                <w:top w:val="none" w:sz="0" w:space="0" w:color="auto"/>
                <w:left w:val="none" w:sz="0" w:space="0" w:color="auto"/>
                <w:bottom w:val="none" w:sz="0" w:space="0" w:color="auto"/>
                <w:right w:val="none" w:sz="0" w:space="0" w:color="auto"/>
              </w:divBdr>
            </w:div>
            <w:div w:id="426731287">
              <w:marLeft w:val="0"/>
              <w:marRight w:val="0"/>
              <w:marTop w:val="0"/>
              <w:marBottom w:val="0"/>
              <w:divBdr>
                <w:top w:val="none" w:sz="0" w:space="0" w:color="auto"/>
                <w:left w:val="none" w:sz="0" w:space="0" w:color="auto"/>
                <w:bottom w:val="none" w:sz="0" w:space="0" w:color="auto"/>
                <w:right w:val="none" w:sz="0" w:space="0" w:color="auto"/>
              </w:divBdr>
            </w:div>
          </w:divsChild>
        </w:div>
        <w:div w:id="844511150">
          <w:marLeft w:val="0"/>
          <w:marRight w:val="0"/>
          <w:marTop w:val="0"/>
          <w:marBottom w:val="0"/>
          <w:divBdr>
            <w:top w:val="none" w:sz="0" w:space="0" w:color="auto"/>
            <w:left w:val="none" w:sz="0" w:space="0" w:color="auto"/>
            <w:bottom w:val="none" w:sz="0" w:space="0" w:color="auto"/>
            <w:right w:val="none" w:sz="0" w:space="0" w:color="auto"/>
          </w:divBdr>
          <w:divsChild>
            <w:div w:id="172381445">
              <w:marLeft w:val="0"/>
              <w:marRight w:val="0"/>
              <w:marTop w:val="0"/>
              <w:marBottom w:val="0"/>
              <w:divBdr>
                <w:top w:val="none" w:sz="0" w:space="0" w:color="auto"/>
                <w:left w:val="none" w:sz="0" w:space="0" w:color="auto"/>
                <w:bottom w:val="none" w:sz="0" w:space="0" w:color="auto"/>
                <w:right w:val="none" w:sz="0" w:space="0" w:color="auto"/>
              </w:divBdr>
            </w:div>
            <w:div w:id="1352678859">
              <w:marLeft w:val="0"/>
              <w:marRight w:val="0"/>
              <w:marTop w:val="0"/>
              <w:marBottom w:val="0"/>
              <w:divBdr>
                <w:top w:val="none" w:sz="0" w:space="0" w:color="auto"/>
                <w:left w:val="none" w:sz="0" w:space="0" w:color="auto"/>
                <w:bottom w:val="none" w:sz="0" w:space="0" w:color="auto"/>
                <w:right w:val="none" w:sz="0" w:space="0" w:color="auto"/>
              </w:divBdr>
            </w:div>
          </w:divsChild>
        </w:div>
        <w:div w:id="1171333227">
          <w:marLeft w:val="0"/>
          <w:marRight w:val="0"/>
          <w:marTop w:val="0"/>
          <w:marBottom w:val="0"/>
          <w:divBdr>
            <w:top w:val="none" w:sz="0" w:space="0" w:color="auto"/>
            <w:left w:val="none" w:sz="0" w:space="0" w:color="auto"/>
            <w:bottom w:val="none" w:sz="0" w:space="0" w:color="auto"/>
            <w:right w:val="none" w:sz="0" w:space="0" w:color="auto"/>
          </w:divBdr>
          <w:divsChild>
            <w:div w:id="868303054">
              <w:marLeft w:val="0"/>
              <w:marRight w:val="0"/>
              <w:marTop w:val="0"/>
              <w:marBottom w:val="0"/>
              <w:divBdr>
                <w:top w:val="none" w:sz="0" w:space="0" w:color="auto"/>
                <w:left w:val="none" w:sz="0" w:space="0" w:color="auto"/>
                <w:bottom w:val="none" w:sz="0" w:space="0" w:color="auto"/>
                <w:right w:val="none" w:sz="0" w:space="0" w:color="auto"/>
              </w:divBdr>
            </w:div>
          </w:divsChild>
        </w:div>
        <w:div w:id="930700300">
          <w:marLeft w:val="0"/>
          <w:marRight w:val="0"/>
          <w:marTop w:val="0"/>
          <w:marBottom w:val="0"/>
          <w:divBdr>
            <w:top w:val="none" w:sz="0" w:space="0" w:color="auto"/>
            <w:left w:val="none" w:sz="0" w:space="0" w:color="auto"/>
            <w:bottom w:val="none" w:sz="0" w:space="0" w:color="auto"/>
            <w:right w:val="none" w:sz="0" w:space="0" w:color="auto"/>
          </w:divBdr>
          <w:divsChild>
            <w:div w:id="897320368">
              <w:marLeft w:val="0"/>
              <w:marRight w:val="0"/>
              <w:marTop w:val="0"/>
              <w:marBottom w:val="0"/>
              <w:divBdr>
                <w:top w:val="none" w:sz="0" w:space="0" w:color="auto"/>
                <w:left w:val="none" w:sz="0" w:space="0" w:color="auto"/>
                <w:bottom w:val="none" w:sz="0" w:space="0" w:color="auto"/>
                <w:right w:val="none" w:sz="0" w:space="0" w:color="auto"/>
              </w:divBdr>
            </w:div>
          </w:divsChild>
        </w:div>
        <w:div w:id="1895237479">
          <w:marLeft w:val="0"/>
          <w:marRight w:val="0"/>
          <w:marTop w:val="0"/>
          <w:marBottom w:val="0"/>
          <w:divBdr>
            <w:top w:val="none" w:sz="0" w:space="0" w:color="auto"/>
            <w:left w:val="none" w:sz="0" w:space="0" w:color="auto"/>
            <w:bottom w:val="none" w:sz="0" w:space="0" w:color="auto"/>
            <w:right w:val="none" w:sz="0" w:space="0" w:color="auto"/>
          </w:divBdr>
          <w:divsChild>
            <w:div w:id="1508014795">
              <w:marLeft w:val="0"/>
              <w:marRight w:val="0"/>
              <w:marTop w:val="0"/>
              <w:marBottom w:val="0"/>
              <w:divBdr>
                <w:top w:val="none" w:sz="0" w:space="0" w:color="auto"/>
                <w:left w:val="none" w:sz="0" w:space="0" w:color="auto"/>
                <w:bottom w:val="none" w:sz="0" w:space="0" w:color="auto"/>
                <w:right w:val="none" w:sz="0" w:space="0" w:color="auto"/>
              </w:divBdr>
            </w:div>
          </w:divsChild>
        </w:div>
        <w:div w:id="1756242671">
          <w:marLeft w:val="0"/>
          <w:marRight w:val="0"/>
          <w:marTop w:val="0"/>
          <w:marBottom w:val="0"/>
          <w:divBdr>
            <w:top w:val="none" w:sz="0" w:space="0" w:color="auto"/>
            <w:left w:val="none" w:sz="0" w:space="0" w:color="auto"/>
            <w:bottom w:val="none" w:sz="0" w:space="0" w:color="auto"/>
            <w:right w:val="none" w:sz="0" w:space="0" w:color="auto"/>
          </w:divBdr>
          <w:divsChild>
            <w:div w:id="1917352728">
              <w:marLeft w:val="0"/>
              <w:marRight w:val="0"/>
              <w:marTop w:val="0"/>
              <w:marBottom w:val="0"/>
              <w:divBdr>
                <w:top w:val="none" w:sz="0" w:space="0" w:color="auto"/>
                <w:left w:val="none" w:sz="0" w:space="0" w:color="auto"/>
                <w:bottom w:val="none" w:sz="0" w:space="0" w:color="auto"/>
                <w:right w:val="none" w:sz="0" w:space="0" w:color="auto"/>
              </w:divBdr>
            </w:div>
          </w:divsChild>
        </w:div>
        <w:div w:id="375392989">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434">
      <w:bodyDiv w:val="1"/>
      <w:marLeft w:val="0"/>
      <w:marRight w:val="0"/>
      <w:marTop w:val="0"/>
      <w:marBottom w:val="0"/>
      <w:divBdr>
        <w:top w:val="none" w:sz="0" w:space="0" w:color="auto"/>
        <w:left w:val="none" w:sz="0" w:space="0" w:color="auto"/>
        <w:bottom w:val="none" w:sz="0" w:space="0" w:color="auto"/>
        <w:right w:val="none" w:sz="0" w:space="0" w:color="auto"/>
      </w:divBdr>
    </w:div>
    <w:div w:id="845638118">
      <w:bodyDiv w:val="1"/>
      <w:marLeft w:val="0"/>
      <w:marRight w:val="0"/>
      <w:marTop w:val="0"/>
      <w:marBottom w:val="0"/>
      <w:divBdr>
        <w:top w:val="none" w:sz="0" w:space="0" w:color="auto"/>
        <w:left w:val="none" w:sz="0" w:space="0" w:color="auto"/>
        <w:bottom w:val="none" w:sz="0" w:space="0" w:color="auto"/>
        <w:right w:val="none" w:sz="0" w:space="0" w:color="auto"/>
      </w:divBdr>
    </w:div>
    <w:div w:id="983847760">
      <w:bodyDiv w:val="1"/>
      <w:marLeft w:val="0"/>
      <w:marRight w:val="0"/>
      <w:marTop w:val="0"/>
      <w:marBottom w:val="0"/>
      <w:divBdr>
        <w:top w:val="none" w:sz="0" w:space="0" w:color="auto"/>
        <w:left w:val="none" w:sz="0" w:space="0" w:color="auto"/>
        <w:bottom w:val="none" w:sz="0" w:space="0" w:color="auto"/>
        <w:right w:val="none" w:sz="0" w:space="0" w:color="auto"/>
      </w:divBdr>
    </w:div>
    <w:div w:id="1438257210">
      <w:bodyDiv w:val="1"/>
      <w:marLeft w:val="0"/>
      <w:marRight w:val="0"/>
      <w:marTop w:val="0"/>
      <w:marBottom w:val="0"/>
      <w:divBdr>
        <w:top w:val="none" w:sz="0" w:space="0" w:color="auto"/>
        <w:left w:val="none" w:sz="0" w:space="0" w:color="auto"/>
        <w:bottom w:val="none" w:sz="0" w:space="0" w:color="auto"/>
        <w:right w:val="none" w:sz="0" w:space="0" w:color="auto"/>
      </w:divBdr>
    </w:div>
    <w:div w:id="1883902344">
      <w:bodyDiv w:val="1"/>
      <w:marLeft w:val="0"/>
      <w:marRight w:val="0"/>
      <w:marTop w:val="0"/>
      <w:marBottom w:val="0"/>
      <w:divBdr>
        <w:top w:val="none" w:sz="0" w:space="0" w:color="auto"/>
        <w:left w:val="none" w:sz="0" w:space="0" w:color="auto"/>
        <w:bottom w:val="none" w:sz="0" w:space="0" w:color="auto"/>
        <w:right w:val="none" w:sz="0" w:space="0" w:color="auto"/>
      </w:divBdr>
    </w:div>
    <w:div w:id="1922174787">
      <w:bodyDiv w:val="1"/>
      <w:marLeft w:val="0"/>
      <w:marRight w:val="0"/>
      <w:marTop w:val="0"/>
      <w:marBottom w:val="0"/>
      <w:divBdr>
        <w:top w:val="none" w:sz="0" w:space="0" w:color="auto"/>
        <w:left w:val="none" w:sz="0" w:space="0" w:color="auto"/>
        <w:bottom w:val="none" w:sz="0" w:space="0" w:color="auto"/>
        <w:right w:val="none" w:sz="0" w:space="0" w:color="auto"/>
      </w:divBdr>
      <w:divsChild>
        <w:div w:id="1122456249">
          <w:marLeft w:val="0"/>
          <w:marRight w:val="0"/>
          <w:marTop w:val="0"/>
          <w:marBottom w:val="0"/>
          <w:divBdr>
            <w:top w:val="none" w:sz="0" w:space="0" w:color="auto"/>
            <w:left w:val="none" w:sz="0" w:space="0" w:color="auto"/>
            <w:bottom w:val="none" w:sz="0" w:space="0" w:color="auto"/>
            <w:right w:val="none" w:sz="0" w:space="0" w:color="auto"/>
          </w:divBdr>
          <w:divsChild>
            <w:div w:id="1315178859">
              <w:marLeft w:val="0"/>
              <w:marRight w:val="0"/>
              <w:marTop w:val="0"/>
              <w:marBottom w:val="0"/>
              <w:divBdr>
                <w:top w:val="none" w:sz="0" w:space="0" w:color="auto"/>
                <w:left w:val="none" w:sz="0" w:space="0" w:color="auto"/>
                <w:bottom w:val="none" w:sz="0" w:space="0" w:color="auto"/>
                <w:right w:val="none" w:sz="0" w:space="0" w:color="auto"/>
              </w:divBdr>
            </w:div>
          </w:divsChild>
        </w:div>
        <w:div w:id="2113433135">
          <w:marLeft w:val="0"/>
          <w:marRight w:val="0"/>
          <w:marTop w:val="0"/>
          <w:marBottom w:val="0"/>
          <w:divBdr>
            <w:top w:val="none" w:sz="0" w:space="0" w:color="auto"/>
            <w:left w:val="none" w:sz="0" w:space="0" w:color="auto"/>
            <w:bottom w:val="none" w:sz="0" w:space="0" w:color="auto"/>
            <w:right w:val="none" w:sz="0" w:space="0" w:color="auto"/>
          </w:divBdr>
          <w:divsChild>
            <w:div w:id="867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F9A7-1E81-415E-B6E8-3A36D8C4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4946</Words>
  <Characters>26711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Ceaca</dc:creator>
  <cp:lastModifiedBy>Usuario</cp:lastModifiedBy>
  <cp:revision>27</cp:revision>
  <cp:lastPrinted>2022-12-14T10:03:00Z</cp:lastPrinted>
  <dcterms:created xsi:type="dcterms:W3CDTF">2022-12-13T20:20:00Z</dcterms:created>
  <dcterms:modified xsi:type="dcterms:W3CDTF">2022-12-21T14:53:00Z</dcterms:modified>
</cp:coreProperties>
</file>