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6"/>
          <w:szCs w:val="72"/>
        </w:rPr>
        <w:id w:val="1450720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3769"/>
            <w:gridCol w:w="3085"/>
            <w:gridCol w:w="2649"/>
          </w:tblGrid>
          <w:tr w:rsidR="00BF532F" w:rsidRPr="00807420">
            <w:sdt>
              <w:sdtPr>
                <w:rPr>
                  <w:rFonts w:asciiTheme="majorHAnsi" w:eastAsiaTheme="majorEastAsia" w:hAnsiTheme="majorHAnsi" w:cstheme="majorBidi"/>
                  <w:sz w:val="76"/>
                  <w:szCs w:val="72"/>
                </w:rPr>
                <w:alias w:val="Título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3525" w:type="dxa"/>
                    <w:tcBorders>
                      <w:bottom w:val="single" w:sz="18" w:space="0" w:color="808080" w:themeColor="background1" w:themeShade="80"/>
                      <w:right w:val="single" w:sz="18" w:space="0" w:color="808080" w:themeColor="background1" w:themeShade="80"/>
                    </w:tcBorders>
                    <w:vAlign w:val="center"/>
                  </w:tcPr>
                  <w:p w:rsidR="00BF532F" w:rsidRPr="00BF532F" w:rsidRDefault="00BF532F" w:rsidP="00BF532F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  <w:lang w:val="pt-BR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 xml:space="preserve">Memorial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Descritivo</w:t>
                    </w:r>
                    <w:proofErr w:type="spellEnd"/>
                  </w:p>
                </w:tc>
              </w:sdtContent>
            </w:sdt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Data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5-12T00:00:00Z">
                    <w:dateFormat w:val="d 'de' MMMM"/>
                    <w:lid w:val="pt-BR"/>
                    <w:storeMappedDataAs w:val="dateTime"/>
                    <w:calendar w:val="gregorian"/>
                  </w:date>
                </w:sdtPr>
                <w:sdtContent>
                  <w:p w:rsidR="00BF532F" w:rsidRPr="00807420" w:rsidRDefault="00807420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  <w:lang w:val="pt-BR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  <w:lang w:val="pt-BR"/>
                      </w:rPr>
                      <w:t>12 de maio</w:t>
                    </w:r>
                  </w:p>
                </w:sdtContent>
              </w:sdt>
              <w:sdt>
                <w:sdtPr>
                  <w:rPr>
                    <w:color w:val="DDDDDD" w:themeColor="accent1"/>
                    <w:sz w:val="200"/>
                    <w:szCs w:val="200"/>
                  </w:rPr>
                  <w:alias w:val="Ano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5-12T00:00:00Z">
                    <w:dateFormat w:val="yyyy"/>
                    <w:lid w:val="pt-BR"/>
                    <w:storeMappedDataAs w:val="dateTime"/>
                    <w:calendar w:val="gregorian"/>
                  </w:date>
                </w:sdtPr>
                <w:sdtContent>
                  <w:p w:rsidR="00BF532F" w:rsidRPr="00807420" w:rsidRDefault="00807420">
                    <w:pPr>
                      <w:pStyle w:val="SemEspaamento"/>
                      <w:rPr>
                        <w:color w:val="DDDDDD" w:themeColor="accent1"/>
                        <w:sz w:val="200"/>
                        <w:szCs w:val="200"/>
                        <w:lang w:val="pt-BR"/>
                      </w:rPr>
                    </w:pPr>
                    <w:r>
                      <w:rPr>
                        <w:color w:val="DDDDDD" w:themeColor="accent1"/>
                        <w:sz w:val="200"/>
                        <w:szCs w:val="200"/>
                        <w:lang w:val="pt-BR"/>
                      </w:rPr>
                      <w:t>2016</w:t>
                    </w:r>
                  </w:p>
                </w:sdtContent>
              </w:sdt>
            </w:tc>
          </w:tr>
          <w:tr w:rsidR="00BF532F" w:rsidRPr="00256CDD">
            <w:sdt>
              <w:sdtPr>
                <w:rPr>
                  <w:lang w:val="pt-BR"/>
                </w:rPr>
                <w:alias w:val="Resumo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BF532F" w:rsidRPr="00BF532F" w:rsidRDefault="00BF532F" w:rsidP="00BF532F">
                    <w:pPr>
                      <w:pStyle w:val="SemEspaamento"/>
                      <w:rPr>
                        <w:lang w:val="pt-BR"/>
                      </w:rPr>
                    </w:pPr>
                    <w:r w:rsidRPr="00BF532F">
                      <w:rPr>
                        <w:lang w:val="pt-BR"/>
                      </w:rPr>
                      <w:t xml:space="preserve"> O presente</w:t>
                    </w:r>
                    <w:r>
                      <w:rPr>
                        <w:lang w:val="pt-BR"/>
                      </w:rPr>
                      <w:t xml:space="preserve"> memorial descritivo </w:t>
                    </w:r>
                    <w:r w:rsidRPr="00BF532F">
                      <w:rPr>
                        <w:lang w:val="pt-BR"/>
                      </w:rPr>
                      <w:t>de mobiliário tem por objetivo definir os materiais a serem empregados na execução, assim como também orientar sobre o correto uso dos mesmos.</w:t>
                    </w:r>
                  </w:p>
                </w:tc>
              </w:sdtContent>
            </w:sdt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  <w:lang w:val="pt-BR"/>
                </w:rPr>
                <w:alias w:val="Subtítulo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BF532F" w:rsidRPr="00BF532F" w:rsidRDefault="00BF532F" w:rsidP="00BF532F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  <w:lang w:val="pt-BR"/>
                      </w:rPr>
                    </w:pPr>
                    <w:r w:rsidRPr="00BF532F"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  <w:lang w:val="pt-BR"/>
                      </w:rPr>
                      <w:t>Unidade Básica de Saúde Bairro Santo Andr</w:t>
                    </w: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  <w:lang w:val="pt-BR"/>
                      </w:rPr>
                      <w:t>é</w:t>
                    </w:r>
                  </w:p>
                </w:tc>
              </w:sdtContent>
            </w:sdt>
          </w:tr>
        </w:tbl>
        <w:p w:rsidR="00BF532F" w:rsidRDefault="00BF532F">
          <w:pPr>
            <w:rPr>
              <w:lang w:val="pt-BR"/>
            </w:rPr>
          </w:pPr>
        </w:p>
        <w:p w:rsidR="00BF532F" w:rsidRDefault="00BF532F">
          <w:pPr>
            <w:rPr>
              <w:rFonts w:asciiTheme="majorHAnsi" w:eastAsiaTheme="majorEastAsia" w:hAnsiTheme="majorHAnsi" w:cstheme="majorBidi"/>
              <w:b/>
              <w:bCs/>
              <w:sz w:val="28"/>
              <w:szCs w:val="28"/>
            </w:rPr>
          </w:pPr>
          <w:r w:rsidRPr="00BF532F">
            <w:rPr>
              <w:lang w:val="pt-BR"/>
            </w:rPr>
            <w:br w:type="page"/>
          </w:r>
        </w:p>
      </w:sdtContent>
    </w:sdt>
    <w:p w:rsidR="00F2109E" w:rsidRDefault="00F2109E" w:rsidP="00BF532F">
      <w:pPr>
        <w:pStyle w:val="CabealhodoSumrio"/>
        <w:sectPr w:rsidR="00F2109E" w:rsidSect="007365B6">
          <w:footerReference w:type="first" r:id="rId9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:rsidR="00BF532F" w:rsidRDefault="00BF532F" w:rsidP="00BF532F">
      <w:pPr>
        <w:pStyle w:val="CabealhodoSumrio"/>
      </w:pPr>
      <w:r>
        <w:lastRenderedPageBreak/>
        <w:t>SUMÁRIO</w:t>
      </w:r>
    </w:p>
    <w:p w:rsidR="00BF532F" w:rsidRDefault="00BF532F" w:rsidP="00BF532F"/>
    <w:p w:rsidR="00BF532F" w:rsidRPr="00BF532F" w:rsidRDefault="00BF532F" w:rsidP="00BF532F"/>
    <w:p w:rsidR="00037FBA" w:rsidRDefault="009A108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r>
        <w:fldChar w:fldCharType="begin"/>
      </w:r>
      <w:r w:rsidR="00BE1F0B">
        <w:instrText xml:space="preserve"> TOC \o "1-3" \h \z \u </w:instrText>
      </w:r>
      <w:r>
        <w:fldChar w:fldCharType="separate"/>
      </w:r>
      <w:hyperlink w:anchor="_Toc450654064" w:history="1">
        <w:r w:rsidR="00037FBA" w:rsidRPr="00636EB1">
          <w:rPr>
            <w:rStyle w:val="Hyperlink"/>
            <w:noProof/>
            <w:lang w:val="pt-BR"/>
          </w:rPr>
          <w:t>MEMORIAL DESCRITIVO</w:t>
        </w:r>
        <w:r w:rsidR="00037FBA">
          <w:rPr>
            <w:noProof/>
            <w:webHidden/>
          </w:rPr>
          <w:tab/>
        </w:r>
        <w:r w:rsidR="00037FBA">
          <w:rPr>
            <w:noProof/>
            <w:webHidden/>
          </w:rPr>
          <w:fldChar w:fldCharType="begin"/>
        </w:r>
        <w:r w:rsidR="00037FBA">
          <w:rPr>
            <w:noProof/>
            <w:webHidden/>
          </w:rPr>
          <w:instrText xml:space="preserve"> PAGEREF _Toc450654064 \h </w:instrText>
        </w:r>
        <w:r w:rsidR="00037FBA">
          <w:rPr>
            <w:noProof/>
            <w:webHidden/>
          </w:rPr>
        </w:r>
        <w:r w:rsidR="00037FBA">
          <w:rPr>
            <w:noProof/>
            <w:webHidden/>
          </w:rPr>
          <w:fldChar w:fldCharType="separate"/>
        </w:r>
        <w:r w:rsidR="00037FBA">
          <w:rPr>
            <w:noProof/>
            <w:webHidden/>
          </w:rPr>
          <w:t>5</w:t>
        </w:r>
        <w:r w:rsidR="00037FBA"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hyperlink w:anchor="_Toc450654065" w:history="1">
        <w:r w:rsidRPr="00636EB1">
          <w:rPr>
            <w:rStyle w:val="Hyperlink"/>
            <w:noProof/>
            <w:lang w:val="pt-BR"/>
          </w:rPr>
          <w:t>1.0 - 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hyperlink w:anchor="_Toc450654066" w:history="1">
        <w:r w:rsidRPr="00636EB1">
          <w:rPr>
            <w:rStyle w:val="Hyperlink"/>
            <w:noProof/>
            <w:lang w:val="pt-BR"/>
          </w:rPr>
          <w:t>2.0 - DO PROJETO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67" w:history="1">
        <w:r w:rsidRPr="00636EB1">
          <w:rPr>
            <w:rStyle w:val="Hyperlink"/>
            <w:noProof/>
            <w:lang w:val="pt-BR"/>
          </w:rPr>
          <w:t>2.1 - GENERALIDADES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hyperlink w:anchor="_Toc450654068" w:history="1">
        <w:r w:rsidRPr="00636EB1">
          <w:rPr>
            <w:rStyle w:val="Hyperlink"/>
            <w:noProof/>
            <w:lang w:val="pt-BR"/>
          </w:rPr>
          <w:t>3.0 – ESPECIFICAÇÕES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69" w:history="1">
        <w:r w:rsidRPr="00636EB1">
          <w:rPr>
            <w:rStyle w:val="Hyperlink"/>
            <w:noProof/>
            <w:lang w:val="pt-BR"/>
          </w:rPr>
          <w:t>3.1 - ESTRUTURA DO MOBILIÁRIO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0" w:history="1">
        <w:r w:rsidRPr="00636EB1">
          <w:rPr>
            <w:rStyle w:val="Hyperlink"/>
            <w:noProof/>
            <w:lang w:val="pt-BR"/>
          </w:rPr>
          <w:t>3.2 - CORREDIÇAS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3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1" w:history="1">
        <w:r w:rsidRPr="00636EB1">
          <w:rPr>
            <w:rStyle w:val="Hyperlink"/>
            <w:noProof/>
            <w:lang w:val="pt-BR"/>
          </w:rPr>
          <w:t>3.2.1 - PORTAS DE CORRER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2" w:history="1">
        <w:r w:rsidRPr="00636EB1">
          <w:rPr>
            <w:rStyle w:val="Hyperlink"/>
            <w:noProof/>
            <w:lang w:val="pt-BR"/>
          </w:rPr>
          <w:t>3.3 - DOBRADIÇAS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3" w:history="1">
        <w:r w:rsidRPr="00636EB1">
          <w:rPr>
            <w:rStyle w:val="Hyperlink"/>
            <w:noProof/>
            <w:lang w:val="pt-BR"/>
          </w:rPr>
          <w:t>3.4 - PUXADORES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4" w:history="1">
        <w:r w:rsidRPr="00636EB1">
          <w:rPr>
            <w:rStyle w:val="Hyperlink"/>
            <w:noProof/>
            <w:lang w:val="pt-BR"/>
          </w:rPr>
          <w:t>3.5 - ESTOFADOS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5" w:history="1">
        <w:r w:rsidRPr="00636EB1">
          <w:rPr>
            <w:rStyle w:val="Hyperlink"/>
            <w:noProof/>
            <w:lang w:val="pt-BR"/>
          </w:rPr>
          <w:t>3.6 - FECHADURAS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6" w:history="1">
        <w:r w:rsidRPr="00636EB1">
          <w:rPr>
            <w:rStyle w:val="Hyperlink"/>
            <w:noProof/>
            <w:lang w:val="pt-BR"/>
          </w:rPr>
          <w:t>3.7 - ESPELHOS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7" w:history="1">
        <w:r w:rsidRPr="00636EB1">
          <w:rPr>
            <w:rStyle w:val="Hyperlink"/>
            <w:noProof/>
            <w:lang w:val="pt-BR"/>
          </w:rPr>
          <w:t>3.8 - PERSIANAS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8" w:history="1">
        <w:r w:rsidRPr="00636EB1">
          <w:rPr>
            <w:rStyle w:val="Hyperlink"/>
            <w:noProof/>
            <w:lang w:val="pt-BR"/>
          </w:rPr>
          <w:t>4.0 - DISTRIBUIÇÃO DO MOBILIÁRIO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79" w:history="1">
        <w:r w:rsidRPr="00636EB1">
          <w:rPr>
            <w:rStyle w:val="Hyperlink"/>
            <w:noProof/>
            <w:lang w:val="pt-BR"/>
          </w:rPr>
          <w:t>SALA DE ESPERA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0" w:history="1">
        <w:r w:rsidRPr="00636EB1">
          <w:rPr>
            <w:rStyle w:val="Hyperlink"/>
            <w:noProof/>
            <w:lang w:val="pt-BR"/>
          </w:rPr>
          <w:t>RECEPÇÃO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1" w:history="1">
        <w:r w:rsidRPr="00636EB1">
          <w:rPr>
            <w:rStyle w:val="Hyperlink"/>
            <w:noProof/>
            <w:lang w:val="pt-BR"/>
          </w:rPr>
          <w:t>CONSULTÓRIO ODONTOLÓGICO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2" w:history="1">
        <w:r w:rsidRPr="00636EB1">
          <w:rPr>
            <w:rStyle w:val="Hyperlink"/>
            <w:noProof/>
            <w:lang w:val="pt-BR"/>
          </w:rPr>
          <w:t>CONSULTÓRIO MÉDICO 1 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3" w:history="1">
        <w:r w:rsidRPr="00636EB1">
          <w:rPr>
            <w:rStyle w:val="Hyperlink"/>
            <w:noProof/>
            <w:lang w:val="pt-BR"/>
          </w:rPr>
          <w:t>ALMOXARIFADO TÉRREO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4" w:history="1">
        <w:r w:rsidRPr="00636EB1">
          <w:rPr>
            <w:rStyle w:val="Hyperlink"/>
            <w:noProof/>
            <w:lang w:val="pt-BR"/>
          </w:rPr>
          <w:t>ÁREA DE SERVIÇO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5" w:history="1">
        <w:r w:rsidRPr="00636EB1">
          <w:rPr>
            <w:rStyle w:val="Hyperlink"/>
            <w:noProof/>
            <w:lang w:val="pt-BR"/>
          </w:rPr>
          <w:t>SALA DE UTILIDADES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6" w:history="1">
        <w:r w:rsidRPr="00636EB1">
          <w:rPr>
            <w:rStyle w:val="Hyperlink"/>
            <w:noProof/>
            <w:lang w:val="pt-BR"/>
          </w:rPr>
          <w:t>SALA DE ESTERELIZAÇÃO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7" w:history="1">
        <w:r w:rsidRPr="00636EB1">
          <w:rPr>
            <w:rStyle w:val="Hyperlink"/>
            <w:noProof/>
            <w:lang w:val="pt-BR"/>
          </w:rPr>
          <w:t>SALA DE CURATIVOS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8" w:history="1">
        <w:r w:rsidRPr="00636EB1">
          <w:rPr>
            <w:rStyle w:val="Hyperlink"/>
            <w:noProof/>
            <w:lang w:val="pt-BR"/>
          </w:rPr>
          <w:t>SALA DE OBSERVAÇÃO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89" w:history="1">
        <w:r w:rsidRPr="00636EB1">
          <w:rPr>
            <w:rStyle w:val="Hyperlink"/>
            <w:noProof/>
            <w:lang w:val="pt-BR"/>
          </w:rPr>
          <w:t>BWC DA SALA DE OBSERVAÇÃO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0" w:history="1">
        <w:r w:rsidRPr="00636EB1">
          <w:rPr>
            <w:rStyle w:val="Hyperlink"/>
            <w:noProof/>
            <w:lang w:val="pt-BR"/>
          </w:rPr>
          <w:t>SALA DE PREVENTIVO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1" w:history="1">
        <w:r w:rsidRPr="00636EB1">
          <w:rPr>
            <w:rStyle w:val="Hyperlink"/>
            <w:noProof/>
            <w:lang w:val="pt-BR"/>
          </w:rPr>
          <w:t>SALA DE PROCEDIMENTOS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2" w:history="1">
        <w:r w:rsidRPr="00636EB1">
          <w:rPr>
            <w:rStyle w:val="Hyperlink"/>
            <w:noProof/>
            <w:lang w:val="pt-BR"/>
          </w:rPr>
          <w:t>SALA DE INALAÇÃO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3" w:history="1">
        <w:r w:rsidRPr="00636EB1">
          <w:rPr>
            <w:rStyle w:val="Hyperlink"/>
            <w:noProof/>
            <w:lang w:val="pt-BR"/>
          </w:rPr>
          <w:t>SALA DE VACINAS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4" w:history="1">
        <w:r w:rsidRPr="00636EB1">
          <w:rPr>
            <w:rStyle w:val="Hyperlink"/>
            <w:noProof/>
            <w:lang w:val="pt-BR"/>
          </w:rPr>
          <w:t>SALA DE ACOLHIMENTO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5" w:history="1">
        <w:r w:rsidRPr="00636EB1">
          <w:rPr>
            <w:rStyle w:val="Hyperlink"/>
            <w:noProof/>
            <w:lang w:val="pt-BR"/>
          </w:rPr>
          <w:t>SANITÁRIO FEMININO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6" w:history="1">
        <w:r w:rsidRPr="00636EB1">
          <w:rPr>
            <w:rStyle w:val="Hyperlink"/>
            <w:noProof/>
            <w:lang w:val="pt-BR"/>
          </w:rPr>
          <w:t>SANITÁRIO MASCUINO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7" w:history="1">
        <w:r w:rsidRPr="00636EB1">
          <w:rPr>
            <w:rStyle w:val="Hyperlink"/>
            <w:noProof/>
            <w:lang w:val="pt-BR"/>
          </w:rPr>
          <w:t>ALMOXARIFADO PRIMEIRO PAVIMENTO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8" w:history="1">
        <w:r w:rsidRPr="00636EB1">
          <w:rPr>
            <w:rStyle w:val="Hyperlink"/>
            <w:noProof/>
            <w:lang w:val="pt-BR"/>
          </w:rPr>
          <w:t>SALA DE ADMINISTRAÇÃO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099" w:history="1">
        <w:r w:rsidRPr="00636EB1">
          <w:rPr>
            <w:rStyle w:val="Hyperlink"/>
            <w:noProof/>
            <w:lang w:val="pt-BR"/>
          </w:rPr>
          <w:t>COPA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0" w:history="1">
        <w:r w:rsidRPr="00636EB1">
          <w:rPr>
            <w:rStyle w:val="Hyperlink"/>
            <w:noProof/>
            <w:lang w:val="pt-BR"/>
          </w:rPr>
          <w:t>SALA DE AGETES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1" w:history="1">
        <w:r w:rsidRPr="00636EB1">
          <w:rPr>
            <w:rStyle w:val="Hyperlink"/>
            <w:noProof/>
            <w:lang w:val="pt-BR"/>
          </w:rPr>
          <w:t>ROUPARIA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2" w:history="1">
        <w:r w:rsidRPr="00636EB1">
          <w:rPr>
            <w:rStyle w:val="Hyperlink"/>
            <w:noProof/>
            <w:lang w:val="pt-BR"/>
          </w:rPr>
          <w:t>SALA DE MEDICAMENTOS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3" w:history="1">
        <w:r w:rsidRPr="00636EB1">
          <w:rPr>
            <w:rStyle w:val="Hyperlink"/>
            <w:noProof/>
            <w:lang w:val="pt-BR"/>
          </w:rPr>
          <w:t>DISPENSAÇÃO DE MEDICAMENTOS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4" w:history="1">
        <w:r w:rsidRPr="00636EB1">
          <w:rPr>
            <w:rStyle w:val="Hyperlink"/>
            <w:noProof/>
            <w:lang w:val="pt-BR"/>
          </w:rPr>
          <w:t>SALA DE ATIVIDADES COLETIVAS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5" w:history="1">
        <w:r w:rsidRPr="00636EB1">
          <w:rPr>
            <w:rStyle w:val="Hyperlink"/>
            <w:noProof/>
            <w:lang w:val="pt-BR"/>
          </w:rPr>
          <w:t>SANITÁRIO DE FUNCIONÁRIOS FEMININO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6" w:history="1">
        <w:r w:rsidRPr="00636EB1">
          <w:rPr>
            <w:rStyle w:val="Hyperlink"/>
            <w:noProof/>
            <w:lang w:val="pt-BR"/>
          </w:rPr>
          <w:t>SANITÁRIO DE FUNCIONÁRIOS MASCULINO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7" w:history="1">
        <w:r w:rsidRPr="00636EB1">
          <w:rPr>
            <w:rStyle w:val="Hyperlink"/>
            <w:noProof/>
            <w:lang w:val="pt-BR"/>
          </w:rPr>
          <w:t>VESTIÁRIO DE FUNCIONÁRIOS MASCULINO E FEMININO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1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8" w:history="1">
        <w:r w:rsidRPr="00636EB1">
          <w:rPr>
            <w:rStyle w:val="Hyperlink"/>
            <w:noProof/>
            <w:lang w:val="pt-BR"/>
          </w:rPr>
          <w:t>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09" w:history="1">
        <w:r w:rsidRPr="00636EB1">
          <w:rPr>
            <w:rStyle w:val="Hyperlink"/>
            <w:noProof/>
            <w:lang w:val="pt-BR"/>
          </w:rPr>
          <w:t>SALA DE ESPERA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0" w:history="1">
        <w:r w:rsidRPr="00636EB1">
          <w:rPr>
            <w:rStyle w:val="Hyperlink"/>
            <w:noProof/>
            <w:lang w:val="pt-BR"/>
          </w:rPr>
          <w:t>RECEPÇÃO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1" w:history="1">
        <w:r w:rsidRPr="00636EB1">
          <w:rPr>
            <w:rStyle w:val="Hyperlink"/>
            <w:noProof/>
            <w:lang w:val="pt-BR"/>
          </w:rPr>
          <w:t>CONSULTÓRIO ODONTOLÓGICO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2" w:history="1">
        <w:r w:rsidRPr="00636EB1">
          <w:rPr>
            <w:rStyle w:val="Hyperlink"/>
            <w:noProof/>
            <w:lang w:val="pt-BR"/>
          </w:rPr>
          <w:t>CONSULTÓRIO MODELO 1 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3" w:history="1">
        <w:r w:rsidRPr="00636EB1">
          <w:rPr>
            <w:rStyle w:val="Hyperlink"/>
            <w:noProof/>
            <w:lang w:val="pt-BR"/>
          </w:rPr>
          <w:t>ALMOXARIFADO TÉRREO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4" w:history="1">
        <w:r w:rsidRPr="00636EB1">
          <w:rPr>
            <w:rStyle w:val="Hyperlink"/>
            <w:noProof/>
            <w:lang w:val="pt-BR"/>
          </w:rPr>
          <w:t>ÁREA DE SERVIÇO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5" w:history="1">
        <w:r w:rsidRPr="00636EB1">
          <w:rPr>
            <w:rStyle w:val="Hyperlink"/>
            <w:noProof/>
            <w:lang w:val="pt-BR"/>
          </w:rPr>
          <w:t>SALA DE UTILIDADES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6" w:history="1">
        <w:r w:rsidRPr="00636EB1">
          <w:rPr>
            <w:rStyle w:val="Hyperlink"/>
            <w:noProof/>
            <w:lang w:val="pt-BR"/>
          </w:rPr>
          <w:t>SALA DE ESTERELIZAÇÃO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7" w:history="1">
        <w:r w:rsidRPr="00636EB1">
          <w:rPr>
            <w:rStyle w:val="Hyperlink"/>
            <w:noProof/>
            <w:lang w:val="pt-BR"/>
          </w:rPr>
          <w:t>SALA DE CURATIVOS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8" w:history="1">
        <w:r w:rsidRPr="00636EB1">
          <w:rPr>
            <w:rStyle w:val="Hyperlink"/>
            <w:noProof/>
            <w:lang w:val="pt-BR"/>
          </w:rPr>
          <w:t>BWC DA SALA DE OBSERVAÇÃO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19" w:history="1">
        <w:r w:rsidRPr="00636EB1">
          <w:rPr>
            <w:rStyle w:val="Hyperlink"/>
            <w:noProof/>
            <w:lang w:val="pt-BR"/>
          </w:rPr>
          <w:t>SALA DE OBSERVAÇÃO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0" w:history="1">
        <w:r w:rsidRPr="00636EB1">
          <w:rPr>
            <w:rStyle w:val="Hyperlink"/>
            <w:noProof/>
            <w:lang w:val="pt-BR"/>
          </w:rPr>
          <w:t>SALA DE PREVENTIVO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1" w:history="1">
        <w:r w:rsidRPr="00636EB1">
          <w:rPr>
            <w:rStyle w:val="Hyperlink"/>
            <w:noProof/>
            <w:lang w:val="pt-BR"/>
          </w:rPr>
          <w:t>SALA DE PROCEDIMENTOS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2" w:history="1">
        <w:r w:rsidRPr="00636EB1">
          <w:rPr>
            <w:rStyle w:val="Hyperlink"/>
            <w:noProof/>
            <w:lang w:val="pt-BR"/>
          </w:rPr>
          <w:t>SALA DE INALAÇÃO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3" w:history="1">
        <w:r w:rsidRPr="00636EB1">
          <w:rPr>
            <w:rStyle w:val="Hyperlink"/>
            <w:noProof/>
            <w:lang w:val="pt-BR"/>
          </w:rPr>
          <w:t>SALA DE VACINAS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4" w:history="1">
        <w:r w:rsidRPr="00636EB1">
          <w:rPr>
            <w:rStyle w:val="Hyperlink"/>
            <w:noProof/>
            <w:lang w:val="pt-BR"/>
          </w:rPr>
          <w:t>SALA DE ACOLHIMENTO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5" w:history="1">
        <w:r w:rsidRPr="00636EB1">
          <w:rPr>
            <w:rStyle w:val="Hyperlink"/>
            <w:noProof/>
            <w:lang w:val="pt-BR"/>
          </w:rPr>
          <w:t>SANITÁRIO FEMININO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6" w:history="1">
        <w:r w:rsidRPr="00636EB1">
          <w:rPr>
            <w:rStyle w:val="Hyperlink"/>
            <w:noProof/>
            <w:lang w:val="pt-BR"/>
          </w:rPr>
          <w:t>SANITÁRIO MASCULINO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7" w:history="1">
        <w:r w:rsidRPr="00636EB1">
          <w:rPr>
            <w:rStyle w:val="Hyperlink"/>
            <w:noProof/>
            <w:lang w:val="pt-BR"/>
          </w:rPr>
          <w:t>ALMOXARIFADO PRIMEIRO PAVIMENTO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8" w:history="1">
        <w:r w:rsidRPr="00636EB1">
          <w:rPr>
            <w:rStyle w:val="Hyperlink"/>
            <w:noProof/>
            <w:lang w:val="pt-BR"/>
          </w:rPr>
          <w:t>SALA DE ADMINISTRAÇÃO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29" w:history="1">
        <w:r w:rsidRPr="00636EB1">
          <w:rPr>
            <w:rStyle w:val="Hyperlink"/>
            <w:noProof/>
            <w:lang w:val="pt-BR"/>
          </w:rPr>
          <w:t>COPA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0" w:history="1">
        <w:r w:rsidRPr="00636EB1">
          <w:rPr>
            <w:rStyle w:val="Hyperlink"/>
            <w:noProof/>
            <w:lang w:val="pt-BR"/>
          </w:rPr>
          <w:t>SALA DE AGENTES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1" w:history="1">
        <w:r w:rsidRPr="00636EB1">
          <w:rPr>
            <w:rStyle w:val="Hyperlink"/>
            <w:noProof/>
            <w:lang w:val="pt-BR" w:eastAsia="pt-BR"/>
          </w:rPr>
          <w:t>ROUPARIA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2" w:history="1">
        <w:r w:rsidRPr="00636EB1">
          <w:rPr>
            <w:rStyle w:val="Hyperlink"/>
            <w:noProof/>
            <w:lang w:val="pt-BR" w:eastAsia="pt-BR"/>
          </w:rPr>
          <w:t>SALA DE MEDICAMENTOS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3" w:history="1">
        <w:r w:rsidRPr="00636EB1">
          <w:rPr>
            <w:rStyle w:val="Hyperlink"/>
            <w:noProof/>
            <w:lang w:val="pt-BR" w:eastAsia="pt-BR"/>
          </w:rPr>
          <w:t>DISPENSAÇÃO DE MEDICAMENTOS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4" w:history="1">
        <w:r w:rsidRPr="00636EB1">
          <w:rPr>
            <w:rStyle w:val="Hyperlink"/>
            <w:noProof/>
            <w:lang w:val="pt-BR" w:eastAsia="pt-BR"/>
          </w:rPr>
          <w:t>SALA DE ATIVIDADES COLETIVAS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5" w:history="1">
        <w:r w:rsidRPr="00636EB1">
          <w:rPr>
            <w:rStyle w:val="Hyperlink"/>
            <w:noProof/>
            <w:lang w:val="pt-BR" w:eastAsia="pt-BR"/>
          </w:rPr>
          <w:t>SANITÁRIO DE FUNCIONÁRIOS FEMININO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6" w:history="1">
        <w:r w:rsidRPr="00636EB1">
          <w:rPr>
            <w:rStyle w:val="Hyperlink"/>
            <w:noProof/>
            <w:lang w:val="pt-BR" w:eastAsia="pt-BR"/>
          </w:rPr>
          <w:t>SANITÁRIO DE FUNCIONÁRIOS MASCULINO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37FBA" w:rsidRDefault="00037FBA">
      <w:pPr>
        <w:pStyle w:val="Sumrio2"/>
        <w:tabs>
          <w:tab w:val="right" w:leader="dot" w:pos="9061"/>
        </w:tabs>
        <w:rPr>
          <w:noProof/>
          <w:lang w:val="pt-BR" w:eastAsia="pt-BR" w:bidi="ar-SA"/>
        </w:rPr>
      </w:pPr>
      <w:hyperlink w:anchor="_Toc450654137" w:history="1">
        <w:r w:rsidRPr="00636EB1">
          <w:rPr>
            <w:rStyle w:val="Hyperlink"/>
            <w:noProof/>
            <w:lang w:val="pt-BR" w:eastAsia="pt-BR"/>
          </w:rPr>
          <w:t>VESTIÁRIO MODELO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_Toc450654137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01F40" w:rsidRDefault="009A108A" w:rsidP="00401F40">
      <w:pPr>
        <w:pStyle w:val="Sumrio1"/>
        <w:tabs>
          <w:tab w:val="right" w:leader="dot" w:pos="8494"/>
        </w:tabs>
      </w:pPr>
      <w:r>
        <w:fldChar w:fldCharType="end"/>
      </w:r>
    </w:p>
    <w:p w:rsidR="00E640E5" w:rsidRDefault="00E640E5" w:rsidP="00E640E5"/>
    <w:p w:rsidR="00E640E5" w:rsidRPr="00E640E5" w:rsidRDefault="00E640E5" w:rsidP="00E640E5">
      <w:pPr>
        <w:sectPr w:rsidR="00E640E5" w:rsidRPr="00E640E5" w:rsidSect="007365B6"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:rsidR="002430B4" w:rsidRPr="00AA18F5" w:rsidRDefault="002430B4" w:rsidP="00096594">
      <w:pPr>
        <w:pStyle w:val="Ttulo1"/>
        <w:jc w:val="both"/>
        <w:rPr>
          <w:lang w:val="pt-BR"/>
        </w:rPr>
      </w:pPr>
      <w:bookmarkStart w:id="0" w:name="_Toc450654064"/>
      <w:r w:rsidRPr="00AA18F5">
        <w:rPr>
          <w:lang w:val="pt-BR"/>
        </w:rPr>
        <w:lastRenderedPageBreak/>
        <w:t>MEMORIAL DESCRITIVO</w:t>
      </w:r>
      <w:bookmarkEnd w:id="0"/>
    </w:p>
    <w:p w:rsidR="002430B4" w:rsidRPr="00AA18F5" w:rsidRDefault="002430B4" w:rsidP="00096594">
      <w:pPr>
        <w:jc w:val="both"/>
        <w:rPr>
          <w:lang w:val="pt-BR"/>
        </w:rPr>
      </w:pPr>
    </w:p>
    <w:p w:rsidR="002430B4" w:rsidRPr="00AA18F5" w:rsidRDefault="002430B4" w:rsidP="00096594">
      <w:pPr>
        <w:jc w:val="both"/>
        <w:rPr>
          <w:lang w:val="pt-BR"/>
        </w:rPr>
      </w:pPr>
    </w:p>
    <w:p w:rsidR="002430B4" w:rsidRPr="00BF532F" w:rsidRDefault="002430B4" w:rsidP="00096594">
      <w:pPr>
        <w:jc w:val="both"/>
        <w:rPr>
          <w:lang w:val="pt-BR"/>
        </w:rPr>
      </w:pPr>
      <w:r w:rsidRPr="00AA18F5">
        <w:rPr>
          <w:rFonts w:eastAsia="Times New Roman"/>
          <w:b/>
          <w:lang w:val="pt-BR"/>
        </w:rPr>
        <w:t xml:space="preserve">DENISE DE OLIVEIRAALVES, </w:t>
      </w:r>
      <w:r w:rsidRPr="00AA18F5">
        <w:rPr>
          <w:rFonts w:eastAsia="Times New Roman"/>
          <w:lang w:val="pt-BR"/>
        </w:rPr>
        <w:t xml:space="preserve">solteira, arquiteta, residente à Av. </w:t>
      </w:r>
      <w:r w:rsidRPr="00BF532F">
        <w:rPr>
          <w:rFonts w:eastAsia="Times New Roman"/>
          <w:lang w:val="pt-BR"/>
        </w:rPr>
        <w:t xml:space="preserve">Machado de Assis 403, Centro, Capivari de Baixo –SC, CPF nº 005.711.549-48, RG nº. 3.733.837 SSP-SC, com registro no </w:t>
      </w:r>
      <w:r w:rsidRPr="00BF532F">
        <w:rPr>
          <w:rFonts w:eastAsia="Times New Roman" w:cs="Calibri"/>
          <w:color w:val="000000"/>
          <w:sz w:val="20"/>
          <w:szCs w:val="20"/>
          <w:lang w:val="pt-BR"/>
        </w:rPr>
        <w:t>CAU nº 76646-1</w:t>
      </w:r>
      <w:r w:rsidRPr="00BF532F">
        <w:rPr>
          <w:rFonts w:eastAsia="Times New Roman"/>
          <w:lang w:val="pt-BR"/>
        </w:rPr>
        <w:t>, NIT n°.1.687.835.118-0</w:t>
      </w:r>
      <w:r w:rsidRPr="00BF532F">
        <w:rPr>
          <w:rFonts w:eastAsia="Times New Roman"/>
          <w:b/>
          <w:lang w:val="pt-BR"/>
        </w:rPr>
        <w:t xml:space="preserve">, </w:t>
      </w:r>
      <w:r w:rsidRPr="00BF532F">
        <w:rPr>
          <w:rFonts w:eastAsia="Times New Roman"/>
          <w:lang w:val="pt-BR"/>
        </w:rPr>
        <w:t>do outro lado</w:t>
      </w:r>
      <w:r w:rsidRPr="00BF532F">
        <w:rPr>
          <w:rFonts w:eastAsia="Times New Roman"/>
          <w:b/>
          <w:lang w:val="pt-BR"/>
        </w:rPr>
        <w:t xml:space="preserve"> PREFEITURA MUNICIPAL DE CAPIVARI DE BAIXO,</w:t>
      </w:r>
      <w:r w:rsidRPr="00BF532F">
        <w:rPr>
          <w:rFonts w:eastAsia="Times New Roman"/>
          <w:lang w:val="pt-BR"/>
        </w:rPr>
        <w:t xml:space="preserve"> Rua Ernani </w:t>
      </w:r>
      <w:proofErr w:type="spellStart"/>
      <w:r w:rsidRPr="00BF532F">
        <w:rPr>
          <w:rFonts w:eastAsia="Times New Roman"/>
          <w:lang w:val="pt-BR"/>
        </w:rPr>
        <w:t>Cotrin</w:t>
      </w:r>
      <w:proofErr w:type="spellEnd"/>
      <w:r w:rsidRPr="00BF532F">
        <w:rPr>
          <w:rFonts w:eastAsia="Times New Roman"/>
          <w:lang w:val="pt-BR"/>
        </w:rPr>
        <w:t>, 187, Centro, Capivari de Baixo – SC, CNPJ nº 95780441/0001-60, tem entre si, o pr</w:t>
      </w:r>
      <w:r w:rsidRPr="00BF532F">
        <w:rPr>
          <w:lang w:val="pt-BR"/>
        </w:rPr>
        <w:t>esente instrumento particular</w:t>
      </w:r>
      <w:r w:rsidR="00BF532F">
        <w:rPr>
          <w:lang w:val="pt-BR"/>
        </w:rPr>
        <w:t xml:space="preserve"> para definir </w:t>
      </w:r>
      <w:r w:rsidR="00BF532F" w:rsidRPr="00BF532F">
        <w:rPr>
          <w:lang w:val="pt-BR"/>
        </w:rPr>
        <w:t>o</w:t>
      </w:r>
      <w:r w:rsidR="00BF532F">
        <w:rPr>
          <w:lang w:val="pt-BR"/>
        </w:rPr>
        <w:t>s padrões executivos</w:t>
      </w:r>
      <w:r w:rsidRPr="00BF532F">
        <w:rPr>
          <w:lang w:val="pt-BR"/>
        </w:rPr>
        <w:t xml:space="preserve"> referente ao </w:t>
      </w:r>
      <w:r w:rsidRPr="00BF532F">
        <w:rPr>
          <w:b/>
          <w:lang w:val="pt-BR"/>
        </w:rPr>
        <w:t>PROJETO DE MOBILIÁRIO para Unidade Básica de Saúde</w:t>
      </w:r>
      <w:r w:rsidRPr="00BF532F">
        <w:rPr>
          <w:rFonts w:eastAsia="Times New Roman"/>
          <w:lang w:val="pt-BR"/>
        </w:rPr>
        <w:t xml:space="preserve">, </w:t>
      </w:r>
      <w:r w:rsidRPr="00BF532F">
        <w:rPr>
          <w:lang w:val="pt-BR"/>
        </w:rPr>
        <w:t xml:space="preserve">localizada no Bairro Santo André, Capivari de Baixo/SC. </w:t>
      </w:r>
    </w:p>
    <w:p w:rsidR="002430B4" w:rsidRPr="00BF532F" w:rsidRDefault="002430B4" w:rsidP="00096594">
      <w:pPr>
        <w:jc w:val="both"/>
        <w:rPr>
          <w:lang w:val="pt-BR"/>
        </w:rPr>
      </w:pPr>
    </w:p>
    <w:p w:rsidR="00D950DF" w:rsidRPr="00CE4812" w:rsidRDefault="00807420" w:rsidP="00096594">
      <w:pPr>
        <w:jc w:val="both"/>
        <w:rPr>
          <w:lang w:val="pt-BR"/>
        </w:rPr>
      </w:pPr>
      <w:r>
        <w:rPr>
          <w:lang w:val="pt-BR"/>
        </w:rPr>
        <w:t>Capivari de Baixo, 12</w:t>
      </w:r>
      <w:r w:rsidR="00CE4812" w:rsidRPr="00CE4812">
        <w:rPr>
          <w:lang w:val="pt-BR"/>
        </w:rPr>
        <w:t xml:space="preserve"> de Maio de 2016</w:t>
      </w:r>
    </w:p>
    <w:p w:rsidR="00D950DF" w:rsidRPr="00CE4812" w:rsidRDefault="00D950DF" w:rsidP="00096594">
      <w:pPr>
        <w:jc w:val="both"/>
        <w:rPr>
          <w:lang w:val="pt-BR"/>
        </w:rPr>
      </w:pPr>
    </w:p>
    <w:p w:rsidR="00D950DF" w:rsidRPr="00CE4812" w:rsidRDefault="00D950DF" w:rsidP="00096594">
      <w:pPr>
        <w:pStyle w:val="Ttulo1"/>
        <w:jc w:val="both"/>
        <w:rPr>
          <w:lang w:val="pt-BR"/>
        </w:rPr>
      </w:pPr>
    </w:p>
    <w:p w:rsidR="00D950DF" w:rsidRPr="00CE4812" w:rsidRDefault="00D950DF" w:rsidP="00096594">
      <w:pPr>
        <w:pStyle w:val="Ttulo1"/>
        <w:jc w:val="both"/>
        <w:rPr>
          <w:lang w:val="pt-BR"/>
        </w:rPr>
      </w:pPr>
    </w:p>
    <w:p w:rsidR="00D950DF" w:rsidRPr="00CE4812" w:rsidRDefault="00D950DF" w:rsidP="00096594">
      <w:pPr>
        <w:pStyle w:val="Ttulo1"/>
        <w:jc w:val="both"/>
        <w:rPr>
          <w:lang w:val="pt-BR"/>
        </w:rPr>
      </w:pPr>
    </w:p>
    <w:p w:rsidR="00D950DF" w:rsidRPr="00CE4812" w:rsidRDefault="00D950DF" w:rsidP="00096594">
      <w:pPr>
        <w:pStyle w:val="Ttulo1"/>
        <w:jc w:val="both"/>
        <w:rPr>
          <w:lang w:val="pt-BR"/>
        </w:rPr>
      </w:pPr>
    </w:p>
    <w:p w:rsidR="00D950DF" w:rsidRPr="00CE4812" w:rsidRDefault="00D950DF" w:rsidP="00096594">
      <w:pPr>
        <w:pStyle w:val="Ttulo1"/>
        <w:jc w:val="both"/>
        <w:rPr>
          <w:lang w:val="pt-BR"/>
        </w:rPr>
      </w:pPr>
    </w:p>
    <w:p w:rsidR="00D950DF" w:rsidRPr="00CE4812" w:rsidRDefault="00D950DF" w:rsidP="00096594">
      <w:pPr>
        <w:jc w:val="both"/>
        <w:rPr>
          <w:lang w:val="pt-BR"/>
        </w:rPr>
      </w:pPr>
    </w:p>
    <w:p w:rsidR="00D950DF" w:rsidRPr="00CE4812" w:rsidRDefault="00D950DF" w:rsidP="00096594">
      <w:pPr>
        <w:jc w:val="both"/>
        <w:rPr>
          <w:lang w:val="pt-BR"/>
        </w:rPr>
      </w:pPr>
    </w:p>
    <w:p w:rsidR="00D950DF" w:rsidRPr="00CE4812" w:rsidRDefault="00CE4812" w:rsidP="00096594">
      <w:pPr>
        <w:jc w:val="both"/>
        <w:rPr>
          <w:lang w:val="pt-BR"/>
        </w:rPr>
      </w:pPr>
      <w:r>
        <w:rPr>
          <w:lang w:val="pt-BR"/>
        </w:rPr>
        <w:t>___________________</w:t>
      </w:r>
      <w:r w:rsidR="005D749D">
        <w:rPr>
          <w:lang w:val="pt-BR"/>
        </w:rPr>
        <w:t>_______________</w:t>
      </w:r>
      <w:r>
        <w:rPr>
          <w:lang w:val="pt-BR"/>
        </w:rPr>
        <w:t xml:space="preserve">     </w:t>
      </w:r>
      <w:r w:rsidR="005D749D">
        <w:rPr>
          <w:lang w:val="pt-BR"/>
        </w:rPr>
        <w:t xml:space="preserve">    </w:t>
      </w:r>
      <w:r>
        <w:rPr>
          <w:lang w:val="pt-BR"/>
        </w:rPr>
        <w:t xml:space="preserve">       __________________</w:t>
      </w:r>
      <w:r w:rsidR="005D749D">
        <w:rPr>
          <w:lang w:val="pt-BR"/>
        </w:rPr>
        <w:t>___________</w:t>
      </w:r>
      <w:r>
        <w:rPr>
          <w:lang w:val="pt-BR"/>
        </w:rPr>
        <w:t>______</w:t>
      </w:r>
    </w:p>
    <w:p w:rsidR="00CE4812" w:rsidRPr="00CE4812" w:rsidRDefault="00CE4812" w:rsidP="00096594">
      <w:pPr>
        <w:jc w:val="both"/>
        <w:rPr>
          <w:lang w:val="pt-BR"/>
        </w:rPr>
      </w:pPr>
      <w:r>
        <w:rPr>
          <w:lang w:val="pt-BR"/>
        </w:rPr>
        <w:t xml:space="preserve">              </w:t>
      </w:r>
      <w:r w:rsidRPr="00CE4812">
        <w:rPr>
          <w:lang w:val="pt-BR"/>
        </w:rPr>
        <w:t>Denise de Oliveira Alves</w:t>
      </w:r>
      <w:r>
        <w:rPr>
          <w:lang w:val="pt-BR"/>
        </w:rPr>
        <w:t xml:space="preserve">                       </w:t>
      </w:r>
      <w:r w:rsidR="005D749D">
        <w:rPr>
          <w:lang w:val="pt-BR"/>
        </w:rPr>
        <w:t xml:space="preserve"> </w:t>
      </w:r>
      <w:r>
        <w:rPr>
          <w:lang w:val="pt-BR"/>
        </w:rPr>
        <w:t xml:space="preserve">        Prefeitura Municipal de Capivari de Baixo</w:t>
      </w:r>
    </w:p>
    <w:p w:rsidR="00D950DF" w:rsidRDefault="005D749D" w:rsidP="00096594">
      <w:pPr>
        <w:jc w:val="both"/>
        <w:rPr>
          <w:lang w:val="pt-BR"/>
        </w:rPr>
      </w:pPr>
      <w:r>
        <w:rPr>
          <w:lang w:val="pt-BR"/>
        </w:rPr>
        <w:t xml:space="preserve">                 </w:t>
      </w:r>
      <w:r w:rsidR="00CE4812" w:rsidRPr="00CE4812">
        <w:rPr>
          <w:lang w:val="pt-BR"/>
        </w:rPr>
        <w:t>Arquiteta e Urbanista</w:t>
      </w:r>
    </w:p>
    <w:p w:rsidR="00CE4812" w:rsidRPr="00CE4812" w:rsidRDefault="00CE4812" w:rsidP="00096594">
      <w:pPr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CE4812" w:rsidRPr="00AA18F5" w:rsidRDefault="00CE4812" w:rsidP="00096594">
      <w:pPr>
        <w:pStyle w:val="Ttulo1"/>
        <w:jc w:val="both"/>
        <w:rPr>
          <w:lang w:val="pt-BR"/>
        </w:rPr>
      </w:pPr>
    </w:p>
    <w:p w:rsidR="007954F6" w:rsidRDefault="007954F6" w:rsidP="00096594">
      <w:pPr>
        <w:pStyle w:val="Ttulo1"/>
        <w:jc w:val="both"/>
        <w:rPr>
          <w:lang w:val="pt-BR"/>
        </w:rPr>
      </w:pPr>
    </w:p>
    <w:p w:rsidR="002430B4" w:rsidRPr="00AA18F5" w:rsidRDefault="002430B4" w:rsidP="00096594">
      <w:pPr>
        <w:pStyle w:val="Ttulo1"/>
        <w:jc w:val="both"/>
        <w:rPr>
          <w:lang w:val="pt-BR"/>
        </w:rPr>
      </w:pPr>
      <w:bookmarkStart w:id="1" w:name="_Toc450654065"/>
      <w:r w:rsidRPr="00AA18F5">
        <w:rPr>
          <w:lang w:val="pt-BR"/>
        </w:rPr>
        <w:lastRenderedPageBreak/>
        <w:t>1.0 - OBJETIVO</w:t>
      </w:r>
      <w:bookmarkEnd w:id="1"/>
      <w:r w:rsidRPr="00AA18F5">
        <w:rPr>
          <w:lang w:val="pt-BR"/>
        </w:rPr>
        <w:t xml:space="preserve"> </w:t>
      </w:r>
    </w:p>
    <w:p w:rsidR="002430B4" w:rsidRPr="00AA18F5" w:rsidRDefault="002430B4" w:rsidP="00096594">
      <w:pPr>
        <w:jc w:val="both"/>
        <w:rPr>
          <w:lang w:val="pt-BR"/>
        </w:rPr>
      </w:pPr>
    </w:p>
    <w:p w:rsidR="00D950DF" w:rsidRPr="00AA18F5" w:rsidRDefault="002430B4" w:rsidP="00096594">
      <w:pPr>
        <w:jc w:val="both"/>
        <w:rPr>
          <w:lang w:val="pt-BR"/>
        </w:rPr>
      </w:pPr>
      <w:r w:rsidRPr="00AA18F5">
        <w:rPr>
          <w:lang w:val="pt-BR"/>
        </w:rPr>
        <w:tab/>
      </w:r>
    </w:p>
    <w:p w:rsidR="00D950DF" w:rsidRDefault="00D950DF" w:rsidP="00096594">
      <w:pPr>
        <w:jc w:val="both"/>
        <w:rPr>
          <w:lang w:val="pt-BR"/>
        </w:rPr>
      </w:pPr>
      <w:r w:rsidRPr="00AA18F5">
        <w:rPr>
          <w:lang w:val="pt-BR"/>
        </w:rPr>
        <w:tab/>
      </w:r>
      <w:r w:rsidR="002430B4" w:rsidRPr="00D950DF">
        <w:rPr>
          <w:lang w:val="pt-BR"/>
        </w:rPr>
        <w:t>O presente memorial descritivo de projeto de mobiliário tem por objetivo definir os materiais a serem empregados na execução, assim como também orientar sobre</w:t>
      </w:r>
      <w:r w:rsidRPr="00D950DF">
        <w:rPr>
          <w:lang w:val="pt-BR"/>
        </w:rPr>
        <w:t xml:space="preserve"> o correto uso dos mesmos. Este memorial </w:t>
      </w:r>
      <w:r>
        <w:rPr>
          <w:lang w:val="pt-BR"/>
        </w:rPr>
        <w:t xml:space="preserve">é referente a execução de </w:t>
      </w:r>
      <w:r w:rsidR="002430B4" w:rsidRPr="00D950DF">
        <w:rPr>
          <w:lang w:val="pt-BR"/>
        </w:rPr>
        <w:t>todo o mobiliário de m</w:t>
      </w:r>
      <w:r>
        <w:rPr>
          <w:lang w:val="pt-BR"/>
        </w:rPr>
        <w:t xml:space="preserve">arcenaria para a </w:t>
      </w:r>
      <w:r w:rsidR="00534980" w:rsidRPr="00D950DF">
        <w:rPr>
          <w:lang w:val="pt-BR"/>
        </w:rPr>
        <w:t xml:space="preserve">Unidade </w:t>
      </w:r>
      <w:r w:rsidR="004C73ED">
        <w:rPr>
          <w:lang w:val="pt-BR"/>
        </w:rPr>
        <w:t>Básica de S</w:t>
      </w:r>
      <w:r w:rsidR="004C73ED" w:rsidRPr="00D950DF">
        <w:rPr>
          <w:lang w:val="pt-BR"/>
        </w:rPr>
        <w:t>aúde</w:t>
      </w:r>
      <w:r w:rsidR="004C73ED">
        <w:rPr>
          <w:lang w:val="pt-BR"/>
        </w:rPr>
        <w:t>,</w:t>
      </w:r>
      <w:r w:rsidR="00534980" w:rsidRPr="00D950DF">
        <w:rPr>
          <w:lang w:val="pt-BR"/>
        </w:rPr>
        <w:t xml:space="preserve"> </w:t>
      </w:r>
      <w:r>
        <w:rPr>
          <w:lang w:val="pt-BR"/>
        </w:rPr>
        <w:t>no bairro Santo André</w:t>
      </w:r>
      <w:r w:rsidR="004C73ED">
        <w:rPr>
          <w:lang w:val="pt-BR"/>
        </w:rPr>
        <w:t xml:space="preserve"> - Capivari de Baixo/SC</w:t>
      </w:r>
      <w:r>
        <w:rPr>
          <w:lang w:val="pt-BR"/>
        </w:rPr>
        <w:t>, previamente solicitado e aprovado</w:t>
      </w:r>
      <w:r w:rsidR="00534980" w:rsidRPr="00D950DF">
        <w:rPr>
          <w:lang w:val="pt-BR"/>
        </w:rPr>
        <w:t xml:space="preserve"> pela Prefeitura Municipal de Capivari de Baixo.</w:t>
      </w:r>
    </w:p>
    <w:p w:rsidR="00CE4812" w:rsidRDefault="00CE4812" w:rsidP="00096594">
      <w:pPr>
        <w:jc w:val="both"/>
        <w:rPr>
          <w:lang w:val="pt-BR"/>
        </w:rPr>
      </w:pPr>
      <w:r>
        <w:rPr>
          <w:lang w:val="pt-BR"/>
        </w:rPr>
        <w:tab/>
        <w:t>Foram projetad</w:t>
      </w:r>
      <w:r w:rsidR="00DF118E">
        <w:rPr>
          <w:lang w:val="pt-BR"/>
        </w:rPr>
        <w:t xml:space="preserve">os e deverão executados </w:t>
      </w:r>
      <w:r>
        <w:rPr>
          <w:lang w:val="pt-BR"/>
        </w:rPr>
        <w:t xml:space="preserve">mobiliário para os </w:t>
      </w:r>
      <w:r w:rsidR="00DF118E">
        <w:rPr>
          <w:lang w:val="pt-BR"/>
        </w:rPr>
        <w:t xml:space="preserve">seguintes </w:t>
      </w:r>
      <w:r>
        <w:rPr>
          <w:lang w:val="pt-BR"/>
        </w:rPr>
        <w:t xml:space="preserve">ambientes: </w:t>
      </w:r>
    </w:p>
    <w:p w:rsidR="00CE4812" w:rsidRDefault="00CE4812" w:rsidP="00096594">
      <w:pPr>
        <w:jc w:val="both"/>
        <w:rPr>
          <w:lang w:val="pt-BR"/>
        </w:rPr>
      </w:pPr>
      <w:r>
        <w:rPr>
          <w:lang w:val="pt-BR"/>
        </w:rPr>
        <w:tab/>
        <w:t>- Sala de espera</w:t>
      </w:r>
    </w:p>
    <w:p w:rsidR="00CE4812" w:rsidRDefault="00CE4812" w:rsidP="00096594">
      <w:pPr>
        <w:jc w:val="both"/>
        <w:rPr>
          <w:lang w:val="pt-BR"/>
        </w:rPr>
      </w:pPr>
      <w:r>
        <w:rPr>
          <w:lang w:val="pt-BR"/>
        </w:rPr>
        <w:tab/>
        <w:t>- Recepção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Consultório Odontológico</w:t>
      </w:r>
    </w:p>
    <w:p w:rsidR="00CE4812" w:rsidRDefault="00CE4812" w:rsidP="00096594">
      <w:pPr>
        <w:jc w:val="both"/>
        <w:rPr>
          <w:lang w:val="pt-BR"/>
        </w:rPr>
      </w:pPr>
      <w:r>
        <w:rPr>
          <w:lang w:val="pt-BR"/>
        </w:rPr>
        <w:tab/>
        <w:t xml:space="preserve">- Consultório Médico 1 e 2 </w:t>
      </w:r>
    </w:p>
    <w:p w:rsidR="00CE4812" w:rsidRDefault="00CE4812" w:rsidP="00096594">
      <w:pPr>
        <w:jc w:val="both"/>
        <w:rPr>
          <w:lang w:val="pt-BR"/>
        </w:rPr>
      </w:pPr>
      <w:r>
        <w:rPr>
          <w:lang w:val="pt-BR"/>
        </w:rPr>
        <w:tab/>
        <w:t xml:space="preserve">- </w:t>
      </w:r>
      <w:r w:rsidR="00DF118E">
        <w:rPr>
          <w:lang w:val="pt-BR"/>
        </w:rPr>
        <w:t>Almoxarifado pavimento térreo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Área de Serviço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Utilidades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Esterilização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  <w:t>- Sala de Curativos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Observação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Sanitário da Sala de Observação</w:t>
      </w:r>
    </w:p>
    <w:p w:rsidR="00DF118E" w:rsidRPr="00D950DF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preventivo</w:t>
      </w:r>
    </w:p>
    <w:p w:rsidR="00534980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Procedimentos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Inalação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Sala de Vacinas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  <w:t xml:space="preserve">- Sala de </w:t>
      </w:r>
      <w:r w:rsidR="00807420">
        <w:rPr>
          <w:lang w:val="pt-BR"/>
        </w:rPr>
        <w:t>A</w:t>
      </w:r>
      <w:r>
        <w:rPr>
          <w:lang w:val="pt-BR"/>
        </w:rPr>
        <w:t>colhimento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>- Sanitário feminino</w:t>
      </w:r>
    </w:p>
    <w:p w:rsidR="00DF118E" w:rsidRDefault="00DF118E" w:rsidP="00096594">
      <w:pPr>
        <w:jc w:val="both"/>
        <w:rPr>
          <w:lang w:val="pt-BR"/>
        </w:rPr>
      </w:pPr>
      <w:r>
        <w:rPr>
          <w:lang w:val="pt-BR"/>
        </w:rPr>
        <w:tab/>
        <w:t xml:space="preserve">- Sanitário Masculino 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Almoxarifado 1º Pavimento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 xml:space="preserve">- </w:t>
      </w:r>
      <w:r w:rsidR="007473BC">
        <w:rPr>
          <w:lang w:val="pt-BR"/>
        </w:rPr>
        <w:t xml:space="preserve">Sala de </w:t>
      </w:r>
      <w:r>
        <w:rPr>
          <w:lang w:val="pt-BR"/>
        </w:rPr>
        <w:t>Administração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Copa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lastRenderedPageBreak/>
        <w:tab/>
        <w:t>- Sala de Agentes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Rouparia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Sala de Medicamentos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 xml:space="preserve">- </w:t>
      </w:r>
      <w:proofErr w:type="spellStart"/>
      <w:r>
        <w:rPr>
          <w:lang w:val="pt-BR"/>
        </w:rPr>
        <w:t>Disp</w:t>
      </w:r>
      <w:proofErr w:type="spellEnd"/>
      <w:r>
        <w:rPr>
          <w:lang w:val="pt-BR"/>
        </w:rPr>
        <w:t>. de Medicamentos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Sala de Atividades Coletivas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Sanitário de funcionários feminino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Sanitário de funcionários Masculino</w:t>
      </w:r>
    </w:p>
    <w:p w:rsidR="00515C9D" w:rsidRDefault="00515C9D" w:rsidP="00096594">
      <w:pPr>
        <w:jc w:val="both"/>
        <w:rPr>
          <w:lang w:val="pt-BR"/>
        </w:rPr>
      </w:pPr>
      <w:r>
        <w:rPr>
          <w:lang w:val="pt-BR"/>
        </w:rPr>
        <w:tab/>
        <w:t>- Vestiário Masculino e Feminino</w:t>
      </w: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D950DF" w:rsidRDefault="00D950DF" w:rsidP="00096594">
      <w:pPr>
        <w:jc w:val="both"/>
        <w:rPr>
          <w:lang w:val="pt-BR"/>
        </w:rPr>
      </w:pPr>
    </w:p>
    <w:p w:rsidR="009C37AD" w:rsidRPr="009C37AD" w:rsidRDefault="00030BF0" w:rsidP="00096594">
      <w:pPr>
        <w:pStyle w:val="Ttulo1"/>
        <w:jc w:val="both"/>
        <w:rPr>
          <w:lang w:val="pt-BR"/>
        </w:rPr>
      </w:pPr>
      <w:bookmarkStart w:id="2" w:name="_Toc450654066"/>
      <w:r>
        <w:rPr>
          <w:lang w:val="pt-BR"/>
        </w:rPr>
        <w:lastRenderedPageBreak/>
        <w:t xml:space="preserve">2.0 - </w:t>
      </w:r>
      <w:r w:rsidR="00D950DF">
        <w:rPr>
          <w:lang w:val="pt-BR"/>
        </w:rPr>
        <w:t>DO PROJETO</w:t>
      </w:r>
      <w:bookmarkEnd w:id="2"/>
    </w:p>
    <w:p w:rsidR="009C37AD" w:rsidRDefault="00D950DF" w:rsidP="00096594">
      <w:pPr>
        <w:jc w:val="both"/>
        <w:rPr>
          <w:lang w:val="pt-BR"/>
        </w:rPr>
      </w:pPr>
      <w:r>
        <w:rPr>
          <w:lang w:val="pt-BR"/>
        </w:rPr>
        <w:tab/>
      </w:r>
    </w:p>
    <w:p w:rsidR="009C37AD" w:rsidRDefault="009C37AD" w:rsidP="00096594">
      <w:pPr>
        <w:jc w:val="both"/>
        <w:rPr>
          <w:lang w:val="pt-BR"/>
        </w:rPr>
      </w:pPr>
    </w:p>
    <w:p w:rsidR="00CE4812" w:rsidRDefault="009C37AD" w:rsidP="00096594">
      <w:pPr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lang w:val="pt-BR"/>
        </w:rPr>
        <w:tab/>
      </w:r>
      <w:r w:rsidR="00030BF0">
        <w:rPr>
          <w:lang w:val="pt-BR"/>
        </w:rPr>
        <w:t xml:space="preserve">Constitui </w:t>
      </w:r>
      <w:r w:rsidR="00D950DF">
        <w:rPr>
          <w:lang w:val="pt-BR"/>
        </w:rPr>
        <w:t>o projeto</w:t>
      </w:r>
      <w:r w:rsidR="00030BF0">
        <w:rPr>
          <w:lang w:val="pt-BR"/>
        </w:rPr>
        <w:t>,</w:t>
      </w:r>
      <w:r w:rsidR="00D950DF">
        <w:rPr>
          <w:lang w:val="pt-BR"/>
        </w:rPr>
        <w:t xml:space="preserve"> </w:t>
      </w:r>
      <w:r>
        <w:rPr>
          <w:lang w:val="pt-BR"/>
        </w:rPr>
        <w:t xml:space="preserve">imagens </w:t>
      </w:r>
      <w:r w:rsidR="00D950DF" w:rsidRPr="00D950DF">
        <w:rPr>
          <w:rFonts w:ascii="Times New Roman" w:eastAsia="Times New Roman" w:hAnsi="Times New Roman" w:cs="Times New Roman"/>
          <w:lang w:val="pt-BR"/>
        </w:rPr>
        <w:t>3D (maquete eletrônica) e projeto executivo de distribuição de mo</w:t>
      </w:r>
      <w:r w:rsidR="00030BF0">
        <w:rPr>
          <w:rFonts w:ascii="Times New Roman" w:eastAsia="Times New Roman" w:hAnsi="Times New Roman" w:cs="Times New Roman"/>
          <w:lang w:val="pt-BR"/>
        </w:rPr>
        <w:t xml:space="preserve">biliário de marcenaria </w:t>
      </w:r>
      <w:r w:rsidR="00D950DF" w:rsidRPr="00D950DF">
        <w:rPr>
          <w:rFonts w:ascii="Times New Roman" w:eastAsia="Times New Roman" w:hAnsi="Times New Roman" w:cs="Times New Roman"/>
          <w:lang w:val="pt-BR"/>
        </w:rPr>
        <w:t>para Unidade Básica de Saúde, situada no bairro Santo André, na cidade de Capivari de Baixo/SC.</w:t>
      </w:r>
    </w:p>
    <w:p w:rsidR="007473BC" w:rsidRDefault="007473BC" w:rsidP="00096594">
      <w:pPr>
        <w:jc w:val="both"/>
        <w:rPr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ab/>
        <w:t>Para ambientes iguais, como o consultório médico 1 e 2 e Vestiários, será apresentada apenas uma imagem 3D do modelo, sendo que estará especificado no detalhamento executivo a quantidade a ser executada de cada peça.</w:t>
      </w:r>
    </w:p>
    <w:p w:rsidR="00BC0502" w:rsidRDefault="009C37AD" w:rsidP="00096594">
      <w:pPr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lang w:val="pt-BR"/>
        </w:rPr>
        <w:tab/>
      </w:r>
      <w:r w:rsidR="00D950DF" w:rsidRPr="00D950DF">
        <w:rPr>
          <w:rFonts w:ascii="Times New Roman" w:eastAsia="Times New Roman" w:hAnsi="Times New Roman" w:cs="Times New Roman"/>
          <w:lang w:val="pt-BR"/>
        </w:rPr>
        <w:t xml:space="preserve">Elementos decorativos ou complementares, que podem aparecer nas imagens </w:t>
      </w:r>
      <w:r>
        <w:rPr>
          <w:lang w:val="pt-BR"/>
        </w:rPr>
        <w:t xml:space="preserve">3D </w:t>
      </w:r>
      <w:r w:rsidR="00D950DF" w:rsidRPr="00D950DF">
        <w:rPr>
          <w:rFonts w:ascii="Times New Roman" w:eastAsia="Times New Roman" w:hAnsi="Times New Roman" w:cs="Times New Roman"/>
          <w:lang w:val="pt-BR"/>
        </w:rPr>
        <w:t>do projeto para melhor ilustrar o ambiente como cadeiras, poltronas, camas hospitalares, cadeiras odontológicas, eletrodomésticos</w:t>
      </w:r>
      <w:r w:rsidR="00BC0502">
        <w:rPr>
          <w:rFonts w:ascii="Times New Roman" w:eastAsia="Times New Roman" w:hAnsi="Times New Roman" w:cs="Times New Roman"/>
          <w:lang w:val="pt-BR"/>
        </w:rPr>
        <w:t>, granitos, cubas, torneiras</w:t>
      </w:r>
      <w:r w:rsidR="00D950DF" w:rsidRPr="00D950DF">
        <w:rPr>
          <w:rFonts w:ascii="Times New Roman" w:eastAsia="Times New Roman" w:hAnsi="Times New Roman" w:cs="Times New Roman"/>
          <w:lang w:val="pt-BR"/>
        </w:rPr>
        <w:t xml:space="preserve"> e equipamentos</w:t>
      </w:r>
      <w:r w:rsidR="00030BF0">
        <w:rPr>
          <w:rFonts w:ascii="Times New Roman" w:eastAsia="Times New Roman" w:hAnsi="Times New Roman" w:cs="Times New Roman"/>
          <w:lang w:val="pt-BR"/>
        </w:rPr>
        <w:t>,</w:t>
      </w:r>
      <w:r w:rsidR="00D950DF" w:rsidRPr="00D950DF">
        <w:rPr>
          <w:rFonts w:ascii="Times New Roman" w:eastAsia="Times New Roman" w:hAnsi="Times New Roman" w:cs="Times New Roman"/>
          <w:lang w:val="pt-BR"/>
        </w:rPr>
        <w:t xml:space="preserve"> não citados</w:t>
      </w:r>
      <w:r>
        <w:rPr>
          <w:lang w:val="pt-BR"/>
        </w:rPr>
        <w:t xml:space="preserve"> no projeto executivo</w:t>
      </w:r>
      <w:r w:rsidR="00D950DF" w:rsidRPr="00D950DF">
        <w:rPr>
          <w:rFonts w:ascii="Times New Roman" w:eastAsia="Times New Roman" w:hAnsi="Times New Roman" w:cs="Times New Roman"/>
          <w:lang w:val="pt-BR"/>
        </w:rPr>
        <w:t>, não constarão como elementos a serem executados pela marcena</w:t>
      </w:r>
      <w:r>
        <w:rPr>
          <w:lang w:val="pt-BR"/>
        </w:rPr>
        <w:t>ria responsável</w:t>
      </w:r>
      <w:r w:rsidR="00D950DF" w:rsidRPr="00D950DF">
        <w:rPr>
          <w:rFonts w:ascii="Times New Roman" w:eastAsia="Times New Roman" w:hAnsi="Times New Roman" w:cs="Times New Roman"/>
          <w:lang w:val="pt-BR"/>
        </w:rPr>
        <w:t xml:space="preserve">, conforme informado </w:t>
      </w:r>
      <w:r>
        <w:rPr>
          <w:lang w:val="pt-BR"/>
        </w:rPr>
        <w:t xml:space="preserve">pela </w:t>
      </w:r>
      <w:r w:rsidR="00D950DF" w:rsidRPr="00D950DF">
        <w:rPr>
          <w:rFonts w:ascii="Times New Roman" w:eastAsia="Times New Roman" w:hAnsi="Times New Roman" w:cs="Times New Roman"/>
          <w:lang w:val="pt-BR"/>
        </w:rPr>
        <w:t xml:space="preserve">prefeitura. </w:t>
      </w:r>
    </w:p>
    <w:p w:rsidR="00D950DF" w:rsidRDefault="00BC0502" w:rsidP="00096594">
      <w:pPr>
        <w:jc w:val="both"/>
        <w:rPr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ab/>
      </w:r>
      <w:r w:rsidR="00C96E15">
        <w:rPr>
          <w:rFonts w:ascii="Times New Roman" w:eastAsia="Times New Roman" w:hAnsi="Times New Roman" w:cs="Times New Roman"/>
          <w:lang w:val="pt-BR"/>
        </w:rPr>
        <w:t xml:space="preserve">Exceções - </w:t>
      </w:r>
      <w:r>
        <w:rPr>
          <w:rFonts w:ascii="Times New Roman" w:eastAsia="Times New Roman" w:hAnsi="Times New Roman" w:cs="Times New Roman"/>
          <w:lang w:val="pt-BR"/>
        </w:rPr>
        <w:t>Para ambientes onde</w:t>
      </w:r>
      <w:r w:rsidR="00C96E15">
        <w:rPr>
          <w:rFonts w:ascii="Times New Roman" w:eastAsia="Times New Roman" w:hAnsi="Times New Roman" w:cs="Times New Roman"/>
          <w:lang w:val="pt-BR"/>
        </w:rPr>
        <w:t xml:space="preserve"> constar</w:t>
      </w:r>
      <w:r w:rsidR="00225AE0">
        <w:rPr>
          <w:rFonts w:ascii="Times New Roman" w:eastAsia="Times New Roman" w:hAnsi="Times New Roman" w:cs="Times New Roman"/>
          <w:lang w:val="pt-BR"/>
        </w:rPr>
        <w:t xml:space="preserve"> espelhos, persiana e </w:t>
      </w:r>
      <w:r>
        <w:rPr>
          <w:rFonts w:ascii="Times New Roman" w:eastAsia="Times New Roman" w:hAnsi="Times New Roman" w:cs="Times New Roman"/>
          <w:lang w:val="pt-BR"/>
        </w:rPr>
        <w:t>estofados de maca e sofá, estes elementos deverão estar inclusos no orçam</w:t>
      </w:r>
      <w:r w:rsidR="003715F5">
        <w:rPr>
          <w:rFonts w:ascii="Times New Roman" w:eastAsia="Times New Roman" w:hAnsi="Times New Roman" w:cs="Times New Roman"/>
          <w:lang w:val="pt-BR"/>
        </w:rPr>
        <w:t xml:space="preserve">ento </w:t>
      </w:r>
      <w:r>
        <w:rPr>
          <w:rFonts w:ascii="Times New Roman" w:eastAsia="Times New Roman" w:hAnsi="Times New Roman" w:cs="Times New Roman"/>
          <w:lang w:val="pt-BR"/>
        </w:rPr>
        <w:t>e serem entregues instalados</w:t>
      </w:r>
      <w:r w:rsidR="003715F5">
        <w:rPr>
          <w:rFonts w:ascii="Times New Roman" w:eastAsia="Times New Roman" w:hAnsi="Times New Roman" w:cs="Times New Roman"/>
          <w:lang w:val="pt-BR"/>
        </w:rPr>
        <w:t>,</w:t>
      </w:r>
      <w:r>
        <w:rPr>
          <w:rFonts w:ascii="Times New Roman" w:eastAsia="Times New Roman" w:hAnsi="Times New Roman" w:cs="Times New Roman"/>
          <w:lang w:val="pt-BR"/>
        </w:rPr>
        <w:t xml:space="preserve"> juntamente com toda a parte de marcenaria.</w:t>
      </w:r>
    </w:p>
    <w:p w:rsidR="009C37AD" w:rsidRDefault="009C37AD" w:rsidP="00096594">
      <w:pPr>
        <w:jc w:val="both"/>
        <w:rPr>
          <w:lang w:val="pt-BR"/>
        </w:rPr>
      </w:pPr>
    </w:p>
    <w:p w:rsidR="00534980" w:rsidRPr="00AA18F5" w:rsidRDefault="00D950DF" w:rsidP="00096594">
      <w:pPr>
        <w:pStyle w:val="Ttulo2"/>
        <w:jc w:val="both"/>
        <w:rPr>
          <w:lang w:val="pt-BR"/>
        </w:rPr>
      </w:pPr>
      <w:bookmarkStart w:id="3" w:name="_Toc450654067"/>
      <w:r w:rsidRPr="00AA18F5">
        <w:rPr>
          <w:lang w:val="pt-BR"/>
        </w:rPr>
        <w:t xml:space="preserve">2.1 - </w:t>
      </w:r>
      <w:r w:rsidR="00534980" w:rsidRPr="00AA18F5">
        <w:rPr>
          <w:lang w:val="pt-BR"/>
        </w:rPr>
        <w:t>GENERALIDADES</w:t>
      </w:r>
      <w:bookmarkEnd w:id="3"/>
    </w:p>
    <w:p w:rsidR="00534980" w:rsidRPr="00D950DF" w:rsidRDefault="00534980" w:rsidP="00096594">
      <w:pPr>
        <w:jc w:val="both"/>
        <w:rPr>
          <w:lang w:val="pt-BR"/>
        </w:rPr>
      </w:pPr>
    </w:p>
    <w:p w:rsidR="009C37AD" w:rsidRPr="00AA18F5" w:rsidRDefault="009C37AD" w:rsidP="00096594">
      <w:pPr>
        <w:jc w:val="both"/>
        <w:rPr>
          <w:lang w:val="pt-BR"/>
        </w:rPr>
      </w:pPr>
      <w:r>
        <w:rPr>
          <w:lang w:val="pt-BR"/>
        </w:rPr>
        <w:tab/>
      </w:r>
      <w:r w:rsidR="002430B4" w:rsidRPr="00D950DF">
        <w:rPr>
          <w:lang w:val="pt-BR"/>
        </w:rPr>
        <w:t>Em caso de divergência entre estas especificações e o Projeto Gráfico, deverá se</w:t>
      </w:r>
      <w:r w:rsidR="003715F5">
        <w:rPr>
          <w:lang w:val="pt-BR"/>
        </w:rPr>
        <w:t>r</w:t>
      </w:r>
      <w:r w:rsidR="002430B4" w:rsidRPr="00D950DF">
        <w:rPr>
          <w:lang w:val="pt-BR"/>
        </w:rPr>
        <w:t xml:space="preserve"> consultar o Responsável Técnico</w:t>
      </w:r>
      <w:r w:rsidR="003715F5">
        <w:rPr>
          <w:lang w:val="pt-BR"/>
        </w:rPr>
        <w:t xml:space="preserve"> pelo projeto</w:t>
      </w:r>
      <w:r w:rsidR="002430B4" w:rsidRPr="00D950DF">
        <w:rPr>
          <w:lang w:val="pt-BR"/>
        </w:rPr>
        <w:t>. Nenhuma modi</w:t>
      </w:r>
      <w:r w:rsidR="002430B4" w:rsidRPr="00AA18F5">
        <w:rPr>
          <w:lang w:val="pt-BR"/>
        </w:rPr>
        <w:t>ficação poderá ser feita no Projeto ou durante a execução deste, sem o consentimento escrito e assinado do Responsável Técnico.</w:t>
      </w:r>
    </w:p>
    <w:p w:rsidR="003715F5" w:rsidRDefault="009C37AD" w:rsidP="00096594">
      <w:pPr>
        <w:jc w:val="both"/>
        <w:rPr>
          <w:lang w:val="pt-BR"/>
        </w:rPr>
      </w:pPr>
      <w:r w:rsidRPr="00AA18F5">
        <w:rPr>
          <w:lang w:val="pt-BR"/>
        </w:rPr>
        <w:tab/>
      </w:r>
      <w:r w:rsidRPr="009C37AD">
        <w:rPr>
          <w:lang w:val="pt-BR"/>
        </w:rPr>
        <w:t>Os serviços deverão ser executados em rigorosa observância com o projeto e m</w:t>
      </w:r>
      <w:r w:rsidR="003715F5">
        <w:rPr>
          <w:lang w:val="pt-BR"/>
        </w:rPr>
        <w:t>emoriais descritivos</w:t>
      </w:r>
      <w:r w:rsidR="007473BC">
        <w:rPr>
          <w:lang w:val="pt-BR"/>
        </w:rPr>
        <w:t xml:space="preserve">. </w:t>
      </w:r>
    </w:p>
    <w:p w:rsidR="009C37AD" w:rsidRDefault="003715F5" w:rsidP="00096594">
      <w:pPr>
        <w:jc w:val="both"/>
        <w:rPr>
          <w:lang w:val="pt-BR"/>
        </w:rPr>
      </w:pPr>
      <w:r>
        <w:rPr>
          <w:lang w:val="pt-BR"/>
        </w:rPr>
        <w:tab/>
      </w:r>
      <w:r w:rsidR="007473BC">
        <w:rPr>
          <w:lang w:val="pt-BR"/>
        </w:rPr>
        <w:t>Concluída a execução</w:t>
      </w:r>
      <w:r w:rsidR="009C37AD" w:rsidRPr="009C37AD">
        <w:rPr>
          <w:lang w:val="pt-BR"/>
        </w:rPr>
        <w:t xml:space="preserve">, o executor deverá fornecer a Prefeitura Municipal </w:t>
      </w:r>
      <w:r w:rsidR="009C37AD">
        <w:rPr>
          <w:lang w:val="pt-BR"/>
        </w:rPr>
        <w:t>de Capivari de Baixo - SC</w:t>
      </w:r>
      <w:r w:rsidR="009C37AD" w:rsidRPr="009C37AD">
        <w:rPr>
          <w:lang w:val="pt-BR"/>
        </w:rPr>
        <w:t xml:space="preserve"> os desenhos atualizados de qualquer elemento que tenha sofrido modificações durante a execução (que tenham sido autorizadas pelo responsável técnico). </w:t>
      </w:r>
    </w:p>
    <w:p w:rsidR="003715F5" w:rsidRPr="009C37AD" w:rsidRDefault="003715F5" w:rsidP="00096594">
      <w:pPr>
        <w:jc w:val="both"/>
        <w:rPr>
          <w:lang w:val="pt-BR"/>
        </w:rPr>
      </w:pPr>
      <w:r>
        <w:rPr>
          <w:lang w:val="pt-BR"/>
        </w:rPr>
        <w:tab/>
        <w:t>Após a finalização dos serviços de execução e montagem deverá ser agendada, com o responsável pelo projeto, uma visita ao local para conferência do mobiliário, onde será analisado se todas as peças foram executadas de acordo com projeto e memorial descritivo.</w:t>
      </w:r>
    </w:p>
    <w:p w:rsidR="00534980" w:rsidRPr="009C37AD" w:rsidRDefault="002430B4" w:rsidP="00096594">
      <w:pPr>
        <w:jc w:val="both"/>
        <w:rPr>
          <w:lang w:val="pt-BR"/>
        </w:rPr>
      </w:pPr>
      <w:r w:rsidRPr="009C37AD">
        <w:rPr>
          <w:lang w:val="pt-BR"/>
        </w:rPr>
        <w:t xml:space="preserve"> </w:t>
      </w:r>
    </w:p>
    <w:p w:rsidR="00534980" w:rsidRPr="009C37AD" w:rsidRDefault="00534980" w:rsidP="00096594">
      <w:pPr>
        <w:jc w:val="both"/>
        <w:rPr>
          <w:lang w:val="pt-BR"/>
        </w:rPr>
      </w:pPr>
    </w:p>
    <w:p w:rsidR="00534980" w:rsidRPr="009C37AD" w:rsidRDefault="00534980" w:rsidP="00096594">
      <w:pPr>
        <w:jc w:val="both"/>
        <w:rPr>
          <w:lang w:val="pt-BR"/>
        </w:rPr>
      </w:pPr>
    </w:p>
    <w:p w:rsidR="00BF532F" w:rsidRPr="009C37AD" w:rsidRDefault="00BF532F" w:rsidP="00096594">
      <w:pPr>
        <w:pStyle w:val="Ttulo1"/>
        <w:jc w:val="both"/>
        <w:rPr>
          <w:lang w:val="pt-BR"/>
        </w:rPr>
      </w:pPr>
    </w:p>
    <w:p w:rsidR="00BF532F" w:rsidRPr="009C37AD" w:rsidRDefault="00BF532F" w:rsidP="00096594">
      <w:pPr>
        <w:pStyle w:val="Ttulo1"/>
        <w:jc w:val="both"/>
        <w:rPr>
          <w:lang w:val="pt-BR"/>
        </w:rPr>
      </w:pPr>
    </w:p>
    <w:p w:rsidR="00534980" w:rsidRDefault="00D950DF" w:rsidP="00096594">
      <w:pPr>
        <w:pStyle w:val="Ttulo1"/>
        <w:jc w:val="both"/>
        <w:rPr>
          <w:lang w:val="pt-BR"/>
        </w:rPr>
      </w:pPr>
      <w:bookmarkStart w:id="4" w:name="_Toc450654068"/>
      <w:r w:rsidRPr="00AA18F5">
        <w:rPr>
          <w:lang w:val="pt-BR"/>
        </w:rPr>
        <w:lastRenderedPageBreak/>
        <w:t>3</w:t>
      </w:r>
      <w:r w:rsidR="002430B4" w:rsidRPr="00AA18F5">
        <w:rPr>
          <w:lang w:val="pt-BR"/>
        </w:rPr>
        <w:t>.0 – ESPECIFICAÇÕES</w:t>
      </w:r>
      <w:bookmarkEnd w:id="4"/>
    </w:p>
    <w:p w:rsidR="006A0D6E" w:rsidRDefault="006A0D6E" w:rsidP="00096594">
      <w:pPr>
        <w:jc w:val="both"/>
        <w:rPr>
          <w:lang w:val="pt-BR"/>
        </w:rPr>
      </w:pPr>
    </w:p>
    <w:p w:rsidR="006A0D6E" w:rsidRDefault="006A0D6E" w:rsidP="00096594">
      <w:pPr>
        <w:jc w:val="both"/>
        <w:rPr>
          <w:lang w:val="pt-BR"/>
        </w:rPr>
      </w:pPr>
    </w:p>
    <w:p w:rsidR="002C0DE7" w:rsidRDefault="0060425D" w:rsidP="00096594">
      <w:pPr>
        <w:jc w:val="both"/>
        <w:rPr>
          <w:lang w:val="pt-BR"/>
        </w:rPr>
      </w:pPr>
      <w:r>
        <w:rPr>
          <w:lang w:val="pt-BR"/>
        </w:rPr>
        <w:tab/>
      </w:r>
      <w:r w:rsidR="002C0DE7">
        <w:rPr>
          <w:lang w:val="pt-BR"/>
        </w:rPr>
        <w:t xml:space="preserve">A empresa responsável pela execução dos móveis deverá visitar o local para conferência das medidas apresentadas no detalhamento executivo, usando seu próprio equipamento de medição, para evitar </w:t>
      </w:r>
      <w:r w:rsidR="00030BF0">
        <w:rPr>
          <w:lang w:val="pt-BR"/>
        </w:rPr>
        <w:t xml:space="preserve">que </w:t>
      </w:r>
      <w:r w:rsidR="002C0DE7">
        <w:rPr>
          <w:lang w:val="pt-BR"/>
        </w:rPr>
        <w:t xml:space="preserve">pequenas diferenças que podem haver entre os equipamentos </w:t>
      </w:r>
      <w:r w:rsidR="00030BF0">
        <w:rPr>
          <w:lang w:val="pt-BR"/>
        </w:rPr>
        <w:t xml:space="preserve">de medição possam interferir </w:t>
      </w:r>
      <w:r w:rsidR="004C73ED">
        <w:rPr>
          <w:lang w:val="pt-BR"/>
        </w:rPr>
        <w:t>no perfeito encaixe d</w:t>
      </w:r>
      <w:r w:rsidR="002C0DE7">
        <w:rPr>
          <w:lang w:val="pt-BR"/>
        </w:rPr>
        <w:t>as peças no local.</w:t>
      </w:r>
    </w:p>
    <w:p w:rsidR="0060425D" w:rsidRDefault="002C0DE7" w:rsidP="00096594">
      <w:pPr>
        <w:jc w:val="both"/>
        <w:rPr>
          <w:lang w:val="pt-BR"/>
        </w:rPr>
      </w:pPr>
      <w:r>
        <w:rPr>
          <w:lang w:val="pt-BR"/>
        </w:rPr>
        <w:t xml:space="preserve"> </w:t>
      </w:r>
    </w:p>
    <w:p w:rsidR="006A0D6E" w:rsidRDefault="006A0D6E" w:rsidP="00096594">
      <w:pPr>
        <w:pStyle w:val="Ttulo2"/>
        <w:jc w:val="both"/>
        <w:rPr>
          <w:lang w:val="pt-BR"/>
        </w:rPr>
      </w:pPr>
      <w:bookmarkStart w:id="5" w:name="_Toc450654069"/>
      <w:r>
        <w:rPr>
          <w:lang w:val="pt-BR"/>
        </w:rPr>
        <w:t>3.1 - ESTRUTURA DO MOBILIÁRIO</w:t>
      </w:r>
      <w:bookmarkEnd w:id="5"/>
    </w:p>
    <w:p w:rsidR="006A0D6E" w:rsidRDefault="006A0D6E" w:rsidP="00096594">
      <w:pPr>
        <w:jc w:val="both"/>
        <w:rPr>
          <w:lang w:val="pt-BR"/>
        </w:rPr>
      </w:pPr>
    </w:p>
    <w:p w:rsidR="006A0D6E" w:rsidRDefault="006A0D6E" w:rsidP="00096594">
      <w:pPr>
        <w:jc w:val="both"/>
        <w:rPr>
          <w:lang w:val="pt-BR"/>
        </w:rPr>
      </w:pPr>
      <w:r w:rsidRPr="00AA18F5">
        <w:rPr>
          <w:lang w:val="pt-BR"/>
        </w:rPr>
        <w:tab/>
      </w:r>
      <w:r w:rsidRPr="00515440">
        <w:rPr>
          <w:lang w:val="pt-BR"/>
        </w:rPr>
        <w:t>Todo o mobiliário deve ser executado em chapas de MDF 15mm</w:t>
      </w:r>
      <w:r w:rsidR="00D9597D">
        <w:rPr>
          <w:lang w:val="pt-BR"/>
        </w:rPr>
        <w:t xml:space="preserve"> FIBRAPLAC</w:t>
      </w:r>
      <w:r>
        <w:rPr>
          <w:lang w:val="pt-BR"/>
        </w:rPr>
        <w:t>, cor</w:t>
      </w:r>
      <w:r w:rsidR="00D9597D">
        <w:rPr>
          <w:lang w:val="pt-BR"/>
        </w:rPr>
        <w:t xml:space="preserve"> NACRE da </w:t>
      </w:r>
      <w:r w:rsidR="00256CDD">
        <w:rPr>
          <w:lang w:val="pt-BR"/>
        </w:rPr>
        <w:t>Linha Sublime. As fitas de borda</w:t>
      </w:r>
      <w:r w:rsidR="00D9597D">
        <w:rPr>
          <w:lang w:val="pt-BR"/>
        </w:rPr>
        <w:t xml:space="preserve"> devem seguir o mesmo padrão.</w:t>
      </w:r>
    </w:p>
    <w:p w:rsidR="00F91347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>Exceção: O painel para projeções deverá ser em MDF branco liso e sem brilho.</w:t>
      </w:r>
    </w:p>
    <w:p w:rsidR="006A0D6E" w:rsidRDefault="006A0D6E" w:rsidP="00096594">
      <w:pPr>
        <w:jc w:val="both"/>
        <w:rPr>
          <w:lang w:val="pt-BR"/>
        </w:rPr>
      </w:pPr>
    </w:p>
    <w:p w:rsidR="006A0D6E" w:rsidRDefault="006A0D6E" w:rsidP="00096594">
      <w:pPr>
        <w:pStyle w:val="Ttulo2"/>
        <w:jc w:val="both"/>
        <w:rPr>
          <w:lang w:val="pt-BR"/>
        </w:rPr>
      </w:pPr>
      <w:bookmarkStart w:id="6" w:name="_Toc450654070"/>
      <w:r>
        <w:rPr>
          <w:lang w:val="pt-BR"/>
        </w:rPr>
        <w:t>3.2 - CORREDIÇAS</w:t>
      </w:r>
      <w:bookmarkEnd w:id="6"/>
    </w:p>
    <w:p w:rsidR="006A0D6E" w:rsidRDefault="006A0D6E" w:rsidP="00096594">
      <w:pPr>
        <w:jc w:val="both"/>
        <w:rPr>
          <w:lang w:val="pt-BR"/>
        </w:rPr>
      </w:pPr>
    </w:p>
    <w:p w:rsidR="006A0D6E" w:rsidRDefault="006A0D6E" w:rsidP="00096594">
      <w:pPr>
        <w:jc w:val="both"/>
        <w:rPr>
          <w:lang w:val="pt-BR"/>
        </w:rPr>
      </w:pPr>
      <w:r>
        <w:rPr>
          <w:lang w:val="pt-BR"/>
        </w:rPr>
        <w:tab/>
        <w:t>Todas as gavetas devem ter como sistema de abrir corrediças do tipo telescópica</w:t>
      </w:r>
      <w:r w:rsidR="00D301C9">
        <w:rPr>
          <w:lang w:val="pt-BR"/>
        </w:rPr>
        <w:t xml:space="preserve"> da marca Green</w:t>
      </w:r>
      <w:r>
        <w:rPr>
          <w:lang w:val="pt-BR"/>
        </w:rPr>
        <w:t>.</w:t>
      </w:r>
    </w:p>
    <w:p w:rsidR="00807420" w:rsidRDefault="00D9597D" w:rsidP="00096594">
      <w:pPr>
        <w:jc w:val="both"/>
        <w:rPr>
          <w:lang w:val="pt-BR"/>
        </w:rPr>
      </w:pPr>
      <w:r>
        <w:rPr>
          <w:lang w:val="pt-BR"/>
        </w:rPr>
        <w:tab/>
      </w:r>
    </w:p>
    <w:p w:rsidR="00807420" w:rsidRDefault="00807420" w:rsidP="00807420">
      <w:pPr>
        <w:pStyle w:val="Ttulo3"/>
        <w:rPr>
          <w:lang w:val="pt-BR"/>
        </w:rPr>
      </w:pPr>
      <w:r>
        <w:rPr>
          <w:lang w:val="pt-BR"/>
        </w:rPr>
        <w:tab/>
      </w:r>
      <w:bookmarkStart w:id="7" w:name="_Toc450654071"/>
      <w:r>
        <w:rPr>
          <w:lang w:val="pt-BR"/>
        </w:rPr>
        <w:t>3.2.1 - PORTAS DE CORRER</w:t>
      </w:r>
      <w:bookmarkEnd w:id="7"/>
    </w:p>
    <w:p w:rsidR="00807420" w:rsidRPr="00807420" w:rsidRDefault="00807420" w:rsidP="00807420">
      <w:pPr>
        <w:rPr>
          <w:lang w:val="pt-BR"/>
        </w:rPr>
      </w:pPr>
    </w:p>
    <w:p w:rsidR="006A0D6E" w:rsidRDefault="00807420" w:rsidP="00096594">
      <w:pPr>
        <w:jc w:val="both"/>
        <w:rPr>
          <w:lang w:val="pt-BR"/>
        </w:rPr>
      </w:pPr>
      <w:r>
        <w:rPr>
          <w:lang w:val="pt-BR"/>
        </w:rPr>
        <w:tab/>
      </w:r>
      <w:r>
        <w:rPr>
          <w:lang w:val="pt-BR"/>
        </w:rPr>
        <w:tab/>
        <w:t>Nas portas com sistema de correr</w:t>
      </w:r>
      <w:r w:rsidR="00D301C9">
        <w:rPr>
          <w:lang w:val="pt-BR"/>
        </w:rPr>
        <w:t xml:space="preserve"> deverá ser usado o Sistema RO 47 da marca </w:t>
      </w:r>
      <w:proofErr w:type="spellStart"/>
      <w:r w:rsidR="00D301C9">
        <w:rPr>
          <w:lang w:val="pt-BR"/>
        </w:rPr>
        <w:t>Rondal</w:t>
      </w:r>
      <w:proofErr w:type="spellEnd"/>
      <w:r w:rsidR="00D301C9">
        <w:rPr>
          <w:lang w:val="pt-BR"/>
        </w:rPr>
        <w:t>, em alumínio fosco. Este sistema conta com trilho duplo, sendo que as portas são instaladas de forma alternada, trilho da frente e trilho de trás, independente do número de portas.</w:t>
      </w:r>
    </w:p>
    <w:p w:rsidR="00807420" w:rsidRDefault="00807420" w:rsidP="00096594">
      <w:pPr>
        <w:jc w:val="both"/>
        <w:rPr>
          <w:lang w:val="pt-BR"/>
        </w:rPr>
      </w:pPr>
    </w:p>
    <w:p w:rsidR="006A0D6E" w:rsidRDefault="00030BF0" w:rsidP="00096594">
      <w:pPr>
        <w:pStyle w:val="Ttulo2"/>
        <w:jc w:val="both"/>
        <w:rPr>
          <w:lang w:val="pt-BR"/>
        </w:rPr>
      </w:pPr>
      <w:bookmarkStart w:id="8" w:name="_Toc450654072"/>
      <w:r>
        <w:rPr>
          <w:lang w:val="pt-BR"/>
        </w:rPr>
        <w:t>3.3 - DOBRAD</w:t>
      </w:r>
      <w:r w:rsidR="006A0D6E">
        <w:rPr>
          <w:lang w:val="pt-BR"/>
        </w:rPr>
        <w:t>IÇAS</w:t>
      </w:r>
      <w:bookmarkEnd w:id="8"/>
    </w:p>
    <w:p w:rsidR="0060425D" w:rsidRDefault="0060425D" w:rsidP="00096594">
      <w:pPr>
        <w:jc w:val="both"/>
        <w:rPr>
          <w:lang w:val="pt-BR"/>
        </w:rPr>
      </w:pPr>
    </w:p>
    <w:p w:rsidR="0060425D" w:rsidRDefault="0060425D" w:rsidP="00096594">
      <w:pPr>
        <w:jc w:val="both"/>
        <w:rPr>
          <w:lang w:val="pt-BR"/>
        </w:rPr>
      </w:pPr>
      <w:r>
        <w:rPr>
          <w:lang w:val="pt-BR"/>
        </w:rPr>
        <w:tab/>
        <w:t>As portas de bater devem se</w:t>
      </w:r>
      <w:r w:rsidR="006C38C6">
        <w:rPr>
          <w:lang w:val="pt-BR"/>
        </w:rPr>
        <w:t xml:space="preserve">r fixadas com dobradiças de </w:t>
      </w:r>
      <w:r w:rsidR="00D301C9">
        <w:rPr>
          <w:lang w:val="pt-BR"/>
        </w:rPr>
        <w:t xml:space="preserve">caneco da marca </w:t>
      </w:r>
      <w:proofErr w:type="spellStart"/>
      <w:r w:rsidR="00D301C9">
        <w:rPr>
          <w:lang w:val="pt-BR"/>
        </w:rPr>
        <w:t>Haf</w:t>
      </w:r>
      <w:r w:rsidR="006C38C6">
        <w:rPr>
          <w:lang w:val="pt-BR"/>
        </w:rPr>
        <w:t>e</w:t>
      </w:r>
      <w:r w:rsidR="00D301C9">
        <w:rPr>
          <w:lang w:val="pt-BR"/>
        </w:rPr>
        <w:t>le</w:t>
      </w:r>
      <w:proofErr w:type="spellEnd"/>
      <w:r w:rsidR="00D301C9">
        <w:rPr>
          <w:lang w:val="pt-BR"/>
        </w:rPr>
        <w:t>.</w:t>
      </w:r>
    </w:p>
    <w:p w:rsidR="003E6BB0" w:rsidRDefault="00D301C9" w:rsidP="00096594">
      <w:pPr>
        <w:jc w:val="both"/>
        <w:rPr>
          <w:lang w:val="pt-BR"/>
        </w:rPr>
      </w:pPr>
      <w:r>
        <w:rPr>
          <w:lang w:val="pt-BR"/>
        </w:rPr>
        <w:tab/>
        <w:t>Observações: para portas com até um metro de altura</w:t>
      </w:r>
      <w:r w:rsidR="003E6BB0">
        <w:rPr>
          <w:lang w:val="pt-BR"/>
        </w:rPr>
        <w:t xml:space="preserve"> -  </w:t>
      </w:r>
      <w:r>
        <w:rPr>
          <w:lang w:val="pt-BR"/>
        </w:rPr>
        <w:t>duas dobradiça</w:t>
      </w:r>
      <w:r w:rsidR="003E6BB0">
        <w:rPr>
          <w:lang w:val="pt-BR"/>
        </w:rPr>
        <w:t>s por porta;</w:t>
      </w:r>
      <w:r>
        <w:rPr>
          <w:lang w:val="pt-BR"/>
        </w:rPr>
        <w:t xml:space="preserve"> </w:t>
      </w:r>
    </w:p>
    <w:p w:rsidR="003E6BB0" w:rsidRDefault="003E6BB0" w:rsidP="00096594">
      <w:pPr>
        <w:jc w:val="both"/>
        <w:rPr>
          <w:lang w:val="pt-BR"/>
        </w:rPr>
      </w:pPr>
      <w:r>
        <w:rPr>
          <w:lang w:val="pt-BR"/>
        </w:rPr>
        <w:tab/>
        <w:t xml:space="preserve">                      </w:t>
      </w:r>
      <w:r w:rsidR="00D301C9">
        <w:rPr>
          <w:lang w:val="pt-BR"/>
        </w:rPr>
        <w:t>portas com</w:t>
      </w:r>
      <w:r>
        <w:rPr>
          <w:lang w:val="pt-BR"/>
        </w:rPr>
        <w:t xml:space="preserve"> altura entre um metro e um metro e meio - </w:t>
      </w:r>
      <w:r w:rsidR="00D301C9">
        <w:rPr>
          <w:lang w:val="pt-BR"/>
        </w:rPr>
        <w:t>três dobradiças</w:t>
      </w:r>
      <w:r>
        <w:rPr>
          <w:lang w:val="pt-BR"/>
        </w:rPr>
        <w:t xml:space="preserve"> por porta;</w:t>
      </w:r>
    </w:p>
    <w:p w:rsidR="00D301C9" w:rsidRPr="0060425D" w:rsidRDefault="003E6BB0" w:rsidP="00096594">
      <w:pPr>
        <w:jc w:val="both"/>
        <w:rPr>
          <w:lang w:val="pt-BR"/>
        </w:rPr>
      </w:pPr>
      <w:r>
        <w:rPr>
          <w:lang w:val="pt-BR"/>
        </w:rPr>
        <w:tab/>
      </w:r>
      <w:r>
        <w:rPr>
          <w:lang w:val="pt-BR"/>
        </w:rPr>
        <w:tab/>
        <w:t xml:space="preserve">         </w:t>
      </w:r>
      <w:r w:rsidR="00D301C9">
        <w:rPr>
          <w:lang w:val="pt-BR"/>
        </w:rPr>
        <w:t xml:space="preserve">portas com </w:t>
      </w:r>
      <w:r>
        <w:rPr>
          <w:lang w:val="pt-BR"/>
        </w:rPr>
        <w:t>m</w:t>
      </w:r>
      <w:r w:rsidR="00D301C9">
        <w:rPr>
          <w:lang w:val="pt-BR"/>
        </w:rPr>
        <w:t>ais de um metro e meio de altura</w:t>
      </w:r>
      <w:r>
        <w:rPr>
          <w:lang w:val="pt-BR"/>
        </w:rPr>
        <w:t xml:space="preserve"> - </w:t>
      </w:r>
      <w:r w:rsidR="00D301C9">
        <w:rPr>
          <w:lang w:val="pt-BR"/>
        </w:rPr>
        <w:t>quatro dobradiças</w:t>
      </w:r>
      <w:r>
        <w:rPr>
          <w:lang w:val="pt-BR"/>
        </w:rPr>
        <w:t xml:space="preserve"> por porta</w:t>
      </w:r>
      <w:r w:rsidR="00D301C9">
        <w:rPr>
          <w:lang w:val="pt-BR"/>
        </w:rPr>
        <w:t>.</w:t>
      </w:r>
    </w:p>
    <w:p w:rsidR="006A0D6E" w:rsidRDefault="00905D7B" w:rsidP="00096594">
      <w:pPr>
        <w:jc w:val="both"/>
        <w:rPr>
          <w:lang w:val="pt-BR"/>
        </w:rPr>
      </w:pPr>
      <w:r>
        <w:rPr>
          <w:lang w:val="pt-BR"/>
        </w:rPr>
        <w:tab/>
      </w:r>
      <w:r w:rsidR="00CE16BE">
        <w:rPr>
          <w:lang w:val="pt-BR"/>
        </w:rPr>
        <w:t xml:space="preserve">Exceção: Na sala de </w:t>
      </w:r>
      <w:proofErr w:type="spellStart"/>
      <w:r w:rsidR="00CE16BE">
        <w:rPr>
          <w:lang w:val="pt-BR"/>
        </w:rPr>
        <w:t>dispensação</w:t>
      </w:r>
      <w:proofErr w:type="spellEnd"/>
      <w:r w:rsidR="00CE16BE">
        <w:rPr>
          <w:lang w:val="pt-BR"/>
        </w:rPr>
        <w:t xml:space="preserve"> de medicamentos, a porta do balcão deve </w:t>
      </w:r>
      <w:r>
        <w:rPr>
          <w:lang w:val="pt-BR"/>
        </w:rPr>
        <w:t xml:space="preserve">usar sistema de dobradiça com mola vai-e-vem da marca </w:t>
      </w:r>
      <w:proofErr w:type="spellStart"/>
      <w:r>
        <w:rPr>
          <w:lang w:val="pt-BR"/>
        </w:rPr>
        <w:t>Hafele</w:t>
      </w:r>
      <w:proofErr w:type="spellEnd"/>
      <w:r>
        <w:rPr>
          <w:lang w:val="pt-BR"/>
        </w:rPr>
        <w:t>.</w:t>
      </w:r>
    </w:p>
    <w:p w:rsidR="006A0D6E" w:rsidRDefault="00225AE0" w:rsidP="00096594">
      <w:pPr>
        <w:pStyle w:val="Ttulo2"/>
        <w:jc w:val="both"/>
        <w:rPr>
          <w:lang w:val="pt-BR"/>
        </w:rPr>
      </w:pPr>
      <w:bookmarkStart w:id="9" w:name="_Toc450654073"/>
      <w:r>
        <w:rPr>
          <w:lang w:val="pt-BR"/>
        </w:rPr>
        <w:lastRenderedPageBreak/>
        <w:t>3.4</w:t>
      </w:r>
      <w:r w:rsidR="006A0D6E">
        <w:rPr>
          <w:lang w:val="pt-BR"/>
        </w:rPr>
        <w:t xml:space="preserve"> - PUXADORES</w:t>
      </w:r>
      <w:bookmarkEnd w:id="9"/>
    </w:p>
    <w:p w:rsidR="0060425D" w:rsidRDefault="0060425D" w:rsidP="00096594">
      <w:pPr>
        <w:jc w:val="both"/>
        <w:rPr>
          <w:lang w:val="pt-BR"/>
        </w:rPr>
      </w:pPr>
    </w:p>
    <w:p w:rsidR="0060425D" w:rsidRDefault="0060425D" w:rsidP="00096594">
      <w:pPr>
        <w:jc w:val="both"/>
        <w:rPr>
          <w:lang w:val="pt-BR"/>
        </w:rPr>
      </w:pPr>
      <w:r>
        <w:rPr>
          <w:lang w:val="pt-BR"/>
        </w:rPr>
        <w:tab/>
        <w:t xml:space="preserve">Todas as portas e gavetas </w:t>
      </w:r>
      <w:r w:rsidR="003E6BB0">
        <w:rPr>
          <w:lang w:val="pt-BR"/>
        </w:rPr>
        <w:t xml:space="preserve">devem ter </w:t>
      </w:r>
      <w:r>
        <w:rPr>
          <w:lang w:val="pt-BR"/>
        </w:rPr>
        <w:t xml:space="preserve"> puxadores embutidos em alumínio</w:t>
      </w:r>
      <w:r w:rsidR="003E6BB0">
        <w:rPr>
          <w:lang w:val="pt-BR"/>
        </w:rPr>
        <w:t xml:space="preserve"> fosco</w:t>
      </w:r>
      <w:r>
        <w:rPr>
          <w:lang w:val="pt-BR"/>
        </w:rPr>
        <w:t xml:space="preserve"> do tipo calha</w:t>
      </w:r>
      <w:r w:rsidR="003E6BB0">
        <w:rPr>
          <w:lang w:val="pt-BR"/>
        </w:rPr>
        <w:t>.</w:t>
      </w:r>
    </w:p>
    <w:p w:rsidR="0060425D" w:rsidRDefault="0060425D" w:rsidP="00096594">
      <w:pPr>
        <w:jc w:val="both"/>
        <w:rPr>
          <w:lang w:val="pt-BR"/>
        </w:rPr>
      </w:pPr>
    </w:p>
    <w:p w:rsidR="0060425D" w:rsidRDefault="00225AE0" w:rsidP="00096594">
      <w:pPr>
        <w:pStyle w:val="Ttulo2"/>
        <w:jc w:val="both"/>
        <w:rPr>
          <w:lang w:val="pt-BR"/>
        </w:rPr>
      </w:pPr>
      <w:bookmarkStart w:id="10" w:name="_Toc450654074"/>
      <w:r>
        <w:rPr>
          <w:lang w:val="pt-BR"/>
        </w:rPr>
        <w:t>3.5</w:t>
      </w:r>
      <w:r w:rsidR="0060425D">
        <w:rPr>
          <w:lang w:val="pt-BR"/>
        </w:rPr>
        <w:t xml:space="preserve"> - ESTOFADOS</w:t>
      </w:r>
      <w:bookmarkEnd w:id="10"/>
    </w:p>
    <w:p w:rsidR="00F91347" w:rsidRDefault="00F91347" w:rsidP="00096594">
      <w:pPr>
        <w:jc w:val="both"/>
        <w:rPr>
          <w:lang w:val="pt-BR"/>
        </w:rPr>
      </w:pPr>
    </w:p>
    <w:p w:rsidR="00F91347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>Todos os estofados a serem executados deverão ser revestidos em courino branco.</w:t>
      </w:r>
    </w:p>
    <w:p w:rsidR="00F91347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>A espuma para o assento do sofá e os colchões das macas deverá ter 8cm de espessura e a espuma para encosto do sofá deverá ter 5cm de espessura.</w:t>
      </w:r>
    </w:p>
    <w:p w:rsidR="00256CDD" w:rsidRPr="00F91347" w:rsidRDefault="00256CDD" w:rsidP="00096594">
      <w:pPr>
        <w:jc w:val="both"/>
        <w:rPr>
          <w:lang w:val="pt-BR"/>
        </w:rPr>
      </w:pPr>
    </w:p>
    <w:p w:rsidR="006A0D6E" w:rsidRDefault="00225AE0" w:rsidP="00096594">
      <w:pPr>
        <w:pStyle w:val="Ttulo2"/>
        <w:jc w:val="both"/>
        <w:rPr>
          <w:lang w:val="pt-BR"/>
        </w:rPr>
      </w:pPr>
      <w:bookmarkStart w:id="11" w:name="_Toc450654075"/>
      <w:r>
        <w:rPr>
          <w:lang w:val="pt-BR"/>
        </w:rPr>
        <w:t>3.6</w:t>
      </w:r>
      <w:r w:rsidR="0060425D">
        <w:rPr>
          <w:lang w:val="pt-BR"/>
        </w:rPr>
        <w:t xml:space="preserve"> - FECHADURAS</w:t>
      </w:r>
      <w:bookmarkEnd w:id="11"/>
    </w:p>
    <w:p w:rsidR="003E6BB0" w:rsidRDefault="003E6BB0" w:rsidP="003E6BB0">
      <w:pPr>
        <w:rPr>
          <w:lang w:val="pt-BR"/>
        </w:rPr>
      </w:pPr>
    </w:p>
    <w:p w:rsidR="003E6BB0" w:rsidRPr="003E6BB0" w:rsidRDefault="003E6BB0" w:rsidP="003E6BB0">
      <w:pPr>
        <w:rPr>
          <w:lang w:val="pt-BR"/>
        </w:rPr>
      </w:pPr>
      <w:r>
        <w:rPr>
          <w:lang w:val="pt-BR"/>
        </w:rPr>
        <w:tab/>
        <w:t xml:space="preserve">As portas com chave devem usar o sistema tipo cilindro com chave </w:t>
      </w:r>
      <w:proofErr w:type="spellStart"/>
      <w:r>
        <w:rPr>
          <w:lang w:val="pt-BR"/>
        </w:rPr>
        <w:t>Haf</w:t>
      </w:r>
      <w:r w:rsidR="006C38C6">
        <w:rPr>
          <w:lang w:val="pt-BR"/>
        </w:rPr>
        <w:t>e</w:t>
      </w:r>
      <w:r>
        <w:rPr>
          <w:lang w:val="pt-BR"/>
        </w:rPr>
        <w:t>le</w:t>
      </w:r>
      <w:proofErr w:type="spellEnd"/>
      <w:r>
        <w:rPr>
          <w:lang w:val="pt-BR"/>
        </w:rPr>
        <w:t>.</w:t>
      </w:r>
    </w:p>
    <w:p w:rsidR="008A2244" w:rsidRDefault="008A2244" w:rsidP="00096594">
      <w:pPr>
        <w:jc w:val="both"/>
        <w:rPr>
          <w:lang w:val="pt-BR"/>
        </w:rPr>
      </w:pPr>
    </w:p>
    <w:p w:rsidR="008A2244" w:rsidRDefault="00225AE0" w:rsidP="00096594">
      <w:pPr>
        <w:pStyle w:val="Ttulo2"/>
        <w:jc w:val="both"/>
        <w:rPr>
          <w:lang w:val="pt-BR"/>
        </w:rPr>
      </w:pPr>
      <w:bookmarkStart w:id="12" w:name="_Toc450654076"/>
      <w:r>
        <w:rPr>
          <w:lang w:val="pt-BR"/>
        </w:rPr>
        <w:t xml:space="preserve">3.7 - </w:t>
      </w:r>
      <w:r w:rsidR="008A2244">
        <w:rPr>
          <w:lang w:val="pt-BR"/>
        </w:rPr>
        <w:t>ESPELHOS</w:t>
      </w:r>
      <w:bookmarkEnd w:id="12"/>
    </w:p>
    <w:p w:rsidR="003E6BB0" w:rsidRPr="003E6BB0" w:rsidRDefault="003E6BB0" w:rsidP="003E6BB0">
      <w:pPr>
        <w:rPr>
          <w:lang w:val="pt-BR"/>
        </w:rPr>
      </w:pPr>
    </w:p>
    <w:p w:rsidR="003E6BB0" w:rsidRDefault="003E6BB0" w:rsidP="00096594">
      <w:pPr>
        <w:jc w:val="both"/>
        <w:rPr>
          <w:lang w:val="pt-BR"/>
        </w:rPr>
      </w:pPr>
      <w:r>
        <w:rPr>
          <w:lang w:val="pt-BR"/>
        </w:rPr>
        <w:tab/>
        <w:t>Todos os espelhos devem ser na arca Cebrace com 4mm de espessura. Os espelhos devem ser colados em placa de DF e não diretamente na parede.</w:t>
      </w:r>
    </w:p>
    <w:p w:rsidR="008A2244" w:rsidRDefault="003E6BB0" w:rsidP="00096594">
      <w:pPr>
        <w:jc w:val="both"/>
        <w:rPr>
          <w:lang w:val="pt-BR"/>
        </w:rPr>
      </w:pPr>
      <w:r>
        <w:rPr>
          <w:lang w:val="pt-BR"/>
        </w:rPr>
        <w:t xml:space="preserve"> </w:t>
      </w:r>
    </w:p>
    <w:p w:rsidR="00515440" w:rsidRDefault="00D301C9" w:rsidP="00096594">
      <w:pPr>
        <w:pStyle w:val="Ttulo2"/>
        <w:jc w:val="both"/>
        <w:rPr>
          <w:lang w:val="pt-BR"/>
        </w:rPr>
      </w:pPr>
      <w:bookmarkStart w:id="13" w:name="_Toc450654077"/>
      <w:r>
        <w:rPr>
          <w:lang w:val="pt-BR"/>
        </w:rPr>
        <w:t>3.8</w:t>
      </w:r>
      <w:r w:rsidR="00225AE0">
        <w:rPr>
          <w:lang w:val="pt-BR"/>
        </w:rPr>
        <w:t xml:space="preserve"> - PERSIANAS</w:t>
      </w:r>
      <w:bookmarkEnd w:id="13"/>
    </w:p>
    <w:p w:rsidR="00225AE0" w:rsidRDefault="00225AE0" w:rsidP="00096594">
      <w:pPr>
        <w:jc w:val="both"/>
        <w:rPr>
          <w:lang w:val="pt-BR"/>
        </w:rPr>
      </w:pPr>
    </w:p>
    <w:p w:rsidR="00225AE0" w:rsidRDefault="00225AE0" w:rsidP="00096594">
      <w:pPr>
        <w:jc w:val="both"/>
        <w:rPr>
          <w:lang w:val="pt-BR"/>
        </w:rPr>
      </w:pPr>
      <w:r>
        <w:rPr>
          <w:lang w:val="pt-BR"/>
        </w:rPr>
        <w:tab/>
        <w:t>As persianas devem ser no padrão horizontal em PVC branco</w:t>
      </w:r>
      <w:r w:rsidR="004D1CE7">
        <w:rPr>
          <w:lang w:val="pt-BR"/>
        </w:rPr>
        <w:t xml:space="preserve"> por fora do vão, podendo ser dividas em duas partes </w:t>
      </w:r>
      <w:r>
        <w:rPr>
          <w:lang w:val="pt-BR"/>
        </w:rPr>
        <w:t>ou mais, de acordo com a especificação do fabricante. É essencial que as medidas aqui colocadas sejam conferidas antes da fabricação das persianas .</w:t>
      </w:r>
    </w:p>
    <w:p w:rsidR="00225AE0" w:rsidRDefault="00225AE0" w:rsidP="00096594">
      <w:pPr>
        <w:jc w:val="both"/>
        <w:rPr>
          <w:lang w:val="pt-BR"/>
        </w:rPr>
      </w:pPr>
      <w:r>
        <w:rPr>
          <w:lang w:val="pt-BR"/>
        </w:rPr>
        <w:tab/>
        <w:t xml:space="preserve">Abaixo está uma tabela com os ambientes que devem ser entregues com persianas instaladas e as medidas aproximadas de cada </w:t>
      </w:r>
      <w:r w:rsidR="004D1CE7">
        <w:rPr>
          <w:lang w:val="pt-BR"/>
        </w:rPr>
        <w:t>item</w:t>
      </w:r>
      <w:r>
        <w:rPr>
          <w:lang w:val="pt-BR"/>
        </w:rPr>
        <w:t>:</w:t>
      </w: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225AE0" w:rsidTr="00225AE0">
        <w:tc>
          <w:tcPr>
            <w:tcW w:w="2881" w:type="dxa"/>
            <w:shd w:val="clear" w:color="auto" w:fill="BFBFBF" w:themeFill="background1" w:themeFillShade="BF"/>
          </w:tcPr>
          <w:p w:rsidR="00225AE0" w:rsidRDefault="00225AE0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Ambiente</w:t>
            </w:r>
          </w:p>
        </w:tc>
        <w:tc>
          <w:tcPr>
            <w:tcW w:w="2881" w:type="dxa"/>
            <w:shd w:val="clear" w:color="auto" w:fill="BFBFBF" w:themeFill="background1" w:themeFillShade="BF"/>
          </w:tcPr>
          <w:p w:rsidR="00225AE0" w:rsidRDefault="00225AE0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Largura</w:t>
            </w:r>
            <w:r w:rsidR="004D1CE7">
              <w:rPr>
                <w:lang w:val="pt-BR"/>
              </w:rPr>
              <w:t xml:space="preserve"> em centímetros</w:t>
            </w:r>
          </w:p>
        </w:tc>
        <w:tc>
          <w:tcPr>
            <w:tcW w:w="2882" w:type="dxa"/>
            <w:shd w:val="clear" w:color="auto" w:fill="BFBFBF" w:themeFill="background1" w:themeFillShade="BF"/>
          </w:tcPr>
          <w:p w:rsidR="00225AE0" w:rsidRDefault="00225AE0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Atura</w:t>
            </w:r>
            <w:r w:rsidR="004D1CE7">
              <w:rPr>
                <w:lang w:val="pt-BR"/>
              </w:rPr>
              <w:t xml:space="preserve"> em centímetros</w:t>
            </w:r>
          </w:p>
        </w:tc>
      </w:tr>
      <w:tr w:rsidR="00225AE0" w:rsidTr="00225AE0">
        <w:tc>
          <w:tcPr>
            <w:tcW w:w="2881" w:type="dxa"/>
          </w:tcPr>
          <w:p w:rsidR="00225AE0" w:rsidRDefault="00225AE0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Consultório Odontológico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110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220</w:t>
            </w:r>
          </w:p>
        </w:tc>
      </w:tr>
      <w:tr w:rsidR="00225AE0" w:rsidTr="00225AE0">
        <w:tc>
          <w:tcPr>
            <w:tcW w:w="2881" w:type="dxa"/>
          </w:tcPr>
          <w:p w:rsidR="00225AE0" w:rsidRDefault="00225AE0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Consultório 1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225AE0" w:rsidTr="00225AE0">
        <w:tc>
          <w:tcPr>
            <w:tcW w:w="2881" w:type="dxa"/>
          </w:tcPr>
          <w:p w:rsidR="00225AE0" w:rsidRDefault="00225AE0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Consultório 2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225AE0" w:rsidTr="00225AE0">
        <w:tc>
          <w:tcPr>
            <w:tcW w:w="2881" w:type="dxa"/>
          </w:tcPr>
          <w:p w:rsidR="00225AE0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Observação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110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220</w:t>
            </w:r>
          </w:p>
        </w:tc>
      </w:tr>
      <w:tr w:rsidR="00225AE0" w:rsidTr="00225AE0">
        <w:tc>
          <w:tcPr>
            <w:tcW w:w="2881" w:type="dxa"/>
          </w:tcPr>
          <w:p w:rsidR="00225AE0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BWC da sala de Observação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110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70</w:t>
            </w:r>
          </w:p>
        </w:tc>
      </w:tr>
      <w:tr w:rsidR="00225AE0" w:rsidTr="00225AE0">
        <w:tc>
          <w:tcPr>
            <w:tcW w:w="2881" w:type="dxa"/>
          </w:tcPr>
          <w:p w:rsidR="00225AE0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Preventivo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225AE0" w:rsidTr="00225AE0">
        <w:tc>
          <w:tcPr>
            <w:tcW w:w="2881" w:type="dxa"/>
          </w:tcPr>
          <w:p w:rsidR="00225AE0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Procedimentos</w:t>
            </w:r>
          </w:p>
        </w:tc>
        <w:tc>
          <w:tcPr>
            <w:tcW w:w="2881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225AE0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Inalação</w:t>
            </w:r>
          </w:p>
        </w:tc>
        <w:tc>
          <w:tcPr>
            <w:tcW w:w="2881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Vacinas</w:t>
            </w:r>
          </w:p>
        </w:tc>
        <w:tc>
          <w:tcPr>
            <w:tcW w:w="2881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4D1CE7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Acolhimento</w:t>
            </w:r>
          </w:p>
        </w:tc>
        <w:tc>
          <w:tcPr>
            <w:tcW w:w="2881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4D1CE7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lastRenderedPageBreak/>
              <w:t>Sanitário Feminino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70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Copa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Sala de Agentes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Medicamentos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160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>Atividades Coletivas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260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</w:tr>
      <w:tr w:rsidR="004D1CE7" w:rsidTr="00225AE0">
        <w:tc>
          <w:tcPr>
            <w:tcW w:w="2881" w:type="dxa"/>
          </w:tcPr>
          <w:p w:rsidR="004D1CE7" w:rsidRDefault="002B619F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Sanitário </w:t>
            </w:r>
            <w:proofErr w:type="spellStart"/>
            <w:r>
              <w:rPr>
                <w:lang w:val="pt-BR"/>
              </w:rPr>
              <w:t>Func</w:t>
            </w:r>
            <w:proofErr w:type="spellEnd"/>
            <w:r>
              <w:rPr>
                <w:lang w:val="pt-BR"/>
              </w:rPr>
              <w:t>. Feminino</w:t>
            </w:r>
          </w:p>
        </w:tc>
        <w:tc>
          <w:tcPr>
            <w:tcW w:w="2881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110</w:t>
            </w:r>
          </w:p>
        </w:tc>
        <w:tc>
          <w:tcPr>
            <w:tcW w:w="2882" w:type="dxa"/>
          </w:tcPr>
          <w:p w:rsidR="004D1CE7" w:rsidRDefault="002B619F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70</w:t>
            </w:r>
          </w:p>
        </w:tc>
      </w:tr>
      <w:tr w:rsidR="00E77989" w:rsidTr="00225AE0">
        <w:tc>
          <w:tcPr>
            <w:tcW w:w="2881" w:type="dxa"/>
          </w:tcPr>
          <w:p w:rsidR="00E77989" w:rsidRDefault="00E77989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Vestiário </w:t>
            </w:r>
            <w:proofErr w:type="spellStart"/>
            <w:r>
              <w:rPr>
                <w:lang w:val="pt-BR"/>
              </w:rPr>
              <w:t>Func</w:t>
            </w:r>
            <w:proofErr w:type="spellEnd"/>
            <w:r>
              <w:rPr>
                <w:lang w:val="pt-BR"/>
              </w:rPr>
              <w:t>. Feminino</w:t>
            </w:r>
          </w:p>
        </w:tc>
        <w:tc>
          <w:tcPr>
            <w:tcW w:w="2881" w:type="dxa"/>
          </w:tcPr>
          <w:p w:rsidR="00E77989" w:rsidRDefault="00E77989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  <w:tc>
          <w:tcPr>
            <w:tcW w:w="2882" w:type="dxa"/>
          </w:tcPr>
          <w:p w:rsidR="00E77989" w:rsidRDefault="00E77989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70</w:t>
            </w:r>
          </w:p>
        </w:tc>
      </w:tr>
      <w:tr w:rsidR="00E77989" w:rsidTr="00225AE0">
        <w:tc>
          <w:tcPr>
            <w:tcW w:w="2881" w:type="dxa"/>
          </w:tcPr>
          <w:p w:rsidR="00E77989" w:rsidRDefault="00E77989" w:rsidP="00096594">
            <w:pPr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Vestiário </w:t>
            </w:r>
            <w:proofErr w:type="spellStart"/>
            <w:r>
              <w:rPr>
                <w:lang w:val="pt-BR"/>
              </w:rPr>
              <w:t>Func</w:t>
            </w:r>
            <w:proofErr w:type="spellEnd"/>
            <w:r>
              <w:rPr>
                <w:lang w:val="pt-BR"/>
              </w:rPr>
              <w:t>. Masculino</w:t>
            </w:r>
          </w:p>
        </w:tc>
        <w:tc>
          <w:tcPr>
            <w:tcW w:w="2881" w:type="dxa"/>
          </w:tcPr>
          <w:p w:rsidR="00E77989" w:rsidRDefault="00E77989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130</w:t>
            </w:r>
          </w:p>
        </w:tc>
        <w:tc>
          <w:tcPr>
            <w:tcW w:w="2882" w:type="dxa"/>
          </w:tcPr>
          <w:p w:rsidR="00E77989" w:rsidRDefault="00E77989" w:rsidP="0009659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70</w:t>
            </w:r>
          </w:p>
        </w:tc>
      </w:tr>
    </w:tbl>
    <w:p w:rsidR="00225AE0" w:rsidRDefault="00225AE0" w:rsidP="00096594">
      <w:pPr>
        <w:jc w:val="both"/>
        <w:rPr>
          <w:lang w:val="pt-BR"/>
        </w:rPr>
      </w:pPr>
    </w:p>
    <w:p w:rsidR="00225AE0" w:rsidRDefault="00225AE0" w:rsidP="00096594">
      <w:pPr>
        <w:jc w:val="both"/>
        <w:rPr>
          <w:lang w:val="pt-BR"/>
        </w:rPr>
      </w:pPr>
    </w:p>
    <w:p w:rsidR="00225AE0" w:rsidRPr="00225AE0" w:rsidRDefault="00225AE0" w:rsidP="00096594">
      <w:pPr>
        <w:jc w:val="both"/>
        <w:rPr>
          <w:lang w:val="pt-BR"/>
        </w:rPr>
      </w:pPr>
      <w:r>
        <w:rPr>
          <w:lang w:val="pt-BR"/>
        </w:rPr>
        <w:t xml:space="preserve"> </w:t>
      </w:r>
    </w:p>
    <w:p w:rsidR="00A95249" w:rsidRDefault="00A95249" w:rsidP="00096594">
      <w:pPr>
        <w:pStyle w:val="Ttulo1"/>
        <w:jc w:val="both"/>
        <w:rPr>
          <w:lang w:val="pt-BR"/>
        </w:rPr>
      </w:pPr>
    </w:p>
    <w:p w:rsidR="00807420" w:rsidRDefault="00807420" w:rsidP="00096594">
      <w:pPr>
        <w:pStyle w:val="Ttulo1"/>
        <w:jc w:val="both"/>
        <w:rPr>
          <w:lang w:val="pt-BR"/>
        </w:rPr>
      </w:pPr>
    </w:p>
    <w:p w:rsidR="00D301C9" w:rsidRDefault="00D301C9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3E6BB0" w:rsidRDefault="003E6BB0" w:rsidP="00096594">
      <w:pPr>
        <w:pStyle w:val="Ttulo1"/>
        <w:jc w:val="both"/>
        <w:rPr>
          <w:lang w:val="pt-BR"/>
        </w:rPr>
      </w:pPr>
    </w:p>
    <w:p w:rsidR="005D749D" w:rsidRDefault="000D6B6D" w:rsidP="00096594">
      <w:pPr>
        <w:pStyle w:val="Ttulo1"/>
        <w:jc w:val="both"/>
        <w:rPr>
          <w:lang w:val="pt-BR"/>
        </w:rPr>
      </w:pPr>
      <w:bookmarkStart w:id="14" w:name="_Toc450654078"/>
      <w:r>
        <w:rPr>
          <w:lang w:val="pt-BR"/>
        </w:rPr>
        <w:lastRenderedPageBreak/>
        <w:t>4.0</w:t>
      </w:r>
      <w:r w:rsidR="005D749D" w:rsidRPr="00401F40">
        <w:rPr>
          <w:lang w:val="pt-BR"/>
        </w:rPr>
        <w:t xml:space="preserve"> - </w:t>
      </w:r>
      <w:r>
        <w:rPr>
          <w:lang w:val="pt-BR"/>
        </w:rPr>
        <w:t>DISTRIBUIÇÃO DO MOBILIÁRIO</w:t>
      </w:r>
      <w:bookmarkEnd w:id="14"/>
    </w:p>
    <w:p w:rsidR="000D6B6D" w:rsidRDefault="000D6B6D" w:rsidP="00096594">
      <w:pPr>
        <w:jc w:val="both"/>
        <w:rPr>
          <w:lang w:val="pt-BR"/>
        </w:rPr>
      </w:pPr>
    </w:p>
    <w:p w:rsidR="000D6B6D" w:rsidRDefault="000D6B6D" w:rsidP="00096594">
      <w:pPr>
        <w:jc w:val="both"/>
        <w:rPr>
          <w:lang w:val="pt-BR"/>
        </w:rPr>
      </w:pPr>
    </w:p>
    <w:p w:rsidR="000D6B6D" w:rsidRDefault="000D6B6D" w:rsidP="00096594">
      <w:pPr>
        <w:pStyle w:val="Ttulo2"/>
        <w:jc w:val="both"/>
        <w:rPr>
          <w:lang w:val="pt-BR"/>
        </w:rPr>
      </w:pPr>
      <w:bookmarkStart w:id="15" w:name="_Toc450654079"/>
      <w:r>
        <w:rPr>
          <w:lang w:val="pt-BR"/>
        </w:rPr>
        <w:t>SALA DE ESPERA</w:t>
      </w:r>
      <w:bookmarkEnd w:id="15"/>
    </w:p>
    <w:p w:rsidR="00F91347" w:rsidRDefault="00F91347" w:rsidP="00096594">
      <w:pPr>
        <w:jc w:val="both"/>
        <w:rPr>
          <w:lang w:val="pt-BR"/>
        </w:rPr>
      </w:pPr>
    </w:p>
    <w:p w:rsidR="000D6B6D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>Sofá em MDF com estofados.</w:t>
      </w:r>
    </w:p>
    <w:p w:rsidR="00F91347" w:rsidRDefault="00F91347" w:rsidP="00096594">
      <w:pPr>
        <w:jc w:val="both"/>
        <w:rPr>
          <w:lang w:val="pt-BR"/>
        </w:rPr>
      </w:pPr>
    </w:p>
    <w:p w:rsidR="00F91347" w:rsidRDefault="00F91347" w:rsidP="00096594">
      <w:pPr>
        <w:pStyle w:val="Ttulo2"/>
        <w:jc w:val="both"/>
        <w:rPr>
          <w:lang w:val="pt-BR"/>
        </w:rPr>
      </w:pPr>
      <w:bookmarkStart w:id="16" w:name="_Toc450654080"/>
      <w:r>
        <w:rPr>
          <w:lang w:val="pt-BR"/>
        </w:rPr>
        <w:t>RECEPÇÃO</w:t>
      </w:r>
      <w:bookmarkEnd w:id="16"/>
    </w:p>
    <w:p w:rsidR="00F91347" w:rsidRDefault="00F91347" w:rsidP="00096594">
      <w:pPr>
        <w:jc w:val="both"/>
        <w:rPr>
          <w:lang w:val="pt-BR"/>
        </w:rPr>
      </w:pPr>
    </w:p>
    <w:p w:rsidR="00F91347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 xml:space="preserve">Três armários </w:t>
      </w:r>
      <w:r w:rsidR="00E640E5">
        <w:rPr>
          <w:lang w:val="pt-BR"/>
        </w:rPr>
        <w:t xml:space="preserve">com gavetas </w:t>
      </w:r>
      <w:r>
        <w:rPr>
          <w:lang w:val="pt-BR"/>
        </w:rPr>
        <w:t xml:space="preserve">para arquivo, uma mesa de trabalho com gavetas, armário baixo </w:t>
      </w:r>
      <w:r w:rsidR="00E640E5">
        <w:rPr>
          <w:lang w:val="pt-BR"/>
        </w:rPr>
        <w:t xml:space="preserve">com portas e gavetas </w:t>
      </w:r>
      <w:r>
        <w:rPr>
          <w:lang w:val="pt-BR"/>
        </w:rPr>
        <w:t>e armário aéreo</w:t>
      </w:r>
      <w:r w:rsidR="00E640E5">
        <w:rPr>
          <w:lang w:val="pt-BR"/>
        </w:rPr>
        <w:t xml:space="preserve"> com portas</w:t>
      </w:r>
      <w:r>
        <w:rPr>
          <w:lang w:val="pt-BR"/>
        </w:rPr>
        <w:t>.</w:t>
      </w:r>
    </w:p>
    <w:p w:rsidR="00F91347" w:rsidRDefault="00F91347" w:rsidP="00096594">
      <w:pPr>
        <w:jc w:val="both"/>
        <w:rPr>
          <w:lang w:val="pt-BR"/>
        </w:rPr>
      </w:pPr>
    </w:p>
    <w:p w:rsidR="00F91347" w:rsidRDefault="00F91347" w:rsidP="00096594">
      <w:pPr>
        <w:pStyle w:val="Ttulo2"/>
        <w:jc w:val="both"/>
        <w:rPr>
          <w:lang w:val="pt-BR"/>
        </w:rPr>
      </w:pPr>
      <w:bookmarkStart w:id="17" w:name="_Toc450654081"/>
      <w:r>
        <w:rPr>
          <w:lang w:val="pt-BR"/>
        </w:rPr>
        <w:t>CONSULTÓRIO ODONTOLÓGICO</w:t>
      </w:r>
      <w:bookmarkEnd w:id="17"/>
    </w:p>
    <w:p w:rsidR="00F91347" w:rsidRDefault="00F91347" w:rsidP="00096594">
      <w:pPr>
        <w:pStyle w:val="Ttulo2"/>
        <w:jc w:val="both"/>
        <w:rPr>
          <w:lang w:val="pt-BR"/>
        </w:rPr>
      </w:pPr>
    </w:p>
    <w:p w:rsidR="00EE0D51" w:rsidRDefault="00F91347" w:rsidP="00096594">
      <w:pPr>
        <w:jc w:val="both"/>
        <w:rPr>
          <w:lang w:val="pt-BR"/>
        </w:rPr>
      </w:pPr>
      <w:r>
        <w:rPr>
          <w:lang w:val="pt-BR"/>
        </w:rPr>
        <w:tab/>
        <w:t xml:space="preserve">Mesa de com gavetas, dois armário </w:t>
      </w:r>
      <w:r w:rsidR="00E640E5">
        <w:rPr>
          <w:lang w:val="pt-BR"/>
        </w:rPr>
        <w:t xml:space="preserve">com gavetas </w:t>
      </w:r>
      <w:r>
        <w:rPr>
          <w:lang w:val="pt-BR"/>
        </w:rPr>
        <w:t xml:space="preserve">para arquivo, armário </w:t>
      </w:r>
      <w:r w:rsidR="00E640E5">
        <w:rPr>
          <w:lang w:val="pt-BR"/>
        </w:rPr>
        <w:t xml:space="preserve">alto com portas de vidro incolor e armário baixo </w:t>
      </w:r>
      <w:r>
        <w:rPr>
          <w:lang w:val="pt-BR"/>
        </w:rPr>
        <w:t>com portas e gavetas.</w:t>
      </w:r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pStyle w:val="Ttulo2"/>
        <w:jc w:val="both"/>
        <w:rPr>
          <w:lang w:val="pt-BR"/>
        </w:rPr>
      </w:pPr>
      <w:bookmarkStart w:id="18" w:name="_Toc450654082"/>
      <w:r>
        <w:rPr>
          <w:lang w:val="pt-BR"/>
        </w:rPr>
        <w:t>CONSULTÓRIO MÉDICO 1 e 2</w:t>
      </w:r>
      <w:bookmarkEnd w:id="18"/>
    </w:p>
    <w:p w:rsidR="00EE0D51" w:rsidRDefault="00EE0D51" w:rsidP="00096594">
      <w:pPr>
        <w:jc w:val="both"/>
        <w:rPr>
          <w:lang w:val="pt-BR"/>
        </w:rPr>
      </w:pPr>
    </w:p>
    <w:p w:rsidR="00F91347" w:rsidRDefault="00EE0D51" w:rsidP="00096594">
      <w:pPr>
        <w:jc w:val="both"/>
        <w:rPr>
          <w:lang w:val="pt-BR"/>
        </w:rPr>
      </w:pPr>
      <w:r>
        <w:rPr>
          <w:lang w:val="pt-BR"/>
        </w:rPr>
        <w:tab/>
        <w:t xml:space="preserve">Mesa com gavetas e armário </w:t>
      </w:r>
      <w:r w:rsidR="00E640E5">
        <w:rPr>
          <w:lang w:val="pt-BR"/>
        </w:rPr>
        <w:t xml:space="preserve">baixo </w:t>
      </w:r>
      <w:r>
        <w:rPr>
          <w:lang w:val="pt-BR"/>
        </w:rPr>
        <w:t>com duas portas.</w:t>
      </w:r>
      <w:r w:rsidR="00F91347">
        <w:rPr>
          <w:lang w:val="pt-BR"/>
        </w:rPr>
        <w:t xml:space="preserve">  </w:t>
      </w:r>
    </w:p>
    <w:p w:rsidR="00EE0D51" w:rsidRDefault="00EE0D51" w:rsidP="00096594">
      <w:pPr>
        <w:jc w:val="both"/>
        <w:rPr>
          <w:lang w:val="pt-BR"/>
        </w:rPr>
      </w:pPr>
      <w:r>
        <w:rPr>
          <w:lang w:val="pt-BR"/>
        </w:rPr>
        <w:tab/>
        <w:t>Observação: será apresentado apenas uma imagem modelo e um detalhamento para o consultório, sendo que deverá ser executado duas unidades de cada móvel, para atender as duas unidades.</w:t>
      </w:r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pStyle w:val="Ttulo2"/>
        <w:jc w:val="both"/>
        <w:rPr>
          <w:lang w:val="pt-BR"/>
        </w:rPr>
      </w:pPr>
      <w:bookmarkStart w:id="19" w:name="_Toc450654083"/>
      <w:r>
        <w:rPr>
          <w:lang w:val="pt-BR"/>
        </w:rPr>
        <w:t>ALMOXARIFADO TÉRREO</w:t>
      </w:r>
      <w:bookmarkEnd w:id="19"/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jc w:val="both"/>
        <w:rPr>
          <w:lang w:val="pt-BR"/>
        </w:rPr>
      </w:pPr>
      <w:r>
        <w:rPr>
          <w:lang w:val="pt-BR"/>
        </w:rPr>
        <w:tab/>
        <w:t>Armários sem portas.</w:t>
      </w:r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pStyle w:val="Ttulo2"/>
        <w:jc w:val="both"/>
        <w:rPr>
          <w:lang w:val="pt-BR"/>
        </w:rPr>
      </w:pPr>
      <w:bookmarkStart w:id="20" w:name="_Toc450654084"/>
      <w:r>
        <w:rPr>
          <w:lang w:val="pt-BR"/>
        </w:rPr>
        <w:t>ÁREA DE SERVIÇO</w:t>
      </w:r>
      <w:bookmarkEnd w:id="20"/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jc w:val="both"/>
        <w:rPr>
          <w:lang w:val="pt-BR"/>
        </w:rPr>
      </w:pPr>
      <w:r>
        <w:rPr>
          <w:lang w:val="pt-BR"/>
        </w:rPr>
        <w:tab/>
        <w:t xml:space="preserve">Armário baixo </w:t>
      </w:r>
      <w:r w:rsidR="00E640E5">
        <w:rPr>
          <w:lang w:val="pt-BR"/>
        </w:rPr>
        <w:t xml:space="preserve">com portas </w:t>
      </w:r>
      <w:r>
        <w:rPr>
          <w:lang w:val="pt-BR"/>
        </w:rPr>
        <w:t>e armário aéreo com portas.</w:t>
      </w:r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pStyle w:val="Ttulo2"/>
        <w:jc w:val="both"/>
        <w:rPr>
          <w:lang w:val="pt-BR"/>
        </w:rPr>
      </w:pPr>
      <w:bookmarkStart w:id="21" w:name="_Toc450654085"/>
      <w:r>
        <w:rPr>
          <w:lang w:val="pt-BR"/>
        </w:rPr>
        <w:lastRenderedPageBreak/>
        <w:t>SALA DE UTILIDADES</w:t>
      </w:r>
      <w:bookmarkEnd w:id="21"/>
    </w:p>
    <w:p w:rsidR="00EE0D51" w:rsidRDefault="00EE0D51" w:rsidP="00096594">
      <w:pPr>
        <w:jc w:val="both"/>
        <w:rPr>
          <w:lang w:val="pt-BR"/>
        </w:rPr>
      </w:pPr>
    </w:p>
    <w:p w:rsidR="00EE0D51" w:rsidRDefault="00EE0D51" w:rsidP="00096594">
      <w:pPr>
        <w:jc w:val="both"/>
        <w:rPr>
          <w:lang w:val="pt-BR"/>
        </w:rPr>
      </w:pPr>
      <w:r>
        <w:rPr>
          <w:lang w:val="pt-BR"/>
        </w:rPr>
        <w:tab/>
        <w:t xml:space="preserve">Armários baixos com portas </w:t>
      </w:r>
      <w:r w:rsidR="00E640E5">
        <w:rPr>
          <w:lang w:val="pt-BR"/>
        </w:rPr>
        <w:t xml:space="preserve">de correr </w:t>
      </w:r>
      <w:r>
        <w:rPr>
          <w:lang w:val="pt-BR"/>
        </w:rPr>
        <w:t>e gavetas e armário aéreo</w:t>
      </w:r>
      <w:r w:rsidR="00E640E5">
        <w:rPr>
          <w:lang w:val="pt-BR"/>
        </w:rPr>
        <w:t xml:space="preserve"> com portas de correr</w:t>
      </w:r>
      <w:r>
        <w:rPr>
          <w:lang w:val="pt-BR"/>
        </w:rPr>
        <w:t>.</w:t>
      </w:r>
    </w:p>
    <w:p w:rsidR="00933DF8" w:rsidRDefault="00933DF8" w:rsidP="00096594">
      <w:pPr>
        <w:jc w:val="both"/>
        <w:rPr>
          <w:lang w:val="pt-BR"/>
        </w:rPr>
      </w:pPr>
      <w:r>
        <w:rPr>
          <w:lang w:val="pt-BR"/>
        </w:rPr>
        <w:tab/>
        <w:t xml:space="preserve">Suporte aramado </w:t>
      </w:r>
      <w:r w:rsidR="00D9597D">
        <w:rPr>
          <w:lang w:val="pt-BR"/>
        </w:rPr>
        <w:t xml:space="preserve">de parede </w:t>
      </w:r>
      <w:r>
        <w:rPr>
          <w:lang w:val="pt-BR"/>
        </w:rPr>
        <w:t>para papel com dois níveis - rolo grande e rolo pequeno.</w:t>
      </w:r>
    </w:p>
    <w:p w:rsidR="00993B0E" w:rsidRDefault="00993B0E" w:rsidP="00096594">
      <w:pPr>
        <w:jc w:val="both"/>
        <w:rPr>
          <w:lang w:val="pt-BR"/>
        </w:rPr>
      </w:pPr>
    </w:p>
    <w:p w:rsidR="00E640E5" w:rsidRDefault="00E640E5" w:rsidP="00096594">
      <w:pPr>
        <w:pStyle w:val="Ttulo2"/>
        <w:jc w:val="both"/>
        <w:rPr>
          <w:lang w:val="pt-BR"/>
        </w:rPr>
      </w:pPr>
      <w:bookmarkStart w:id="22" w:name="_Toc450654086"/>
      <w:r>
        <w:rPr>
          <w:lang w:val="pt-BR"/>
        </w:rPr>
        <w:t>SALA DE ESTERELIZAÇÃO</w:t>
      </w:r>
      <w:bookmarkEnd w:id="22"/>
      <w:r>
        <w:rPr>
          <w:lang w:val="pt-BR"/>
        </w:rPr>
        <w:t xml:space="preserve"> </w:t>
      </w:r>
    </w:p>
    <w:p w:rsidR="00E640E5" w:rsidRDefault="00E640E5" w:rsidP="00096594">
      <w:pPr>
        <w:jc w:val="both"/>
        <w:rPr>
          <w:lang w:val="pt-BR"/>
        </w:rPr>
      </w:pPr>
    </w:p>
    <w:p w:rsidR="00E640E5" w:rsidRDefault="00E640E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de correr e gavetas.</w:t>
      </w:r>
    </w:p>
    <w:p w:rsidR="00E640E5" w:rsidRDefault="00E640E5" w:rsidP="00096594">
      <w:pPr>
        <w:jc w:val="both"/>
        <w:rPr>
          <w:lang w:val="pt-BR"/>
        </w:rPr>
      </w:pPr>
    </w:p>
    <w:p w:rsidR="00E640E5" w:rsidRDefault="00E640E5" w:rsidP="00096594">
      <w:pPr>
        <w:pStyle w:val="Ttulo2"/>
        <w:jc w:val="both"/>
        <w:rPr>
          <w:lang w:val="pt-BR"/>
        </w:rPr>
      </w:pPr>
      <w:bookmarkStart w:id="23" w:name="_Toc450654087"/>
      <w:r>
        <w:rPr>
          <w:lang w:val="pt-BR"/>
        </w:rPr>
        <w:t>SALA DE CURATIVOS</w:t>
      </w:r>
      <w:bookmarkEnd w:id="23"/>
    </w:p>
    <w:p w:rsidR="00E640E5" w:rsidRDefault="00E640E5" w:rsidP="00096594">
      <w:pPr>
        <w:jc w:val="both"/>
        <w:rPr>
          <w:lang w:val="pt-BR"/>
        </w:rPr>
      </w:pPr>
    </w:p>
    <w:p w:rsidR="00E640E5" w:rsidRDefault="00E640E5" w:rsidP="00096594">
      <w:pPr>
        <w:jc w:val="both"/>
        <w:rPr>
          <w:lang w:val="pt-BR"/>
        </w:rPr>
      </w:pPr>
      <w:r>
        <w:rPr>
          <w:lang w:val="pt-BR"/>
        </w:rPr>
        <w:tab/>
        <w:t>Armário baixo com gavetas e portas.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4" w:name="_Toc450654088"/>
      <w:r>
        <w:rPr>
          <w:lang w:val="pt-BR"/>
        </w:rPr>
        <w:t>SALA DE OBSERVAÇÃO</w:t>
      </w:r>
      <w:bookmarkEnd w:id="24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Painel para oxigênio.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5" w:name="_Toc450654089"/>
      <w:r>
        <w:rPr>
          <w:lang w:val="pt-BR"/>
        </w:rPr>
        <w:t>BWC DA SALA DE OBSERVAÇÃO</w:t>
      </w:r>
      <w:bookmarkEnd w:id="25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Espelho colado em placa de MDF.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6" w:name="_Toc450654090"/>
      <w:r>
        <w:rPr>
          <w:lang w:val="pt-BR"/>
        </w:rPr>
        <w:t>SALA DE PREVENTIVO</w:t>
      </w:r>
      <w:bookmarkEnd w:id="26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Armário baixo com duas portas e módulo com gavetas.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7" w:name="_Toc450654091"/>
      <w:r>
        <w:rPr>
          <w:lang w:val="pt-BR"/>
        </w:rPr>
        <w:t>SALA DE PROCEDIMENTOS</w:t>
      </w:r>
      <w:bookmarkEnd w:id="27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gavetas e maca com porta e gavetas.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8" w:name="_Toc450654092"/>
      <w:r>
        <w:rPr>
          <w:lang w:val="pt-BR"/>
        </w:rPr>
        <w:lastRenderedPageBreak/>
        <w:t>SALA DE INALAÇÃO</w:t>
      </w:r>
      <w:bookmarkEnd w:id="28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de correr e gavetas e dois módulos com porta.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29" w:name="_Toc450654093"/>
      <w:r>
        <w:rPr>
          <w:lang w:val="pt-BR"/>
        </w:rPr>
        <w:t>SALA DE VACINAS</w:t>
      </w:r>
      <w:bookmarkEnd w:id="29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de correr e gavetas e maca com porta e gavetas.</w:t>
      </w:r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pStyle w:val="Ttulo2"/>
        <w:jc w:val="both"/>
        <w:rPr>
          <w:lang w:val="pt-BR"/>
        </w:rPr>
      </w:pPr>
      <w:bookmarkStart w:id="30" w:name="_Toc450654094"/>
      <w:r>
        <w:rPr>
          <w:lang w:val="pt-BR"/>
        </w:rPr>
        <w:t>SALA DE ACOLHIMENTO</w:t>
      </w:r>
      <w:bookmarkEnd w:id="30"/>
    </w:p>
    <w:p w:rsidR="00D9597D" w:rsidRDefault="00D9597D" w:rsidP="00096594">
      <w:pPr>
        <w:jc w:val="both"/>
        <w:rPr>
          <w:lang w:val="pt-BR"/>
        </w:rPr>
      </w:pPr>
    </w:p>
    <w:p w:rsidR="00D9597D" w:rsidRDefault="00D9597D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de correr e gavetas, mesa de atendimento com gavetas e armário para arquivo.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1" w:name="_Toc450654095"/>
      <w:r>
        <w:rPr>
          <w:lang w:val="pt-BR"/>
        </w:rPr>
        <w:t>SANITÁRIO FEMININO</w:t>
      </w:r>
      <w:bookmarkEnd w:id="31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dois espelhos colados em painel de MDF.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2" w:name="_Toc450654096"/>
      <w:r>
        <w:rPr>
          <w:lang w:val="pt-BR"/>
        </w:rPr>
        <w:t>SANITÁRIO MASCUINO</w:t>
      </w:r>
      <w:bookmarkEnd w:id="32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um espelho colado em painel de MDF.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3" w:name="_Toc450654097"/>
      <w:r>
        <w:rPr>
          <w:lang w:val="pt-BR"/>
        </w:rPr>
        <w:t>ALMOXARIFADO PRIMEIRO PAVIMENTO</w:t>
      </w:r>
      <w:bookmarkEnd w:id="33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alto sem portas.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800626" w:rsidP="00096594">
      <w:pPr>
        <w:pStyle w:val="Ttulo2"/>
        <w:jc w:val="both"/>
        <w:rPr>
          <w:lang w:val="pt-BR"/>
        </w:rPr>
      </w:pPr>
      <w:bookmarkStart w:id="34" w:name="_Toc450654098"/>
      <w:r>
        <w:rPr>
          <w:lang w:val="pt-BR"/>
        </w:rPr>
        <w:t xml:space="preserve">SALA DE </w:t>
      </w:r>
      <w:r w:rsidR="00B35995">
        <w:rPr>
          <w:lang w:val="pt-BR"/>
        </w:rPr>
        <w:t>ADMINISTRAÇÃO</w:t>
      </w:r>
      <w:bookmarkEnd w:id="34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alto com duas portas, mesa de trabalho com gavetas e dois armários para arquivo.</w:t>
      </w:r>
    </w:p>
    <w:p w:rsidR="00B35995" w:rsidRDefault="00B35995" w:rsidP="00096594">
      <w:pPr>
        <w:jc w:val="both"/>
        <w:rPr>
          <w:lang w:val="pt-BR"/>
        </w:rPr>
      </w:pPr>
    </w:p>
    <w:p w:rsidR="007365B6" w:rsidRDefault="007365B6" w:rsidP="00096594">
      <w:pPr>
        <w:pStyle w:val="Ttulo2"/>
        <w:jc w:val="both"/>
        <w:rPr>
          <w:lang w:val="pt-BR"/>
        </w:rPr>
      </w:pPr>
    </w:p>
    <w:p w:rsidR="007365B6" w:rsidRDefault="007365B6" w:rsidP="00096594">
      <w:pPr>
        <w:pStyle w:val="Ttulo2"/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5" w:name="_Toc450654099"/>
      <w:r>
        <w:rPr>
          <w:lang w:val="pt-BR"/>
        </w:rPr>
        <w:lastRenderedPageBreak/>
        <w:t>COPA</w:t>
      </w:r>
      <w:bookmarkEnd w:id="35"/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</w: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gavetas, armário aéreo com portas e nicho pra microondas e mesa dobrável.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6" w:name="_Toc450654100"/>
      <w:r>
        <w:rPr>
          <w:lang w:val="pt-BR"/>
        </w:rPr>
        <w:t>SALA DE AGETES</w:t>
      </w:r>
      <w:bookmarkEnd w:id="36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Mesa de trabalho, mesa redonda para reuniões e dois armários para arquivo.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7" w:name="_Toc450654101"/>
      <w:r>
        <w:rPr>
          <w:lang w:val="pt-BR"/>
        </w:rPr>
        <w:t>ROUPARIA</w:t>
      </w:r>
      <w:bookmarkEnd w:id="37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Armários baixo com portas de correr e armários aéreos com portas de correr.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800626" w:rsidP="00096594">
      <w:pPr>
        <w:pStyle w:val="Ttulo2"/>
        <w:jc w:val="both"/>
        <w:rPr>
          <w:lang w:val="pt-BR"/>
        </w:rPr>
      </w:pPr>
      <w:bookmarkStart w:id="38" w:name="_Toc450654102"/>
      <w:r>
        <w:rPr>
          <w:lang w:val="pt-BR"/>
        </w:rPr>
        <w:t xml:space="preserve">SALA DE </w:t>
      </w:r>
      <w:r w:rsidR="00B35995">
        <w:rPr>
          <w:lang w:val="pt-BR"/>
        </w:rPr>
        <w:t>MEDICAMENTOS</w:t>
      </w:r>
      <w:bookmarkEnd w:id="38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Armários baixo sem portas e armário aéreo sem portas.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39" w:name="_Toc450654103"/>
      <w:r>
        <w:rPr>
          <w:lang w:val="pt-BR"/>
        </w:rPr>
        <w:t>DISPENSAÇÃO DE MEDICAMENTOS</w:t>
      </w:r>
      <w:bookmarkEnd w:id="39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Bancada de atendimento com porta de acesso do tipo vai e vem.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40" w:name="_Toc450654104"/>
      <w:r>
        <w:rPr>
          <w:lang w:val="pt-BR"/>
        </w:rPr>
        <w:t>SALA DE ATIVIDADES COLETIVAS</w:t>
      </w:r>
      <w:bookmarkEnd w:id="40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Painel para projeção e mesa de trabalho.</w:t>
      </w:r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41" w:name="_Toc450654105"/>
      <w:r>
        <w:rPr>
          <w:lang w:val="pt-BR"/>
        </w:rPr>
        <w:t>SANITÁRIO DE FUNCIONÁRIOS FEMININO</w:t>
      </w:r>
      <w:bookmarkEnd w:id="41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espelho colado em painel de MDF.</w:t>
      </w:r>
    </w:p>
    <w:p w:rsidR="00B35995" w:rsidRDefault="00B35995" w:rsidP="00096594">
      <w:pPr>
        <w:jc w:val="both"/>
        <w:rPr>
          <w:lang w:val="pt-BR"/>
        </w:rPr>
      </w:pPr>
    </w:p>
    <w:p w:rsidR="007365B6" w:rsidRDefault="007365B6" w:rsidP="00096594">
      <w:pPr>
        <w:pStyle w:val="Ttulo2"/>
        <w:jc w:val="both"/>
        <w:rPr>
          <w:lang w:val="pt-BR"/>
        </w:rPr>
      </w:pPr>
    </w:p>
    <w:p w:rsidR="007365B6" w:rsidRDefault="007365B6" w:rsidP="00096594">
      <w:pPr>
        <w:pStyle w:val="Ttulo2"/>
        <w:jc w:val="both"/>
        <w:rPr>
          <w:lang w:val="pt-BR"/>
        </w:rPr>
      </w:pPr>
    </w:p>
    <w:p w:rsidR="00B35995" w:rsidRDefault="00B35995" w:rsidP="00096594">
      <w:pPr>
        <w:pStyle w:val="Ttulo2"/>
        <w:jc w:val="both"/>
        <w:rPr>
          <w:lang w:val="pt-BR"/>
        </w:rPr>
      </w:pPr>
      <w:bookmarkStart w:id="42" w:name="_Toc450654106"/>
      <w:r>
        <w:rPr>
          <w:lang w:val="pt-BR"/>
        </w:rPr>
        <w:lastRenderedPageBreak/>
        <w:t>SANITÁRIO</w:t>
      </w:r>
      <w:r w:rsidR="00721420">
        <w:rPr>
          <w:lang w:val="pt-BR"/>
        </w:rPr>
        <w:t xml:space="preserve"> DE FUNCIONÁRIOS MASCULINO</w:t>
      </w:r>
      <w:bookmarkEnd w:id="42"/>
    </w:p>
    <w:p w:rsidR="00B35995" w:rsidRDefault="00B35995" w:rsidP="00096594">
      <w:pPr>
        <w:jc w:val="both"/>
        <w:rPr>
          <w:lang w:val="pt-BR"/>
        </w:rPr>
      </w:pPr>
    </w:p>
    <w:p w:rsidR="00B35995" w:rsidRDefault="00B35995" w:rsidP="00096594">
      <w:pPr>
        <w:jc w:val="both"/>
        <w:rPr>
          <w:lang w:val="pt-BR"/>
        </w:rPr>
      </w:pPr>
      <w:r>
        <w:rPr>
          <w:lang w:val="pt-BR"/>
        </w:rPr>
        <w:tab/>
        <w:t>Armário baixo com portas e espelho colado em painel de MDF.</w:t>
      </w:r>
    </w:p>
    <w:p w:rsidR="00721420" w:rsidRDefault="00721420" w:rsidP="00096594">
      <w:pPr>
        <w:jc w:val="both"/>
        <w:rPr>
          <w:lang w:val="pt-BR"/>
        </w:rPr>
      </w:pPr>
    </w:p>
    <w:p w:rsidR="00721420" w:rsidRDefault="00721420" w:rsidP="00096594">
      <w:pPr>
        <w:pStyle w:val="Ttulo2"/>
        <w:jc w:val="both"/>
        <w:rPr>
          <w:lang w:val="pt-BR"/>
        </w:rPr>
      </w:pPr>
      <w:bookmarkStart w:id="43" w:name="_Toc450654107"/>
      <w:r>
        <w:rPr>
          <w:lang w:val="pt-BR"/>
        </w:rPr>
        <w:t xml:space="preserve">VESTIÁRIO DE FUNCIONÁRIOS </w:t>
      </w:r>
      <w:r w:rsidR="00800626">
        <w:rPr>
          <w:lang w:val="pt-BR"/>
        </w:rPr>
        <w:t xml:space="preserve">MASCULINO E </w:t>
      </w:r>
      <w:r>
        <w:rPr>
          <w:lang w:val="pt-BR"/>
        </w:rPr>
        <w:t>FEMININO</w:t>
      </w:r>
      <w:bookmarkEnd w:id="43"/>
    </w:p>
    <w:p w:rsidR="00721420" w:rsidRDefault="00721420" w:rsidP="00096594">
      <w:pPr>
        <w:jc w:val="both"/>
        <w:rPr>
          <w:lang w:val="pt-BR"/>
        </w:rPr>
      </w:pPr>
    </w:p>
    <w:p w:rsidR="00721420" w:rsidRDefault="00721420" w:rsidP="00096594">
      <w:pPr>
        <w:jc w:val="both"/>
        <w:rPr>
          <w:lang w:val="pt-BR"/>
        </w:rPr>
      </w:pPr>
      <w:r>
        <w:rPr>
          <w:lang w:val="pt-BR"/>
        </w:rPr>
        <w:tab/>
        <w:t>Guarda volumes com dez portas com chave.</w:t>
      </w:r>
    </w:p>
    <w:p w:rsidR="00800626" w:rsidRDefault="00800626" w:rsidP="00096594">
      <w:pPr>
        <w:jc w:val="both"/>
        <w:rPr>
          <w:lang w:val="pt-BR"/>
        </w:rPr>
      </w:pPr>
      <w:r>
        <w:rPr>
          <w:lang w:val="pt-BR"/>
        </w:rPr>
        <w:tab/>
        <w:t>Observação: será apresentado apenas uma imagem modelo e para o vestiário, sendo que deverá ser executado duas unidades, para atender as duas unidades.</w:t>
      </w:r>
    </w:p>
    <w:p w:rsidR="00800626" w:rsidRDefault="00800626" w:rsidP="00B35995">
      <w:pPr>
        <w:rPr>
          <w:lang w:val="pt-BR"/>
        </w:rPr>
      </w:pPr>
    </w:p>
    <w:p w:rsidR="00721420" w:rsidRDefault="00721420" w:rsidP="00B35995">
      <w:pPr>
        <w:rPr>
          <w:lang w:val="pt-BR"/>
        </w:rPr>
      </w:pPr>
    </w:p>
    <w:p w:rsidR="00721420" w:rsidRDefault="00721420" w:rsidP="00B35995">
      <w:pPr>
        <w:rPr>
          <w:lang w:val="pt-BR"/>
        </w:rPr>
      </w:pPr>
    </w:p>
    <w:p w:rsidR="00B35995" w:rsidRDefault="00B35995" w:rsidP="00F91347">
      <w:pPr>
        <w:rPr>
          <w:lang w:val="pt-BR"/>
        </w:rPr>
      </w:pPr>
    </w:p>
    <w:p w:rsidR="00B35995" w:rsidRDefault="00B35995" w:rsidP="00F91347">
      <w:pPr>
        <w:rPr>
          <w:lang w:val="pt-BR"/>
        </w:rPr>
      </w:pPr>
    </w:p>
    <w:p w:rsidR="00E640E5" w:rsidRDefault="00E640E5" w:rsidP="00F91347">
      <w:pPr>
        <w:rPr>
          <w:lang w:val="pt-BR"/>
        </w:rPr>
      </w:pPr>
    </w:p>
    <w:p w:rsidR="00E640E5" w:rsidRPr="00F91347" w:rsidRDefault="00E640E5" w:rsidP="00F91347">
      <w:pPr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0D6B6D" w:rsidRDefault="000D6B6D" w:rsidP="0060425D">
      <w:pPr>
        <w:pStyle w:val="Ttulo1"/>
        <w:rPr>
          <w:lang w:val="pt-BR"/>
        </w:rPr>
      </w:pPr>
    </w:p>
    <w:p w:rsidR="006A0D6E" w:rsidRDefault="0060425D" w:rsidP="0060425D">
      <w:pPr>
        <w:pStyle w:val="Ttulo1"/>
        <w:rPr>
          <w:lang w:val="pt-BR"/>
        </w:rPr>
      </w:pPr>
      <w:bookmarkStart w:id="44" w:name="_Toc450654108"/>
      <w:r>
        <w:rPr>
          <w:lang w:val="pt-BR"/>
        </w:rPr>
        <w:lastRenderedPageBreak/>
        <w:t>ANEXOS</w:t>
      </w:r>
      <w:bookmarkEnd w:id="44"/>
    </w:p>
    <w:p w:rsidR="000D6B6D" w:rsidRDefault="000D6B6D" w:rsidP="000D6B6D">
      <w:pPr>
        <w:rPr>
          <w:lang w:val="pt-BR"/>
        </w:rPr>
      </w:pPr>
    </w:p>
    <w:p w:rsidR="000D6B6D" w:rsidRDefault="000D6B6D" w:rsidP="000D6B6D">
      <w:pPr>
        <w:rPr>
          <w:lang w:val="pt-BR"/>
        </w:rPr>
      </w:pPr>
    </w:p>
    <w:p w:rsidR="000D6B6D" w:rsidRDefault="000D6B6D" w:rsidP="000D6B6D">
      <w:pPr>
        <w:pStyle w:val="Ttulo2"/>
        <w:rPr>
          <w:lang w:val="pt-BR"/>
        </w:rPr>
      </w:pPr>
      <w:bookmarkStart w:id="45" w:name="_Toc450654109"/>
      <w:r>
        <w:rPr>
          <w:lang w:val="pt-BR"/>
        </w:rPr>
        <w:t>SALA DE ESPERA</w:t>
      </w:r>
      <w:bookmarkEnd w:id="45"/>
    </w:p>
    <w:p w:rsidR="000D6B6D" w:rsidRDefault="000D6B6D" w:rsidP="000D6B6D">
      <w:pPr>
        <w:rPr>
          <w:lang w:val="pt-BR"/>
        </w:rPr>
      </w:pPr>
    </w:p>
    <w:p w:rsidR="000D6B6D" w:rsidRDefault="000D6B6D" w:rsidP="000D6B6D">
      <w:pPr>
        <w:rPr>
          <w:lang w:val="pt-BR"/>
        </w:rPr>
      </w:pPr>
    </w:p>
    <w:p w:rsidR="0060425D" w:rsidRDefault="000D6B6D" w:rsidP="000D6B6D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536805" cy="4665852"/>
            <wp:effectExtent l="0" t="933450" r="0" b="915798"/>
            <wp:docPr id="1" name="Imagem 0" descr="1_ESP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ESPER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8506" cy="46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11" w:rsidRDefault="005B4811" w:rsidP="000D6B6D">
      <w:pPr>
        <w:pStyle w:val="Ttulo2"/>
        <w:rPr>
          <w:lang w:val="pt-BR"/>
        </w:rPr>
      </w:pPr>
    </w:p>
    <w:p w:rsidR="000D6B6D" w:rsidRDefault="000D6B6D" w:rsidP="000D6B6D">
      <w:pPr>
        <w:pStyle w:val="Ttulo2"/>
        <w:rPr>
          <w:lang w:val="pt-BR"/>
        </w:rPr>
      </w:pPr>
      <w:bookmarkStart w:id="46" w:name="_Toc450654110"/>
      <w:r>
        <w:rPr>
          <w:lang w:val="pt-BR"/>
        </w:rPr>
        <w:lastRenderedPageBreak/>
        <w:t>RECEPÇÃO</w:t>
      </w:r>
      <w:bookmarkEnd w:id="46"/>
    </w:p>
    <w:p w:rsidR="000D6B6D" w:rsidRDefault="000D6B6D" w:rsidP="000D6B6D">
      <w:pPr>
        <w:rPr>
          <w:lang w:val="pt-BR"/>
        </w:rPr>
      </w:pPr>
    </w:p>
    <w:p w:rsidR="000D6B6D" w:rsidRDefault="000D6B6D" w:rsidP="000D6B6D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556760" cy="8054340"/>
            <wp:effectExtent l="19050" t="0" r="0" b="0"/>
            <wp:docPr id="2" name="Imagem 1" descr="2_RECEPÇÃ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RECEPÇÃO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6D" w:rsidRDefault="000D6B6D" w:rsidP="000D6B6D">
      <w:pPr>
        <w:jc w:val="center"/>
        <w:rPr>
          <w:lang w:val="pt-BR"/>
        </w:rPr>
      </w:pPr>
    </w:p>
    <w:p w:rsidR="000D6B6D" w:rsidRPr="000D6B6D" w:rsidRDefault="000D6B6D" w:rsidP="000D6B6D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052060" cy="7680960"/>
            <wp:effectExtent l="19050" t="0" r="0" b="0"/>
            <wp:docPr id="3" name="Imagem 2" descr="4_RECEPÇÃ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RECEPÇÃO_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5D" w:rsidRPr="0060425D" w:rsidRDefault="0060425D" w:rsidP="0060425D">
      <w:pPr>
        <w:rPr>
          <w:lang w:val="pt-BR"/>
        </w:rPr>
      </w:pPr>
    </w:p>
    <w:p w:rsidR="006A0D6E" w:rsidRDefault="006A0D6E" w:rsidP="006A0D6E">
      <w:pPr>
        <w:rPr>
          <w:lang w:val="pt-BR"/>
        </w:rPr>
      </w:pPr>
    </w:p>
    <w:p w:rsidR="00D47104" w:rsidRDefault="00D47104" w:rsidP="005B4811">
      <w:pPr>
        <w:jc w:val="both"/>
        <w:rPr>
          <w:noProof/>
          <w:lang w:val="pt-BR" w:eastAsia="pt-BR" w:bidi="ar-SA"/>
        </w:rPr>
      </w:pPr>
    </w:p>
    <w:p w:rsidR="00D47104" w:rsidRDefault="00D47104" w:rsidP="005B4811">
      <w:pPr>
        <w:jc w:val="both"/>
        <w:rPr>
          <w:noProof/>
          <w:lang w:val="pt-BR" w:eastAsia="pt-BR" w:bidi="ar-SA"/>
        </w:rPr>
      </w:pPr>
    </w:p>
    <w:p w:rsidR="00D47104" w:rsidRDefault="00D47104" w:rsidP="005B4811">
      <w:pPr>
        <w:jc w:val="both"/>
        <w:rPr>
          <w:noProof/>
          <w:lang w:val="pt-BR" w:eastAsia="pt-BR" w:bidi="ar-SA"/>
        </w:rPr>
      </w:pPr>
    </w:p>
    <w:p w:rsidR="00D47104" w:rsidRDefault="00D47104" w:rsidP="005B4811">
      <w:pPr>
        <w:jc w:val="both"/>
        <w:rPr>
          <w:noProof/>
          <w:lang w:val="pt-BR" w:eastAsia="pt-BR" w:bidi="ar-SA"/>
        </w:rPr>
      </w:pPr>
    </w:p>
    <w:p w:rsidR="006A0D6E" w:rsidRDefault="00B55402" w:rsidP="005B4811">
      <w:pPr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551361" cy="4942027"/>
            <wp:effectExtent l="0" t="800100" r="0" b="792023"/>
            <wp:docPr id="4" name="Imagem 3" descr="3_RECEPÇÃ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RECEPÇÃO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1136" cy="49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6E" w:rsidRDefault="006A0D6E" w:rsidP="006A0D6E">
      <w:pPr>
        <w:rPr>
          <w:lang w:val="pt-BR"/>
        </w:rPr>
      </w:pPr>
    </w:p>
    <w:p w:rsidR="006A0D6E" w:rsidRDefault="006A0D6E" w:rsidP="006A0D6E">
      <w:pPr>
        <w:rPr>
          <w:lang w:val="pt-BR"/>
        </w:rPr>
      </w:pPr>
    </w:p>
    <w:p w:rsidR="00D47104" w:rsidRDefault="00D47104" w:rsidP="006A0D6E">
      <w:pPr>
        <w:rPr>
          <w:lang w:val="pt-BR"/>
        </w:rPr>
      </w:pPr>
    </w:p>
    <w:p w:rsidR="00D47104" w:rsidRDefault="00D47104" w:rsidP="00D47104">
      <w:pPr>
        <w:pStyle w:val="Ttulo2"/>
        <w:rPr>
          <w:lang w:val="pt-BR"/>
        </w:rPr>
      </w:pPr>
      <w:bookmarkStart w:id="47" w:name="_Toc450654111"/>
      <w:r>
        <w:rPr>
          <w:lang w:val="pt-BR"/>
        </w:rPr>
        <w:lastRenderedPageBreak/>
        <w:t>CONSULTÓRIO ODONTOLÓGICO</w:t>
      </w:r>
      <w:bookmarkEnd w:id="47"/>
    </w:p>
    <w:p w:rsidR="00D47104" w:rsidRDefault="00D47104" w:rsidP="00D47104">
      <w:pPr>
        <w:rPr>
          <w:lang w:val="pt-BR"/>
        </w:rPr>
      </w:pPr>
    </w:p>
    <w:p w:rsidR="00D47104" w:rsidRDefault="00D47104" w:rsidP="00D47104">
      <w:pPr>
        <w:rPr>
          <w:lang w:val="pt-BR"/>
        </w:rPr>
      </w:pPr>
    </w:p>
    <w:p w:rsidR="00D47104" w:rsidRDefault="00D47104" w:rsidP="00D47104">
      <w:pPr>
        <w:rPr>
          <w:lang w:val="pt-BR"/>
        </w:rPr>
      </w:pPr>
    </w:p>
    <w:p w:rsidR="00D47104" w:rsidRPr="00D47104" w:rsidRDefault="00D47104" w:rsidP="00D47104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7450388" cy="3860114"/>
            <wp:effectExtent l="0" t="1790700" r="0" b="1778686"/>
            <wp:docPr id="5" name="Imagem 4" descr="5_ODONTOLÓGIC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ODONTOLÓGICO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0192" cy="386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04" w:rsidRDefault="004C73ED" w:rsidP="004C73ED">
      <w:pPr>
        <w:jc w:val="center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>
            <wp:extent cx="5654759" cy="3665220"/>
            <wp:effectExtent l="19050" t="0" r="3091" b="0"/>
            <wp:docPr id="11" name="Imagem 10" descr="6_ODONTOLÓGIC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ODONTOLÓGICO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8866" cy="36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04" w:rsidRDefault="00D47104" w:rsidP="006A0D6E">
      <w:pPr>
        <w:rPr>
          <w:lang w:val="pt-BR"/>
        </w:rPr>
      </w:pPr>
    </w:p>
    <w:p w:rsidR="00D47104" w:rsidRDefault="00D47104" w:rsidP="006A0D6E">
      <w:pPr>
        <w:rPr>
          <w:lang w:val="pt-BR"/>
        </w:rPr>
      </w:pPr>
    </w:p>
    <w:p w:rsidR="00D47104" w:rsidRDefault="00D47104" w:rsidP="006A0D6E">
      <w:pPr>
        <w:rPr>
          <w:lang w:val="pt-BR"/>
        </w:rPr>
      </w:pPr>
    </w:p>
    <w:p w:rsidR="006A0D6E" w:rsidRDefault="00D47104" w:rsidP="004C73ED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756910" cy="3759863"/>
            <wp:effectExtent l="19050" t="0" r="0" b="0"/>
            <wp:docPr id="7" name="Imagem 6" descr="7_ODONTOLÓGIC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ODONTOLÓGICO_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464" cy="375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6E" w:rsidRDefault="006A0D6E" w:rsidP="006A0D6E">
      <w:pPr>
        <w:rPr>
          <w:lang w:val="pt-BR"/>
        </w:rPr>
      </w:pPr>
    </w:p>
    <w:p w:rsidR="006A0D6E" w:rsidRDefault="00D47104" w:rsidP="00D47104">
      <w:pPr>
        <w:pStyle w:val="Ttulo2"/>
        <w:rPr>
          <w:lang w:val="pt-BR"/>
        </w:rPr>
      </w:pPr>
      <w:bookmarkStart w:id="48" w:name="_Toc450654112"/>
      <w:r>
        <w:rPr>
          <w:lang w:val="pt-BR"/>
        </w:rPr>
        <w:lastRenderedPageBreak/>
        <w:t>CONSULTÓRIO MODELO</w:t>
      </w:r>
      <w:r w:rsidR="00E640E5">
        <w:rPr>
          <w:lang w:val="pt-BR"/>
        </w:rPr>
        <w:t xml:space="preserve"> 1 e 2</w:t>
      </w:r>
      <w:bookmarkEnd w:id="48"/>
    </w:p>
    <w:p w:rsidR="00D47104" w:rsidRDefault="00E640E5" w:rsidP="00D47104">
      <w:pPr>
        <w:rPr>
          <w:lang w:val="pt-BR"/>
        </w:rPr>
      </w:pPr>
      <w:r>
        <w:rPr>
          <w:lang w:val="pt-BR"/>
        </w:rPr>
        <w:t xml:space="preserve">Executar este </w:t>
      </w:r>
      <w:r w:rsidR="00D47104">
        <w:rPr>
          <w:lang w:val="pt-BR"/>
        </w:rPr>
        <w:t>modelo para dois consultórios</w:t>
      </w:r>
    </w:p>
    <w:p w:rsidR="004C73ED" w:rsidRDefault="00D47104" w:rsidP="00D47104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638550"/>
            <wp:effectExtent l="19050" t="0" r="0" b="0"/>
            <wp:docPr id="8" name="Imagem 7" descr="8_CONSULTÓRIO_MODELO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CONSULTÓRIO_MODELO_V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04" w:rsidRPr="00D47104" w:rsidRDefault="00D47104" w:rsidP="00D47104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4526915"/>
            <wp:effectExtent l="19050" t="0" r="0" b="0"/>
            <wp:docPr id="9" name="Imagem 8" descr="9_CONSULTÓRIO_MODEL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CONSULTÓRIO_MODELO_V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6E" w:rsidRDefault="00D47104" w:rsidP="00D47104">
      <w:pPr>
        <w:pStyle w:val="Ttulo2"/>
        <w:rPr>
          <w:lang w:val="pt-BR"/>
        </w:rPr>
      </w:pPr>
      <w:bookmarkStart w:id="49" w:name="_Toc450654113"/>
      <w:r>
        <w:rPr>
          <w:lang w:val="pt-BR"/>
        </w:rPr>
        <w:lastRenderedPageBreak/>
        <w:t>ALMOXARIFADO TÉRREO</w:t>
      </w:r>
      <w:bookmarkEnd w:id="49"/>
    </w:p>
    <w:p w:rsidR="00D47104" w:rsidRDefault="00D47104" w:rsidP="00D47104">
      <w:pPr>
        <w:rPr>
          <w:lang w:val="pt-BR"/>
        </w:rPr>
      </w:pPr>
    </w:p>
    <w:p w:rsidR="009C37AD" w:rsidRDefault="00D47104" w:rsidP="005D749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975860" cy="8077200"/>
            <wp:effectExtent l="19050" t="0" r="0" b="0"/>
            <wp:docPr id="10" name="Imagem 9" descr="10_ALMOX_TÉR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ALMOX_TÉRRE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26" w:rsidRDefault="00800626" w:rsidP="00800626">
      <w:pPr>
        <w:pStyle w:val="Ttulo2"/>
        <w:rPr>
          <w:lang w:val="pt-BR"/>
        </w:rPr>
      </w:pPr>
      <w:bookmarkStart w:id="50" w:name="_Toc450654114"/>
      <w:r>
        <w:rPr>
          <w:lang w:val="pt-BR"/>
        </w:rPr>
        <w:lastRenderedPageBreak/>
        <w:t>ÁREA DE SERVIÇO</w:t>
      </w:r>
      <w:bookmarkEnd w:id="50"/>
    </w:p>
    <w:p w:rsidR="00800626" w:rsidRDefault="00800626" w:rsidP="00800626">
      <w:pPr>
        <w:rPr>
          <w:lang w:val="pt-BR"/>
        </w:rPr>
      </w:pPr>
    </w:p>
    <w:p w:rsidR="00800626" w:rsidRDefault="00800626" w:rsidP="00800626">
      <w:pPr>
        <w:rPr>
          <w:lang w:val="pt-BR"/>
        </w:rPr>
      </w:pPr>
    </w:p>
    <w:p w:rsidR="00800626" w:rsidRDefault="00800626" w:rsidP="00800626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7963535"/>
            <wp:effectExtent l="19050" t="0" r="0" b="0"/>
            <wp:docPr id="6" name="Imagem 5" descr="11_ÁREA_SERVI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ÁREA_SERVIÇ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26" w:rsidRDefault="00800626" w:rsidP="00800626">
      <w:pPr>
        <w:pStyle w:val="Ttulo2"/>
        <w:rPr>
          <w:lang w:val="pt-BR"/>
        </w:rPr>
      </w:pPr>
      <w:bookmarkStart w:id="51" w:name="_Toc450654115"/>
      <w:r>
        <w:rPr>
          <w:lang w:val="pt-BR"/>
        </w:rPr>
        <w:lastRenderedPageBreak/>
        <w:t>SALA DE UTILIDADES</w:t>
      </w:r>
      <w:bookmarkEnd w:id="51"/>
    </w:p>
    <w:p w:rsidR="00800626" w:rsidRDefault="00800626" w:rsidP="00800626">
      <w:pPr>
        <w:rPr>
          <w:lang w:val="pt-BR"/>
        </w:rPr>
      </w:pPr>
    </w:p>
    <w:p w:rsidR="00800626" w:rsidRDefault="00800626" w:rsidP="00800626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256269" cy="3482340"/>
            <wp:effectExtent l="19050" t="0" r="1531" b="0"/>
            <wp:docPr id="12" name="Imagem 11" descr="12_UTIL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UTILIDAD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873" cy="34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FB" w:rsidRDefault="00190CFB" w:rsidP="00800626">
      <w:pPr>
        <w:pStyle w:val="Ttulo2"/>
        <w:rPr>
          <w:lang w:val="pt-BR"/>
        </w:rPr>
      </w:pPr>
    </w:p>
    <w:p w:rsidR="00800626" w:rsidRDefault="00800626" w:rsidP="00800626">
      <w:pPr>
        <w:pStyle w:val="Ttulo2"/>
        <w:rPr>
          <w:lang w:val="pt-BR"/>
        </w:rPr>
      </w:pPr>
      <w:bookmarkStart w:id="52" w:name="_Toc450654116"/>
      <w:r>
        <w:rPr>
          <w:lang w:val="pt-BR"/>
        </w:rPr>
        <w:t>SALA DE ESTERELIZAÇÃO</w:t>
      </w:r>
      <w:bookmarkEnd w:id="52"/>
    </w:p>
    <w:p w:rsidR="00800626" w:rsidRDefault="00800626" w:rsidP="00800626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322570" cy="4142767"/>
            <wp:effectExtent l="19050" t="0" r="0" b="0"/>
            <wp:docPr id="13" name="Imagem 12" descr="13_ESTERELIZ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ESTERELIZAÇÃ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0552" cy="41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26" w:rsidRDefault="00800626" w:rsidP="00F61E80">
      <w:pPr>
        <w:pStyle w:val="Ttulo2"/>
        <w:rPr>
          <w:noProof/>
          <w:lang w:val="pt-BR" w:eastAsia="pt-BR" w:bidi="ar-SA"/>
        </w:rPr>
      </w:pPr>
      <w:bookmarkStart w:id="53" w:name="_Toc450654117"/>
      <w:r>
        <w:rPr>
          <w:lang w:val="pt-BR"/>
        </w:rPr>
        <w:lastRenderedPageBreak/>
        <w:t>SALA DE CURATIVOS</w:t>
      </w:r>
      <w:bookmarkEnd w:id="53"/>
    </w:p>
    <w:p w:rsidR="00F61E80" w:rsidRDefault="00F61E80" w:rsidP="00F61E80">
      <w:pPr>
        <w:rPr>
          <w:lang w:val="pt-BR" w:eastAsia="pt-BR" w:bidi="ar-SA"/>
        </w:rPr>
      </w:pPr>
    </w:p>
    <w:p w:rsidR="00F61E80" w:rsidRPr="00F61E80" w:rsidRDefault="00F61E80" w:rsidP="00F61E80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3288689" cy="3990201"/>
            <wp:effectExtent l="361950" t="0" r="349861" b="0"/>
            <wp:docPr id="15" name="Imagem 14" descr="14_CURA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CURATIVO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1811" cy="39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26" w:rsidRDefault="00800626" w:rsidP="00800626">
      <w:pPr>
        <w:pStyle w:val="Ttulo2"/>
        <w:rPr>
          <w:lang w:val="pt-BR"/>
        </w:rPr>
      </w:pPr>
      <w:bookmarkStart w:id="54" w:name="_Toc450654118"/>
      <w:r>
        <w:rPr>
          <w:lang w:val="pt-BR"/>
        </w:rPr>
        <w:t>BWC DA SALA DE OBSERVAÇÃO</w:t>
      </w:r>
      <w:bookmarkEnd w:id="54"/>
    </w:p>
    <w:p w:rsid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3025331" cy="3990846"/>
            <wp:effectExtent l="495300" t="0" r="479869" b="0"/>
            <wp:docPr id="16" name="Imagem 14" descr="16_BWC_OBSERV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BWC_OBSERVAÇÃ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1848" cy="39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pStyle w:val="Ttulo2"/>
        <w:rPr>
          <w:lang w:val="pt-BR"/>
        </w:rPr>
      </w:pPr>
      <w:bookmarkStart w:id="55" w:name="_Toc450654119"/>
      <w:r>
        <w:rPr>
          <w:lang w:val="pt-BR"/>
        </w:rPr>
        <w:lastRenderedPageBreak/>
        <w:t>SALA DE OBSERVAÇÃO</w:t>
      </w:r>
      <w:bookmarkEnd w:id="55"/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Pr="00C6260D" w:rsidRDefault="00C6260D" w:rsidP="00C6260D">
      <w:pPr>
        <w:rPr>
          <w:lang w:val="pt-BR"/>
        </w:rPr>
      </w:pPr>
    </w:p>
    <w:p w:rsidR="00C6260D" w:rsidRDefault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818426" cy="3830955"/>
            <wp:effectExtent l="0" t="1485900" r="0" b="1483995"/>
            <wp:docPr id="18" name="Imagem 16" descr="15_OBSERV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OBSERVAÇÃO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8426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  <w:bookmarkStart w:id="56" w:name="_Toc450654120"/>
      <w:r>
        <w:rPr>
          <w:lang w:val="pt-BR"/>
        </w:rPr>
        <w:lastRenderedPageBreak/>
        <w:t>SALA DE PREVENTIVO</w:t>
      </w:r>
      <w:bookmarkEnd w:id="56"/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6020435"/>
            <wp:effectExtent l="19050" t="0" r="0" b="0"/>
            <wp:docPr id="19" name="Imagem 18" descr="17_SALA_PREVEN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SALA_PREVENTIV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  <w:bookmarkStart w:id="57" w:name="_Toc450654121"/>
      <w:r>
        <w:rPr>
          <w:lang w:val="pt-BR"/>
        </w:rPr>
        <w:lastRenderedPageBreak/>
        <w:t>SALA DE PROCEDIMENTOS</w:t>
      </w:r>
      <w:bookmarkEnd w:id="57"/>
    </w:p>
    <w:p w:rsidR="00C6260D" w:rsidRDefault="00C6260D" w:rsidP="00C6260D">
      <w:pPr>
        <w:rPr>
          <w:lang w:val="pt-BR"/>
        </w:rPr>
      </w:pPr>
    </w:p>
    <w:p w:rsidR="00C6260D" w:rsidRP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508375"/>
            <wp:effectExtent l="19050" t="0" r="0" b="0"/>
            <wp:docPr id="20" name="Imagem 19" descr="18_PROCED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PROCEDIMENTO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  <w:bookmarkStart w:id="58" w:name="_Toc450654122"/>
      <w:r>
        <w:rPr>
          <w:lang w:val="pt-BR"/>
        </w:rPr>
        <w:t>SA</w:t>
      </w:r>
      <w:r w:rsidR="00CE6379">
        <w:rPr>
          <w:lang w:val="pt-BR"/>
        </w:rPr>
        <w:t>L</w:t>
      </w:r>
      <w:r>
        <w:rPr>
          <w:lang w:val="pt-BR"/>
        </w:rPr>
        <w:t>A DE INALAÇÃO</w:t>
      </w:r>
      <w:bookmarkEnd w:id="58"/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611245"/>
            <wp:effectExtent l="19050" t="0" r="0" b="0"/>
            <wp:docPr id="21" name="Imagem 20" descr="19_INAL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INALAÇÃO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pStyle w:val="Ttulo2"/>
        <w:rPr>
          <w:lang w:val="pt-BR"/>
        </w:rPr>
      </w:pPr>
      <w:bookmarkStart w:id="59" w:name="_Toc450654123"/>
      <w:r>
        <w:rPr>
          <w:lang w:val="pt-BR"/>
        </w:rPr>
        <w:lastRenderedPageBreak/>
        <w:t>SALA DE VACINAS</w:t>
      </w:r>
      <w:bookmarkEnd w:id="59"/>
    </w:p>
    <w:p w:rsidR="00C6260D" w:rsidRDefault="00C6260D" w:rsidP="00C6260D">
      <w:pPr>
        <w:rPr>
          <w:lang w:val="pt-BR"/>
        </w:rPr>
      </w:pPr>
    </w:p>
    <w:p w:rsidR="00C6260D" w:rsidRP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578225"/>
            <wp:effectExtent l="19050" t="0" r="0" b="0"/>
            <wp:docPr id="22" name="Imagem 21" descr="20_VAC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VACINAS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  <w:bookmarkStart w:id="60" w:name="_Toc450654124"/>
      <w:r>
        <w:rPr>
          <w:lang w:val="pt-BR"/>
        </w:rPr>
        <w:t>SALA DE ACOLHIMENTO</w:t>
      </w:r>
      <w:bookmarkEnd w:id="60"/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497580"/>
            <wp:effectExtent l="19050" t="0" r="0" b="0"/>
            <wp:docPr id="23" name="Imagem 22" descr="21_ACOLH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ACOLHIMENTO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pStyle w:val="Ttulo2"/>
        <w:rPr>
          <w:lang w:val="pt-BR"/>
        </w:rPr>
      </w:pPr>
      <w:bookmarkStart w:id="61" w:name="_Toc450654125"/>
      <w:r>
        <w:rPr>
          <w:lang w:val="pt-BR"/>
        </w:rPr>
        <w:lastRenderedPageBreak/>
        <w:t>SANITÁRIO FEMININO</w:t>
      </w:r>
      <w:bookmarkEnd w:id="61"/>
    </w:p>
    <w:p w:rsidR="00C6260D" w:rsidRDefault="00C6260D" w:rsidP="00C6260D">
      <w:pPr>
        <w:rPr>
          <w:lang w:val="pt-BR"/>
        </w:rPr>
      </w:pPr>
    </w:p>
    <w:p w:rsidR="00C6260D" w:rsidRPr="00C6260D" w:rsidRDefault="00C6260D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122420" cy="3553308"/>
            <wp:effectExtent l="19050" t="0" r="0" b="0"/>
            <wp:docPr id="24" name="Imagem 23" descr="22_SANITÁRIO_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SANITÁRIO_FEM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30746" cy="35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C6260D" w:rsidP="00C6260D">
      <w:pPr>
        <w:rPr>
          <w:lang w:val="pt-BR"/>
        </w:rPr>
      </w:pPr>
    </w:p>
    <w:p w:rsidR="00C6260D" w:rsidRDefault="00C6260D" w:rsidP="00C6260D">
      <w:pPr>
        <w:pStyle w:val="Ttulo2"/>
        <w:rPr>
          <w:lang w:val="pt-BR"/>
        </w:rPr>
      </w:pPr>
      <w:bookmarkStart w:id="62" w:name="_Toc450654126"/>
      <w:r>
        <w:rPr>
          <w:lang w:val="pt-BR"/>
        </w:rPr>
        <w:t>SANITÁRIO MASCULINO</w:t>
      </w:r>
      <w:bookmarkEnd w:id="62"/>
    </w:p>
    <w:p w:rsidR="00C6260D" w:rsidRDefault="00C6260D" w:rsidP="00C6260D">
      <w:pPr>
        <w:rPr>
          <w:lang w:val="pt-BR"/>
        </w:rPr>
      </w:pPr>
    </w:p>
    <w:p w:rsidR="00C6260D" w:rsidRPr="00C6260D" w:rsidRDefault="00C6260D" w:rsidP="00515062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118610" cy="3576662"/>
            <wp:effectExtent l="19050" t="0" r="0" b="0"/>
            <wp:docPr id="25" name="Imagem 24" descr="23_SANITÁRIO_M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SANITÁRIO_MAS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296" cy="358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0D" w:rsidRDefault="00515062" w:rsidP="00515062">
      <w:pPr>
        <w:pStyle w:val="Ttulo2"/>
        <w:rPr>
          <w:lang w:val="pt-BR"/>
        </w:rPr>
      </w:pPr>
      <w:bookmarkStart w:id="63" w:name="_Toc450654127"/>
      <w:r>
        <w:rPr>
          <w:lang w:val="pt-BR"/>
        </w:rPr>
        <w:lastRenderedPageBreak/>
        <w:t>ALMOXARIFADO PRIMEIRO PAVIMENTO</w:t>
      </w:r>
      <w:bookmarkEnd w:id="63"/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7313930"/>
            <wp:effectExtent l="19050" t="0" r="0" b="0"/>
            <wp:docPr id="26" name="Imagem 25" descr="24_ALM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ALMOX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515062">
      <w:pPr>
        <w:pStyle w:val="Ttulo2"/>
        <w:rPr>
          <w:lang w:val="pt-BR"/>
        </w:rPr>
      </w:pPr>
      <w:bookmarkStart w:id="64" w:name="_Toc450654128"/>
      <w:r>
        <w:rPr>
          <w:lang w:val="pt-BR"/>
        </w:rPr>
        <w:lastRenderedPageBreak/>
        <w:t>SALA DE ADMINISTRAÇÃO</w:t>
      </w:r>
      <w:bookmarkEnd w:id="64"/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5796280"/>
            <wp:effectExtent l="19050" t="0" r="0" b="0"/>
            <wp:docPr id="27" name="Imagem 26" descr="25_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ADM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515062">
      <w:pPr>
        <w:pStyle w:val="Ttulo2"/>
        <w:rPr>
          <w:lang w:val="pt-BR"/>
        </w:rPr>
      </w:pPr>
      <w:bookmarkStart w:id="65" w:name="_Toc450654129"/>
      <w:r>
        <w:rPr>
          <w:lang w:val="pt-BR"/>
        </w:rPr>
        <w:lastRenderedPageBreak/>
        <w:t>COPA</w:t>
      </w:r>
      <w:bookmarkEnd w:id="65"/>
    </w:p>
    <w:p w:rsidR="00515062" w:rsidRDefault="00515062" w:rsidP="00515062">
      <w:pPr>
        <w:rPr>
          <w:lang w:val="pt-BR"/>
        </w:rPr>
      </w:pPr>
    </w:p>
    <w:p w:rsidR="00515062" w:rsidRDefault="00515062" w:rsidP="00515062">
      <w:pPr>
        <w:rPr>
          <w:lang w:val="pt-BR"/>
        </w:rPr>
      </w:pPr>
    </w:p>
    <w:p w:rsidR="00515062" w:rsidRPr="00515062" w:rsidRDefault="00515062" w:rsidP="00515062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455646" cy="4418139"/>
            <wp:effectExtent l="0" t="1009650" r="0" b="992061"/>
            <wp:docPr id="28" name="Imagem 27" descr="26_COPA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COPA_V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4704" cy="4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C6260D">
      <w:pPr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199884" cy="6301740"/>
            <wp:effectExtent l="19050" t="0" r="766" b="0"/>
            <wp:docPr id="29" name="Imagem 28" descr="26_COPA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COPA_V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5242" cy="630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515062">
      <w:pPr>
        <w:pStyle w:val="Ttulo2"/>
        <w:rPr>
          <w:lang w:val="pt-BR"/>
        </w:rPr>
      </w:pPr>
      <w:bookmarkStart w:id="66" w:name="_Toc450654130"/>
      <w:r>
        <w:rPr>
          <w:lang w:val="pt-BR"/>
        </w:rPr>
        <w:lastRenderedPageBreak/>
        <w:t>SALA DE AGENTES</w:t>
      </w:r>
      <w:bookmarkEnd w:id="66"/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lang w:val="pt-BR"/>
        </w:rPr>
      </w:pPr>
    </w:p>
    <w:p w:rsidR="00515062" w:rsidRDefault="00515062" w:rsidP="00C6260D">
      <w:pPr>
        <w:rPr>
          <w:noProof/>
          <w:lang w:val="pt-BR" w:eastAsia="pt-BR" w:bidi="ar-SA"/>
        </w:rPr>
      </w:pPr>
      <w:r w:rsidRPr="00515062">
        <w:rPr>
          <w:noProof/>
          <w:lang w:val="pt-BR" w:eastAsia="pt-BR" w:bidi="ar-SA"/>
        </w:rPr>
        <w:drawing>
          <wp:inline distT="0" distB="0" distL="0" distR="0">
            <wp:extent cx="6557450" cy="4594225"/>
            <wp:effectExtent l="0" t="990600" r="0" b="968375"/>
            <wp:docPr id="31" name="Imagem 29" descr="27_SALA_AG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SALA_AGENTES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45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C6260D">
      <w:pPr>
        <w:rPr>
          <w:noProof/>
          <w:lang w:val="pt-BR" w:eastAsia="pt-BR" w:bidi="ar-SA"/>
        </w:rPr>
      </w:pPr>
    </w:p>
    <w:p w:rsidR="00515062" w:rsidRDefault="00515062" w:rsidP="00515062">
      <w:pPr>
        <w:pStyle w:val="Ttulo2"/>
        <w:rPr>
          <w:noProof/>
          <w:lang w:val="pt-BR" w:eastAsia="pt-BR" w:bidi="ar-SA"/>
        </w:rPr>
      </w:pPr>
    </w:p>
    <w:p w:rsidR="00190CFB" w:rsidRDefault="00190CFB" w:rsidP="00515062">
      <w:pPr>
        <w:pStyle w:val="Ttulo2"/>
        <w:rPr>
          <w:noProof/>
          <w:lang w:val="pt-BR" w:eastAsia="pt-BR" w:bidi="ar-SA"/>
        </w:rPr>
      </w:pPr>
    </w:p>
    <w:p w:rsidR="00515062" w:rsidRDefault="00515062" w:rsidP="00515062">
      <w:pPr>
        <w:pStyle w:val="Ttulo2"/>
        <w:rPr>
          <w:noProof/>
          <w:lang w:val="pt-BR" w:eastAsia="pt-BR" w:bidi="ar-SA"/>
        </w:rPr>
      </w:pPr>
      <w:bookmarkStart w:id="67" w:name="_Toc450654131"/>
      <w:r>
        <w:rPr>
          <w:noProof/>
          <w:lang w:val="pt-BR" w:eastAsia="pt-BR" w:bidi="ar-SA"/>
        </w:rPr>
        <w:lastRenderedPageBreak/>
        <w:t>ROUPARIA</w:t>
      </w:r>
      <w:bookmarkEnd w:id="67"/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059680" cy="7520940"/>
            <wp:effectExtent l="19050" t="0" r="7620" b="0"/>
            <wp:docPr id="32" name="Imagem 31" descr="28_ROUP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ROUPARIA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68" w:name="_Toc450654132"/>
      <w:r>
        <w:rPr>
          <w:lang w:val="pt-BR" w:eastAsia="pt-BR" w:bidi="ar-SA"/>
        </w:rPr>
        <w:lastRenderedPageBreak/>
        <w:t>SALA DE MEDICAMENTOS</w:t>
      </w:r>
      <w:bookmarkEnd w:id="68"/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119755"/>
            <wp:effectExtent l="19050" t="0" r="0" b="0"/>
            <wp:docPr id="33" name="Imagem 32" descr="29_MEDICA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MEDICAMENTOS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69" w:name="_Toc450654133"/>
      <w:r>
        <w:rPr>
          <w:lang w:val="pt-BR" w:eastAsia="pt-BR" w:bidi="ar-SA"/>
        </w:rPr>
        <w:t>DISPENSAÇÃO DE MEDICAMENTOS</w:t>
      </w:r>
      <w:bookmarkEnd w:id="69"/>
    </w:p>
    <w:p w:rsidR="00515062" w:rsidRDefault="00515062" w:rsidP="00515062">
      <w:pPr>
        <w:rPr>
          <w:lang w:val="pt-BR" w:eastAsia="pt-BR" w:bidi="ar-SA"/>
        </w:rPr>
      </w:pPr>
    </w:p>
    <w:p w:rsidR="00515062" w:rsidRPr="00515062" w:rsidRDefault="00515062" w:rsidP="00515062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3806190" cy="4168280"/>
            <wp:effectExtent l="19050" t="0" r="3810" b="0"/>
            <wp:docPr id="34" name="Imagem 33" descr="30_DISP_MEDICA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DISP_MEDICAMENTOS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5207" cy="41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70" w:name="_Toc450654134"/>
      <w:r>
        <w:rPr>
          <w:lang w:val="pt-BR" w:eastAsia="pt-BR" w:bidi="ar-SA"/>
        </w:rPr>
        <w:lastRenderedPageBreak/>
        <w:t>SALA DE ATIVIDADES COLETIVAS</w:t>
      </w:r>
      <w:bookmarkEnd w:id="70"/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rPr>
          <w:lang w:val="pt-BR" w:eastAsia="pt-BR" w:bidi="ar-SA"/>
        </w:rPr>
      </w:pPr>
    </w:p>
    <w:p w:rsidR="00515062" w:rsidRPr="00515062" w:rsidRDefault="00515062" w:rsidP="00515062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855882" cy="4151098"/>
            <wp:effectExtent l="0" t="1352550" r="0" b="1335302"/>
            <wp:docPr id="35" name="Imagem 34" descr="31_ATIVIDADES_COLE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ATIVIDADES_COLETIVAS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9091" cy="41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pStyle w:val="Ttulo2"/>
        <w:rPr>
          <w:lang w:val="pt-BR" w:eastAsia="pt-BR" w:bidi="ar-SA"/>
        </w:rPr>
      </w:pP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71" w:name="_Toc450654135"/>
      <w:r>
        <w:rPr>
          <w:lang w:val="pt-BR" w:eastAsia="pt-BR" w:bidi="ar-SA"/>
        </w:rPr>
        <w:lastRenderedPageBreak/>
        <w:t>SANITÁRIO DE FUNCIONÁRIOS FEMININO</w:t>
      </w:r>
      <w:bookmarkEnd w:id="71"/>
    </w:p>
    <w:p w:rsidR="00CE6379" w:rsidRDefault="00CE6379" w:rsidP="00CE6379">
      <w:pPr>
        <w:rPr>
          <w:lang w:val="pt-BR" w:eastAsia="pt-BR" w:bidi="ar-SA"/>
        </w:rPr>
      </w:pPr>
    </w:p>
    <w:p w:rsidR="00CE6379" w:rsidRDefault="00CE6379" w:rsidP="00CE6379">
      <w:pPr>
        <w:rPr>
          <w:lang w:val="pt-BR" w:eastAsia="pt-BR" w:bidi="ar-SA"/>
        </w:rPr>
      </w:pPr>
    </w:p>
    <w:p w:rsidR="00CE6379" w:rsidRDefault="00CE6379" w:rsidP="00CE6379">
      <w:pPr>
        <w:rPr>
          <w:lang w:val="pt-BR" w:eastAsia="pt-BR" w:bidi="ar-SA"/>
        </w:rPr>
      </w:pPr>
    </w:p>
    <w:p w:rsidR="00CE6379" w:rsidRPr="00CE6379" w:rsidRDefault="00CE6379" w:rsidP="00CE6379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442460" cy="7048500"/>
            <wp:effectExtent l="19050" t="0" r="0" b="0"/>
            <wp:docPr id="36" name="Imagem 35" descr="32_SANIT_FUNC_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SANIT_FUNC_FEM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rPr>
          <w:lang w:val="pt-BR" w:eastAsia="pt-BR" w:bidi="ar-SA"/>
        </w:rPr>
      </w:pPr>
    </w:p>
    <w:p w:rsidR="00CE6379" w:rsidRDefault="00CE6379" w:rsidP="00515062">
      <w:pPr>
        <w:pStyle w:val="Ttulo2"/>
        <w:rPr>
          <w:lang w:val="pt-BR" w:eastAsia="pt-BR" w:bidi="ar-SA"/>
        </w:rPr>
      </w:pP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72" w:name="_Toc450654136"/>
      <w:r>
        <w:rPr>
          <w:lang w:val="pt-BR" w:eastAsia="pt-BR" w:bidi="ar-SA"/>
        </w:rPr>
        <w:lastRenderedPageBreak/>
        <w:t>SANITÁRIO DE FUNCIONÁRIOS MASCULINO</w:t>
      </w:r>
      <w:bookmarkEnd w:id="72"/>
    </w:p>
    <w:p w:rsidR="00CE6379" w:rsidRDefault="00CE6379" w:rsidP="00CE6379">
      <w:pPr>
        <w:rPr>
          <w:lang w:val="pt-BR" w:eastAsia="pt-BR" w:bidi="ar-SA"/>
        </w:rPr>
      </w:pPr>
    </w:p>
    <w:p w:rsidR="00CE6379" w:rsidRDefault="00CE6379" w:rsidP="00CE6379">
      <w:pPr>
        <w:rPr>
          <w:lang w:val="pt-BR" w:eastAsia="pt-BR" w:bidi="ar-SA"/>
        </w:rPr>
      </w:pPr>
    </w:p>
    <w:p w:rsidR="00CE6379" w:rsidRPr="00CE6379" w:rsidRDefault="00CE6379" w:rsidP="00CE6379">
      <w:pPr>
        <w:rPr>
          <w:lang w:val="pt-BR" w:eastAsia="pt-BR" w:bidi="ar-SA"/>
        </w:rPr>
      </w:pPr>
      <w:r w:rsidRPr="00CE6379">
        <w:rPr>
          <w:noProof/>
          <w:lang w:val="pt-BR" w:eastAsia="pt-BR" w:bidi="ar-SA"/>
        </w:rPr>
        <w:drawing>
          <wp:inline distT="0" distB="0" distL="0" distR="0">
            <wp:extent cx="4480560" cy="7871460"/>
            <wp:effectExtent l="19050" t="0" r="0" b="0"/>
            <wp:docPr id="38" name="Imagem 36" descr="33_SANIT_FUNC_M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SANIT_FUNC_MASC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62" w:rsidRDefault="00515062" w:rsidP="00515062">
      <w:pPr>
        <w:rPr>
          <w:lang w:val="pt-BR" w:eastAsia="pt-BR" w:bidi="ar-SA"/>
        </w:rPr>
      </w:pPr>
    </w:p>
    <w:p w:rsidR="00515062" w:rsidRDefault="00515062" w:rsidP="00515062">
      <w:pPr>
        <w:pStyle w:val="Ttulo2"/>
        <w:rPr>
          <w:lang w:val="pt-BR" w:eastAsia="pt-BR" w:bidi="ar-SA"/>
        </w:rPr>
      </w:pPr>
      <w:bookmarkStart w:id="73" w:name="_Toc450654137"/>
      <w:r>
        <w:rPr>
          <w:lang w:val="pt-BR" w:eastAsia="pt-BR" w:bidi="ar-SA"/>
        </w:rPr>
        <w:t>VESTIÁRIO MODELO</w:t>
      </w:r>
      <w:bookmarkEnd w:id="73"/>
      <w:r>
        <w:rPr>
          <w:lang w:val="pt-BR" w:eastAsia="pt-BR" w:bidi="ar-SA"/>
        </w:rPr>
        <w:t xml:space="preserve"> </w:t>
      </w:r>
    </w:p>
    <w:p w:rsidR="00CE6379" w:rsidRDefault="00CE6379" w:rsidP="00CE6379">
      <w:pPr>
        <w:rPr>
          <w:lang w:val="pt-BR"/>
        </w:rPr>
      </w:pPr>
      <w:r>
        <w:rPr>
          <w:lang w:val="pt-BR"/>
        </w:rPr>
        <w:t>Executar este modelo para dois vestiários - masculino e feminino</w:t>
      </w:r>
    </w:p>
    <w:p w:rsidR="00CE6379" w:rsidRDefault="00CE6379" w:rsidP="00CE6379">
      <w:pPr>
        <w:rPr>
          <w:lang w:val="pt-BR" w:eastAsia="pt-BR" w:bidi="ar-SA"/>
        </w:rPr>
      </w:pPr>
    </w:p>
    <w:p w:rsidR="00CE6379" w:rsidRDefault="00CE6379" w:rsidP="00CE6379">
      <w:pPr>
        <w:rPr>
          <w:lang w:val="pt-BR" w:eastAsia="pt-BR" w:bidi="ar-SA"/>
        </w:rPr>
      </w:pPr>
    </w:p>
    <w:p w:rsidR="00CE6379" w:rsidRPr="00CE6379" w:rsidRDefault="00CE6379" w:rsidP="00CE6379">
      <w:pPr>
        <w:rPr>
          <w:lang w:val="pt-BR" w:eastAsia="pt-BR" w:bidi="ar-SA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6682740"/>
            <wp:effectExtent l="19050" t="0" r="0" b="0"/>
            <wp:docPr id="39" name="Imagem 38" descr="34_VESTIÁ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VESTIÁRIO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379" w:rsidRPr="00CE6379" w:rsidSect="007365B6">
      <w:headerReference w:type="default" r:id="rId45"/>
      <w:footerReference w:type="default" r:id="rId46"/>
      <w:headerReference w:type="first" r:id="rId47"/>
      <w:footerReference w:type="first" r:id="rId4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CDD" w:rsidRDefault="00256CDD" w:rsidP="00534980">
      <w:pPr>
        <w:spacing w:after="0" w:line="240" w:lineRule="auto"/>
      </w:pPr>
      <w:r>
        <w:separator/>
      </w:r>
    </w:p>
  </w:endnote>
  <w:endnote w:type="continuationSeparator" w:id="1">
    <w:p w:rsidR="00256CDD" w:rsidRDefault="00256CDD" w:rsidP="00534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lang w:val="pt-BR"/>
      </w:rPr>
      <w:id w:val="14507382"/>
      <w:docPartObj>
        <w:docPartGallery w:val="Page Numbers (Bottom of Page)"/>
        <w:docPartUnique/>
      </w:docPartObj>
    </w:sdtPr>
    <w:sdtContent>
      <w:p w:rsidR="00256CDD" w:rsidRDefault="00256CDD">
        <w:pPr>
          <w:rPr>
            <w:rFonts w:asciiTheme="majorHAnsi" w:eastAsiaTheme="majorEastAsia" w:hAnsiTheme="majorHAnsi" w:cstheme="majorBidi"/>
            <w:lang w:val="pt-BR"/>
          </w:rPr>
        </w:pPr>
      </w:p>
    </w:sdtContent>
  </w:sdt>
  <w:p w:rsidR="00256CDD" w:rsidRDefault="00256CD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D" w:rsidRDefault="00256CD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D" w:rsidRDefault="00256CDD">
    <w:pPr>
      <w:rPr>
        <w:rFonts w:asciiTheme="majorHAnsi" w:eastAsiaTheme="majorEastAsia" w:hAnsiTheme="majorHAnsi" w:cstheme="majorBidi"/>
        <w:lang w:val="pt-BR"/>
      </w:rPr>
    </w:pPr>
  </w:p>
  <w:p w:rsidR="00256CDD" w:rsidRDefault="00256CD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CDD" w:rsidRDefault="00256CDD" w:rsidP="00534980">
      <w:pPr>
        <w:spacing w:after="0" w:line="240" w:lineRule="auto"/>
      </w:pPr>
      <w:r>
        <w:separator/>
      </w:r>
    </w:p>
  </w:footnote>
  <w:footnote w:type="continuationSeparator" w:id="1">
    <w:p w:rsidR="00256CDD" w:rsidRDefault="00256CDD" w:rsidP="00534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D" w:rsidRDefault="00256CDD">
    <w:pPr>
      <w:pStyle w:val="Cabealho"/>
      <w:jc w:val="right"/>
    </w:pPr>
    <w:fldSimple w:instr=" PAGE   \* MERGEFORMAT ">
      <w:r w:rsidR="00031536">
        <w:rPr>
          <w:noProof/>
        </w:rPr>
        <w:t>10</w:t>
      </w:r>
    </w:fldSimple>
  </w:p>
  <w:p w:rsidR="00256CDD" w:rsidRDefault="00256CD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D" w:rsidRDefault="00256CD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4645B"/>
    <w:multiLevelType w:val="multilevel"/>
    <w:tmpl w:val="F9D61E7C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430B4"/>
    <w:rsid w:val="00007661"/>
    <w:rsid w:val="00030BF0"/>
    <w:rsid w:val="00031536"/>
    <w:rsid w:val="00037FBA"/>
    <w:rsid w:val="00053707"/>
    <w:rsid w:val="00096594"/>
    <w:rsid w:val="000C4B99"/>
    <w:rsid w:val="000D6B6D"/>
    <w:rsid w:val="00124F3A"/>
    <w:rsid w:val="00167EF0"/>
    <w:rsid w:val="00190CFB"/>
    <w:rsid w:val="00225AE0"/>
    <w:rsid w:val="002430B4"/>
    <w:rsid w:val="00256CDD"/>
    <w:rsid w:val="00284D03"/>
    <w:rsid w:val="002B225B"/>
    <w:rsid w:val="002B619F"/>
    <w:rsid w:val="002C0DE7"/>
    <w:rsid w:val="002E0D6E"/>
    <w:rsid w:val="0030097B"/>
    <w:rsid w:val="003451BE"/>
    <w:rsid w:val="003715F5"/>
    <w:rsid w:val="003A6031"/>
    <w:rsid w:val="003E6BB0"/>
    <w:rsid w:val="00401F40"/>
    <w:rsid w:val="00444544"/>
    <w:rsid w:val="00486A5C"/>
    <w:rsid w:val="0049783C"/>
    <w:rsid w:val="004C73ED"/>
    <w:rsid w:val="004D1CE7"/>
    <w:rsid w:val="00515062"/>
    <w:rsid w:val="00515440"/>
    <w:rsid w:val="00515C9D"/>
    <w:rsid w:val="00531A83"/>
    <w:rsid w:val="00534980"/>
    <w:rsid w:val="0054548D"/>
    <w:rsid w:val="005710B6"/>
    <w:rsid w:val="00576AE7"/>
    <w:rsid w:val="005B4811"/>
    <w:rsid w:val="005C6353"/>
    <w:rsid w:val="005D749D"/>
    <w:rsid w:val="0060425D"/>
    <w:rsid w:val="006A0D6E"/>
    <w:rsid w:val="006C38C6"/>
    <w:rsid w:val="007054D6"/>
    <w:rsid w:val="00721420"/>
    <w:rsid w:val="007365B6"/>
    <w:rsid w:val="007473BC"/>
    <w:rsid w:val="007655C7"/>
    <w:rsid w:val="007954F6"/>
    <w:rsid w:val="007D3DD5"/>
    <w:rsid w:val="00800626"/>
    <w:rsid w:val="00801F45"/>
    <w:rsid w:val="00807012"/>
    <w:rsid w:val="00807420"/>
    <w:rsid w:val="008879E2"/>
    <w:rsid w:val="008A2244"/>
    <w:rsid w:val="008C779A"/>
    <w:rsid w:val="008D4AE4"/>
    <w:rsid w:val="00900218"/>
    <w:rsid w:val="00905D7B"/>
    <w:rsid w:val="00933DF8"/>
    <w:rsid w:val="00993B0E"/>
    <w:rsid w:val="009A108A"/>
    <w:rsid w:val="009C37AD"/>
    <w:rsid w:val="00A06250"/>
    <w:rsid w:val="00A367EA"/>
    <w:rsid w:val="00A95249"/>
    <w:rsid w:val="00AA18F5"/>
    <w:rsid w:val="00AB2A05"/>
    <w:rsid w:val="00AE37D0"/>
    <w:rsid w:val="00AF4B47"/>
    <w:rsid w:val="00B23A0C"/>
    <w:rsid w:val="00B35995"/>
    <w:rsid w:val="00B47074"/>
    <w:rsid w:val="00B55402"/>
    <w:rsid w:val="00BC0502"/>
    <w:rsid w:val="00BE1F0B"/>
    <w:rsid w:val="00BF532F"/>
    <w:rsid w:val="00C6260D"/>
    <w:rsid w:val="00C77B1A"/>
    <w:rsid w:val="00C96E15"/>
    <w:rsid w:val="00CE16BE"/>
    <w:rsid w:val="00CE4812"/>
    <w:rsid w:val="00CE6379"/>
    <w:rsid w:val="00D27A0F"/>
    <w:rsid w:val="00D301C9"/>
    <w:rsid w:val="00D47104"/>
    <w:rsid w:val="00D72F66"/>
    <w:rsid w:val="00D950DF"/>
    <w:rsid w:val="00D9597D"/>
    <w:rsid w:val="00DF118E"/>
    <w:rsid w:val="00DF6D0D"/>
    <w:rsid w:val="00E049A5"/>
    <w:rsid w:val="00E640E5"/>
    <w:rsid w:val="00E77989"/>
    <w:rsid w:val="00EE0D51"/>
    <w:rsid w:val="00F2109E"/>
    <w:rsid w:val="00F61E80"/>
    <w:rsid w:val="00F9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32F"/>
  </w:style>
  <w:style w:type="paragraph" w:styleId="Ttulo1">
    <w:name w:val="heading 1"/>
    <w:basedOn w:val="Normal"/>
    <w:next w:val="Normal"/>
    <w:link w:val="Ttulo1Char"/>
    <w:uiPriority w:val="9"/>
    <w:qFormat/>
    <w:rsid w:val="00BF532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532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F532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532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532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532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532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532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532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F532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BF53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BF532F"/>
    <w:rPr>
      <w:rFonts w:asciiTheme="majorHAnsi" w:eastAsiaTheme="majorEastAsia" w:hAnsiTheme="majorHAnsi" w:cstheme="majorBidi"/>
      <w:b/>
      <w:bCs/>
    </w:rPr>
  </w:style>
  <w:style w:type="paragraph" w:styleId="SemEspaamento">
    <w:name w:val="No Spacing"/>
    <w:basedOn w:val="Normal"/>
    <w:link w:val="SemEspaamentoChar"/>
    <w:uiPriority w:val="1"/>
    <w:qFormat/>
    <w:rsid w:val="00BF532F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534980"/>
  </w:style>
  <w:style w:type="paragraph" w:styleId="Textodebalo">
    <w:name w:val="Balloon Text"/>
    <w:basedOn w:val="Normal"/>
    <w:link w:val="TextodebaloChar"/>
    <w:uiPriority w:val="99"/>
    <w:semiHidden/>
    <w:unhideWhenUsed/>
    <w:rsid w:val="0053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80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BF532F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BE1F0B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BE1F0B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BE1F0B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BE1F0B"/>
    <w:rPr>
      <w:color w:val="5F5F5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53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532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532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532F"/>
    <w:rPr>
      <w:rFonts w:asciiTheme="majorHAnsi" w:eastAsiaTheme="majorEastAsia" w:hAnsiTheme="majorHAnsi" w:cstheme="majorBidi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532F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532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BF532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F532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BF532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F532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BF532F"/>
    <w:rPr>
      <w:b/>
      <w:bCs/>
    </w:rPr>
  </w:style>
  <w:style w:type="character" w:styleId="nfase">
    <w:name w:val="Emphasis"/>
    <w:uiPriority w:val="20"/>
    <w:qFormat/>
    <w:rsid w:val="00BF53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grafodaLista">
    <w:name w:val="List Paragraph"/>
    <w:basedOn w:val="Normal"/>
    <w:uiPriority w:val="34"/>
    <w:qFormat/>
    <w:rsid w:val="00BF532F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BF532F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BF532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F532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F532F"/>
    <w:rPr>
      <w:b/>
      <w:bCs/>
      <w:i/>
      <w:iCs/>
    </w:rPr>
  </w:style>
  <w:style w:type="character" w:styleId="nfaseSutil">
    <w:name w:val="Subtle Emphasis"/>
    <w:uiPriority w:val="19"/>
    <w:qFormat/>
    <w:rsid w:val="00BF532F"/>
    <w:rPr>
      <w:i/>
      <w:iCs/>
    </w:rPr>
  </w:style>
  <w:style w:type="character" w:styleId="nfaseIntensa">
    <w:name w:val="Intense Emphasis"/>
    <w:uiPriority w:val="21"/>
    <w:qFormat/>
    <w:rsid w:val="00BF532F"/>
    <w:rPr>
      <w:b/>
      <w:bCs/>
    </w:rPr>
  </w:style>
  <w:style w:type="character" w:styleId="RefernciaSutil">
    <w:name w:val="Subtle Reference"/>
    <w:uiPriority w:val="31"/>
    <w:qFormat/>
    <w:rsid w:val="00BF532F"/>
    <w:rPr>
      <w:smallCaps/>
    </w:rPr>
  </w:style>
  <w:style w:type="character" w:styleId="RefernciaIntensa">
    <w:name w:val="Intense Reference"/>
    <w:uiPriority w:val="32"/>
    <w:qFormat/>
    <w:rsid w:val="00BF532F"/>
    <w:rPr>
      <w:smallCaps/>
      <w:spacing w:val="5"/>
      <w:u w:val="single"/>
    </w:rPr>
  </w:style>
  <w:style w:type="character" w:styleId="TtulodoLivro">
    <w:name w:val="Book Title"/>
    <w:uiPriority w:val="33"/>
    <w:qFormat/>
    <w:rsid w:val="00BF532F"/>
    <w:rPr>
      <w:i/>
      <w:iCs/>
      <w:smallCaps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2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4F3A"/>
  </w:style>
  <w:style w:type="paragraph" w:styleId="Rodap">
    <w:name w:val="footer"/>
    <w:basedOn w:val="Normal"/>
    <w:link w:val="RodapChar"/>
    <w:uiPriority w:val="99"/>
    <w:unhideWhenUsed/>
    <w:rsid w:val="0012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4F3A"/>
  </w:style>
  <w:style w:type="table" w:styleId="Tabelacomgrade">
    <w:name w:val="Table Grid"/>
    <w:basedOn w:val="Tabelanormal"/>
    <w:uiPriority w:val="59"/>
    <w:rsid w:val="00225A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scritório Clá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2016-05-12T00:00:00</PublishDate>
  <Abstract> O presente memorial descritivo de mobiliário tem por objetivo definir os materiais a serem empregados na execução, assim como também orientar sobre o correto uso dos mesmos.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14963B-E16E-431B-892B-7678FEB3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43</Pages>
  <Words>2798</Words>
  <Characters>15113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</vt:lpstr>
    </vt:vector>
  </TitlesOfParts>
  <Company/>
  <LinksUpToDate>false</LinksUpToDate>
  <CharactersWithSpaces>17876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</dc:title>
  <dc:subject>Unidade Básica de Saúde Bairro Santo André</dc:subject>
  <dc:creator>Usuario</dc:creator>
  <cp:lastModifiedBy>Usuario</cp:lastModifiedBy>
  <cp:revision>8</cp:revision>
  <dcterms:created xsi:type="dcterms:W3CDTF">2016-05-10T16:36:00Z</dcterms:created>
  <dcterms:modified xsi:type="dcterms:W3CDTF">2016-05-10T17:33:00Z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