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1C" w:rsidRPr="00087B1C" w:rsidRDefault="00087B1C" w:rsidP="00087B1C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0D312E" w:rsidRDefault="000D312E" w:rsidP="00087B1C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:rsidR="00087B1C" w:rsidRPr="00087B1C" w:rsidRDefault="00087B1C" w:rsidP="00087B1C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  <w:r w:rsidRPr="00087B1C">
        <w:rPr>
          <w:rFonts w:ascii="Arial" w:hAnsi="Arial" w:cs="Arial"/>
          <w:b/>
          <w:bCs/>
          <w:sz w:val="16"/>
          <w:szCs w:val="16"/>
        </w:rPr>
        <w:t>FUNDO MUNICIPAL DE SAÚDE DO MUNICÍPIO DE CAPIVARI DE BAIXO/SC.</w:t>
      </w:r>
    </w:p>
    <w:p w:rsidR="00087B1C" w:rsidRPr="00087B1C" w:rsidRDefault="00087B1C" w:rsidP="00087B1C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:rsidR="000D312E" w:rsidRDefault="000D312E" w:rsidP="00087B1C">
      <w:pPr>
        <w:pStyle w:val="Default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087B1C" w:rsidRPr="00087B1C" w:rsidRDefault="00087B1C" w:rsidP="00087B1C">
      <w:pPr>
        <w:pStyle w:val="Default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087B1C">
        <w:rPr>
          <w:rFonts w:ascii="Arial" w:hAnsi="Arial" w:cs="Arial"/>
          <w:b/>
          <w:bCs/>
          <w:sz w:val="16"/>
          <w:szCs w:val="16"/>
          <w:u w:val="single"/>
        </w:rPr>
        <w:t>1º AVISO DE RETIFICAÇÃO DE EDITAL E REABERTURA DE PRAZO</w:t>
      </w:r>
    </w:p>
    <w:p w:rsidR="00087B1C" w:rsidRPr="00087B1C" w:rsidRDefault="00087B1C" w:rsidP="00087B1C">
      <w:pPr>
        <w:pStyle w:val="Default"/>
        <w:jc w:val="center"/>
        <w:rPr>
          <w:rFonts w:ascii="Arial" w:hAnsi="Arial" w:cs="Arial"/>
          <w:sz w:val="16"/>
          <w:szCs w:val="16"/>
        </w:rPr>
      </w:pPr>
    </w:p>
    <w:p w:rsidR="00087B1C" w:rsidRPr="00087B1C" w:rsidRDefault="00087B1C" w:rsidP="00087B1C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087B1C">
        <w:rPr>
          <w:rFonts w:ascii="Arial" w:hAnsi="Arial" w:cs="Arial"/>
          <w:b/>
          <w:bCs/>
          <w:sz w:val="16"/>
          <w:szCs w:val="16"/>
        </w:rPr>
        <w:t>PREGÃO ELETRÔNICO N.° 19/2016/PMCB/FMS - PROCESSO DE COMPRA N.º 29/2016/FMS/PMCB</w:t>
      </w:r>
    </w:p>
    <w:p w:rsidR="00087B1C" w:rsidRPr="00087B1C" w:rsidRDefault="00087B1C" w:rsidP="00087B1C">
      <w:pPr>
        <w:jc w:val="both"/>
        <w:rPr>
          <w:rFonts w:ascii="Arial" w:hAnsi="Arial" w:cs="Arial"/>
          <w:sz w:val="16"/>
          <w:szCs w:val="16"/>
        </w:rPr>
      </w:pPr>
    </w:p>
    <w:p w:rsidR="00087B1C" w:rsidRPr="00087B1C" w:rsidRDefault="00087B1C" w:rsidP="00087B1C">
      <w:pPr>
        <w:jc w:val="both"/>
        <w:rPr>
          <w:rFonts w:ascii="Arial" w:hAnsi="Arial" w:cs="Arial"/>
          <w:sz w:val="16"/>
          <w:szCs w:val="16"/>
        </w:rPr>
      </w:pPr>
      <w:r w:rsidRPr="00087B1C">
        <w:rPr>
          <w:rFonts w:ascii="Arial" w:hAnsi="Arial" w:cs="Arial"/>
          <w:sz w:val="16"/>
          <w:szCs w:val="16"/>
        </w:rPr>
        <w:t xml:space="preserve">A Pregoeira </w:t>
      </w:r>
      <w:proofErr w:type="spellStart"/>
      <w:r w:rsidRPr="00087B1C">
        <w:rPr>
          <w:rFonts w:ascii="Arial" w:hAnsi="Arial" w:cs="Arial"/>
          <w:sz w:val="16"/>
          <w:szCs w:val="16"/>
        </w:rPr>
        <w:t>Alyne</w:t>
      </w:r>
      <w:proofErr w:type="spellEnd"/>
      <w:r w:rsidRPr="00087B1C">
        <w:rPr>
          <w:rFonts w:ascii="Arial" w:hAnsi="Arial" w:cs="Arial"/>
          <w:sz w:val="16"/>
          <w:szCs w:val="16"/>
        </w:rPr>
        <w:t xml:space="preserve"> Mota </w:t>
      </w:r>
      <w:proofErr w:type="spellStart"/>
      <w:r w:rsidRPr="00087B1C">
        <w:rPr>
          <w:rFonts w:ascii="Arial" w:hAnsi="Arial" w:cs="Arial"/>
          <w:sz w:val="16"/>
          <w:szCs w:val="16"/>
        </w:rPr>
        <w:t>Barbossa</w:t>
      </w:r>
      <w:proofErr w:type="spellEnd"/>
      <w:r w:rsidRPr="00087B1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7B1C">
        <w:rPr>
          <w:rFonts w:ascii="Arial" w:hAnsi="Arial" w:cs="Arial"/>
          <w:sz w:val="16"/>
          <w:szCs w:val="16"/>
        </w:rPr>
        <w:t>Pinter</w:t>
      </w:r>
      <w:proofErr w:type="spellEnd"/>
      <w:r w:rsidRPr="00087B1C">
        <w:rPr>
          <w:rFonts w:ascii="Arial" w:hAnsi="Arial" w:cs="Arial"/>
          <w:sz w:val="16"/>
          <w:szCs w:val="16"/>
        </w:rPr>
        <w:t xml:space="preserve">, nomeado pelo Decreto nº 680/2015, torna </w:t>
      </w:r>
      <w:proofErr w:type="gramStart"/>
      <w:r w:rsidRPr="00087B1C">
        <w:rPr>
          <w:rFonts w:ascii="Arial" w:hAnsi="Arial" w:cs="Arial"/>
          <w:sz w:val="16"/>
          <w:szCs w:val="16"/>
        </w:rPr>
        <w:t>público</w:t>
      </w:r>
      <w:proofErr w:type="gramEnd"/>
      <w:r w:rsidRPr="00087B1C">
        <w:rPr>
          <w:rFonts w:ascii="Arial" w:hAnsi="Arial" w:cs="Arial"/>
          <w:sz w:val="16"/>
          <w:szCs w:val="16"/>
        </w:rPr>
        <w:t xml:space="preserve"> a todas as empresas interessadas em participar do Pregão, na forma Eletrônica nº 19/2016 – Processo n.º 029/2016, destinado ao </w:t>
      </w:r>
      <w:r w:rsidRPr="00087B1C">
        <w:rPr>
          <w:rFonts w:ascii="Arial" w:eastAsia="Times New Roman" w:hAnsi="Arial" w:cs="Arial"/>
          <w:b/>
          <w:bCs/>
          <w:sz w:val="16"/>
          <w:szCs w:val="16"/>
          <w:lang w:eastAsia="pt-BR"/>
        </w:rPr>
        <w:t>REGISTRO DE PREÇOS PARA FUTURAS AQUISIÇÕES DE VEÍCULOS PARA ATENDER AS NECESSIDADES DA PREFEITURA MUNICIPAL DESTINADO AO PROGRAMA BOLSA FAMÍLIA E DO FUNDO MUNICIPAL DE SAÚDE DE CAPIVARI DE BAIXO DESTINADOS A VIGILÂNCIA EPIDEMIOLOGICA E ATENÇÃO BÁSICA</w:t>
      </w:r>
      <w:r w:rsidRPr="00087B1C">
        <w:rPr>
          <w:rFonts w:ascii="Arial" w:hAnsi="Arial" w:cs="Arial"/>
          <w:b/>
          <w:sz w:val="16"/>
          <w:szCs w:val="16"/>
        </w:rPr>
        <w:t>. As especificações e quantitativos destes encontram-se disponíveis no Edital em seus anexos,</w:t>
      </w:r>
      <w:r w:rsidRPr="00087B1C">
        <w:rPr>
          <w:rFonts w:ascii="Arial" w:hAnsi="Arial" w:cs="Arial"/>
          <w:sz w:val="16"/>
          <w:szCs w:val="16"/>
        </w:rPr>
        <w:t xml:space="preserve"> a </w:t>
      </w:r>
      <w:r w:rsidRPr="00087B1C">
        <w:rPr>
          <w:rFonts w:ascii="Arial" w:hAnsi="Arial" w:cs="Arial"/>
          <w:b/>
          <w:bCs/>
          <w:sz w:val="16"/>
          <w:szCs w:val="16"/>
          <w:u w:val="single"/>
        </w:rPr>
        <w:t>RETIFICAÇÃO</w:t>
      </w:r>
      <w:r w:rsidRPr="00087B1C">
        <w:rPr>
          <w:rFonts w:ascii="Arial" w:hAnsi="Arial" w:cs="Arial"/>
          <w:b/>
          <w:bCs/>
          <w:sz w:val="16"/>
          <w:szCs w:val="16"/>
        </w:rPr>
        <w:t xml:space="preserve"> </w:t>
      </w:r>
      <w:r w:rsidRPr="00087B1C">
        <w:rPr>
          <w:rFonts w:ascii="Arial" w:hAnsi="Arial" w:cs="Arial"/>
          <w:sz w:val="16"/>
          <w:szCs w:val="16"/>
        </w:rPr>
        <w:t xml:space="preserve">do item </w:t>
      </w:r>
      <w:r w:rsidRPr="00087B1C">
        <w:rPr>
          <w:rFonts w:ascii="Arial" w:hAnsi="Arial" w:cs="Arial"/>
          <w:b/>
          <w:sz w:val="16"/>
          <w:szCs w:val="16"/>
        </w:rPr>
        <w:t>n.º 01</w:t>
      </w:r>
      <w:r w:rsidRPr="00087B1C">
        <w:rPr>
          <w:rFonts w:ascii="Arial" w:hAnsi="Arial" w:cs="Arial"/>
          <w:sz w:val="16"/>
          <w:szCs w:val="16"/>
        </w:rPr>
        <w:t xml:space="preserve">, e conseqüente </w:t>
      </w:r>
      <w:r w:rsidRPr="00087B1C">
        <w:rPr>
          <w:rFonts w:ascii="Arial" w:hAnsi="Arial" w:cs="Arial"/>
          <w:b/>
          <w:bCs/>
          <w:sz w:val="16"/>
          <w:szCs w:val="16"/>
        </w:rPr>
        <w:t xml:space="preserve">PRORROGAÇÃO </w:t>
      </w:r>
      <w:r w:rsidRPr="00087B1C">
        <w:rPr>
          <w:rFonts w:ascii="Arial" w:hAnsi="Arial" w:cs="Arial"/>
          <w:sz w:val="16"/>
          <w:szCs w:val="16"/>
        </w:rPr>
        <w:t xml:space="preserve">da data e hora da sessão de disputa para o dia </w:t>
      </w:r>
      <w:r w:rsidRPr="00087B1C">
        <w:rPr>
          <w:rFonts w:ascii="Arial" w:hAnsi="Arial" w:cs="Arial"/>
          <w:b/>
          <w:bCs/>
          <w:sz w:val="16"/>
          <w:szCs w:val="16"/>
        </w:rPr>
        <w:t xml:space="preserve">30/08/2016 às </w:t>
      </w:r>
      <w:proofErr w:type="gramStart"/>
      <w:r w:rsidRPr="00087B1C">
        <w:rPr>
          <w:rFonts w:ascii="Arial" w:hAnsi="Arial" w:cs="Arial"/>
          <w:b/>
          <w:bCs/>
          <w:sz w:val="16"/>
          <w:szCs w:val="16"/>
        </w:rPr>
        <w:t xml:space="preserve">09h30min </w:t>
      </w:r>
      <w:r w:rsidRPr="00087B1C">
        <w:rPr>
          <w:rFonts w:ascii="Arial" w:hAnsi="Arial" w:cs="Arial"/>
          <w:sz w:val="16"/>
          <w:szCs w:val="16"/>
        </w:rPr>
        <w:t>.</w:t>
      </w:r>
      <w:proofErr w:type="gramEnd"/>
    </w:p>
    <w:p w:rsidR="00087B1C" w:rsidRPr="00087B1C" w:rsidRDefault="00087B1C" w:rsidP="00087B1C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87B1C">
        <w:rPr>
          <w:rFonts w:ascii="Arial" w:hAnsi="Arial" w:cs="Arial"/>
          <w:b/>
          <w:sz w:val="16"/>
          <w:szCs w:val="16"/>
          <w:u w:val="single"/>
        </w:rPr>
        <w:t>ONDE SE LÊ: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9"/>
        <w:gridCol w:w="1040"/>
        <w:gridCol w:w="540"/>
        <w:gridCol w:w="5573"/>
        <w:gridCol w:w="1199"/>
        <w:gridCol w:w="1279"/>
      </w:tblGrid>
      <w:tr w:rsidR="00087B1C" w:rsidRPr="00087B1C" w:rsidTr="00087B1C">
        <w:trPr>
          <w:trHeight w:val="2393"/>
        </w:trPr>
        <w:tc>
          <w:tcPr>
            <w:tcW w:w="469" w:type="dxa"/>
            <w:shd w:val="clear" w:color="auto" w:fill="auto"/>
            <w:vAlign w:val="center"/>
            <w:hideMark/>
          </w:tcPr>
          <w:p w:rsidR="00087B1C" w:rsidRPr="00087B1C" w:rsidRDefault="00087B1C" w:rsidP="00D46C12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87B1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87B1C" w:rsidRPr="00087B1C" w:rsidRDefault="00087B1C" w:rsidP="00D46C12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87B1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87B1C" w:rsidRPr="00087B1C" w:rsidRDefault="00087B1C" w:rsidP="00D46C12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87B1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  <w:proofErr w:type="spellEnd"/>
            <w:r w:rsidRPr="00087B1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5573" w:type="dxa"/>
            <w:shd w:val="clear" w:color="auto" w:fill="auto"/>
            <w:vAlign w:val="center"/>
            <w:hideMark/>
          </w:tcPr>
          <w:p w:rsidR="00087B1C" w:rsidRPr="00087B1C" w:rsidRDefault="00087B1C" w:rsidP="00D46C12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087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VEÍCULO NOVO, OKM, </w:t>
            </w:r>
            <w:proofErr w:type="gramStart"/>
            <w:r w:rsidRPr="00087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  <w:r w:rsidRPr="00087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PORTAS COM 7 LUGARES, 2016/2016 OU SUPERIOR, LIVRE DESEMPEDIDO DE QUALQUER ONUS, COR PREDOMINANTE BRANCO, COM AS SEGUINTES ESPECIFICAÇÕES: MOTOR NO MINÍMO 1.4 - CILINDRADAS MÍNIMA  DE 85,0 CV, NO MÍNIMO 8 VÁLVULAS, TIPO DE COMBUSTÍVEL GASOLINA E ÁLCOOL, INJEÇÃO ELETRÔNICA, NÚMERO DE MARCHAS NO MINÍMO 5 VELOCIDADES E 1 MARCHA RÉ, CAIXA DE CÂMBIO MECÂNICA OU AUTOMÁTICA, TRAÇÃO DIANTEIRA, 4 PORTAS, DIREÇÃO HIDRAÚLICA OU ELÉTRICA , AR CONDICIONADO, VIDROS ELÉTRICOS DIANTEIROS, TRAVAS ELÉTRICAS, VOLUME MÍNIMO DO PORTA MALAS DE </w:t>
            </w:r>
            <w:r w:rsidRPr="00087B1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highlight w:val="yellow"/>
                <w:u w:val="single"/>
                <w:lang w:eastAsia="pt-BR"/>
              </w:rPr>
              <w:t>257 LITROS</w:t>
            </w:r>
            <w:r w:rsidRPr="00087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E GARANTIA DO FABRICANTE DE NO MÍNIMO 12 MESES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87B1C" w:rsidRPr="00087B1C" w:rsidRDefault="00087B1C" w:rsidP="00D46C1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087B1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R$</w:t>
            </w:r>
            <w:proofErr w:type="gramStart"/>
            <w:r w:rsidRPr="00087B1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087B1C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t-BR"/>
              </w:rPr>
              <w:t>71.773,50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87B1C" w:rsidRPr="00087B1C" w:rsidRDefault="00087B1C" w:rsidP="00D46C1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087B1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R$</w:t>
            </w:r>
            <w:proofErr w:type="gramStart"/>
            <w:r w:rsidRPr="00087B1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   </w:t>
            </w:r>
            <w:proofErr w:type="gramEnd"/>
            <w:r w:rsidRPr="00087B1C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t-BR"/>
              </w:rPr>
              <w:t>71.773,50</w:t>
            </w:r>
          </w:p>
        </w:tc>
      </w:tr>
    </w:tbl>
    <w:p w:rsidR="000D312E" w:rsidRDefault="000D312E" w:rsidP="00087B1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087B1C" w:rsidRPr="00087B1C" w:rsidRDefault="00087B1C" w:rsidP="00087B1C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87B1C">
        <w:rPr>
          <w:rFonts w:ascii="Arial" w:hAnsi="Arial" w:cs="Arial"/>
          <w:b/>
          <w:sz w:val="16"/>
          <w:szCs w:val="16"/>
          <w:u w:val="single"/>
        </w:rPr>
        <w:t xml:space="preserve">LEIA-SE: 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9"/>
        <w:gridCol w:w="1040"/>
        <w:gridCol w:w="540"/>
        <w:gridCol w:w="5573"/>
        <w:gridCol w:w="1199"/>
        <w:gridCol w:w="1279"/>
      </w:tblGrid>
      <w:tr w:rsidR="00087B1C" w:rsidRPr="00087B1C" w:rsidTr="00D46C12">
        <w:trPr>
          <w:trHeight w:val="699"/>
        </w:trPr>
        <w:tc>
          <w:tcPr>
            <w:tcW w:w="469" w:type="dxa"/>
            <w:shd w:val="clear" w:color="auto" w:fill="auto"/>
            <w:vAlign w:val="center"/>
            <w:hideMark/>
          </w:tcPr>
          <w:p w:rsidR="00087B1C" w:rsidRPr="00087B1C" w:rsidRDefault="00087B1C" w:rsidP="00D46C12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87B1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87B1C" w:rsidRPr="00087B1C" w:rsidRDefault="00087B1C" w:rsidP="00D46C12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87B1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87B1C" w:rsidRPr="00087B1C" w:rsidRDefault="00087B1C" w:rsidP="00D46C12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87B1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Unid</w:t>
            </w:r>
            <w:proofErr w:type="spellEnd"/>
            <w:r w:rsidRPr="00087B1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5573" w:type="dxa"/>
            <w:shd w:val="clear" w:color="auto" w:fill="auto"/>
            <w:vAlign w:val="center"/>
            <w:hideMark/>
          </w:tcPr>
          <w:p w:rsidR="00087B1C" w:rsidRPr="00087B1C" w:rsidRDefault="00087B1C" w:rsidP="00087B1C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087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VEÍCULO NOVO, OKM, </w:t>
            </w:r>
            <w:proofErr w:type="gramStart"/>
            <w:r w:rsidRPr="00087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  <w:r w:rsidRPr="00087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PORTAS COM 7 LUGARES, 2016/2016 OU SUPERIOR, LIVRE DESEMPEDIDO DE QUALQUER ONUS, COR PREDOMINANTE BRANCO, COM AS SEGUINTES ESPECIFICAÇÕES: MOTOR NO MINÍMO 1.4 - CILINDRADAS MÍNIMA  DE 85,0 CV, NO MÍNIMO 8 VÁLVULAS, TIPO DE COMBUSTÍVEL GASOLINA E ÁLCOOL, INJEÇÃO ELETRÔNICA, NÚMERO DE MARCHAS NO MINÍMO 5 VELOCIDADES E 1 MARCHA RÉ, CAIXA DE CÂMBIO MECÂNICA OU AUTOMÁTICA, TRAÇÃO DIANTEIRA, 4 PORTAS, DIREÇÃO HIDRAÚLICA OU ELÉTRICA , AR CONDICIONADO, VIDROS ELÉTRICOS DIANTEIROS, TRAVAS ELÉTRICAS, VOLUME MÍNIMO DO PORTA MALAS DE </w:t>
            </w:r>
            <w:r w:rsidRPr="00087B1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highlight w:val="yellow"/>
                <w:u w:val="single"/>
                <w:lang w:eastAsia="pt-BR"/>
              </w:rPr>
              <w:t>162 LITROS</w:t>
            </w:r>
            <w:r w:rsidRPr="00087B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E GARANTIA DO FABRICANTE DE NO MÍNIMO 12 MESES</w:t>
            </w:r>
            <w:r w:rsidRPr="00087B1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87B1C" w:rsidRPr="00087B1C" w:rsidRDefault="00087B1C" w:rsidP="00D46C1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087B1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R$ </w:t>
            </w:r>
            <w:r w:rsidRPr="00087B1C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t-BR"/>
              </w:rPr>
              <w:t>71.773,50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87B1C" w:rsidRPr="00087B1C" w:rsidRDefault="00087B1C" w:rsidP="00D46C1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087B1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R$</w:t>
            </w:r>
            <w:proofErr w:type="gramStart"/>
            <w:r w:rsidRPr="00087B1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   </w:t>
            </w:r>
            <w:proofErr w:type="gramEnd"/>
            <w:r w:rsidRPr="00087B1C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t-BR"/>
              </w:rPr>
              <w:t>71.773,50</w:t>
            </w:r>
          </w:p>
        </w:tc>
      </w:tr>
    </w:tbl>
    <w:p w:rsidR="00087B1C" w:rsidRPr="00087B1C" w:rsidRDefault="00087B1C" w:rsidP="00087B1C">
      <w:pPr>
        <w:jc w:val="both"/>
        <w:rPr>
          <w:rFonts w:ascii="Arial" w:hAnsi="Arial" w:cs="Arial"/>
          <w:sz w:val="16"/>
          <w:szCs w:val="16"/>
        </w:rPr>
      </w:pPr>
    </w:p>
    <w:p w:rsidR="00087B1C" w:rsidRPr="00087B1C" w:rsidRDefault="00087B1C" w:rsidP="00087B1C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87B1C">
        <w:rPr>
          <w:rFonts w:ascii="Arial" w:hAnsi="Arial" w:cs="Arial"/>
          <w:b/>
          <w:bCs/>
          <w:sz w:val="16"/>
          <w:szCs w:val="16"/>
        </w:rPr>
        <w:t xml:space="preserve">OBSERVAÇÃO IMPORTANTE: </w:t>
      </w:r>
      <w:r w:rsidRPr="00087B1C">
        <w:rPr>
          <w:rFonts w:ascii="Arial" w:hAnsi="Arial" w:cs="Arial"/>
          <w:sz w:val="16"/>
          <w:szCs w:val="16"/>
        </w:rPr>
        <w:t xml:space="preserve">Tratando-se de alterações que afetam a formulação das Propostas de Preço, sendo assim as datas para recebimento das propostas e da sessão de disputa fica remarcada para: </w:t>
      </w:r>
      <w:r w:rsidRPr="00087B1C">
        <w:rPr>
          <w:rFonts w:ascii="Arial" w:hAnsi="Arial" w:cs="Arial"/>
          <w:b/>
          <w:bCs/>
          <w:sz w:val="16"/>
          <w:szCs w:val="16"/>
        </w:rPr>
        <w:t xml:space="preserve">FIM DO RECEBIMENTO DAS PROPOSTAS: </w:t>
      </w:r>
      <w:proofErr w:type="gramStart"/>
      <w:r w:rsidRPr="00087B1C">
        <w:rPr>
          <w:rFonts w:ascii="Arial" w:hAnsi="Arial" w:cs="Arial"/>
          <w:b/>
          <w:bCs/>
          <w:sz w:val="16"/>
          <w:szCs w:val="16"/>
        </w:rPr>
        <w:t>8H00min</w:t>
      </w:r>
      <w:proofErr w:type="gramEnd"/>
      <w:r w:rsidRPr="00087B1C">
        <w:rPr>
          <w:rFonts w:ascii="Arial" w:hAnsi="Arial" w:cs="Arial"/>
          <w:b/>
          <w:bCs/>
          <w:sz w:val="16"/>
          <w:szCs w:val="16"/>
        </w:rPr>
        <w:t xml:space="preserve"> do dia </w:t>
      </w:r>
      <w:r w:rsidR="00F97E12">
        <w:rPr>
          <w:rFonts w:ascii="Arial" w:hAnsi="Arial" w:cs="Arial"/>
          <w:b/>
          <w:bCs/>
          <w:sz w:val="16"/>
          <w:szCs w:val="16"/>
        </w:rPr>
        <w:t>30</w:t>
      </w:r>
      <w:r w:rsidRPr="00087B1C">
        <w:rPr>
          <w:rFonts w:ascii="Arial" w:hAnsi="Arial" w:cs="Arial"/>
          <w:b/>
          <w:bCs/>
          <w:sz w:val="16"/>
          <w:szCs w:val="16"/>
        </w:rPr>
        <w:t xml:space="preserve">/08/2016 e INÍCIO DA SESSÃO DE DISPUTA DE PREÇOS: 09h30min do dia </w:t>
      </w:r>
      <w:r w:rsidR="00F97E12">
        <w:rPr>
          <w:rFonts w:ascii="Arial" w:hAnsi="Arial" w:cs="Arial"/>
          <w:b/>
          <w:bCs/>
          <w:sz w:val="16"/>
          <w:szCs w:val="16"/>
        </w:rPr>
        <w:t>3</w:t>
      </w:r>
      <w:r w:rsidRPr="00087B1C">
        <w:rPr>
          <w:rFonts w:ascii="Arial" w:hAnsi="Arial" w:cs="Arial"/>
          <w:b/>
          <w:bCs/>
          <w:sz w:val="16"/>
          <w:szCs w:val="16"/>
        </w:rPr>
        <w:t xml:space="preserve">0/08/2016 – </w:t>
      </w:r>
      <w:r w:rsidRPr="00087B1C">
        <w:rPr>
          <w:rFonts w:ascii="Arial" w:hAnsi="Arial" w:cs="Arial"/>
          <w:sz w:val="16"/>
          <w:szCs w:val="16"/>
        </w:rPr>
        <w:t xml:space="preserve">Horário de Brasília. Os demais itens permanecem inalterados; </w:t>
      </w:r>
    </w:p>
    <w:p w:rsidR="00087B1C" w:rsidRPr="00087B1C" w:rsidRDefault="00087B1C" w:rsidP="00087B1C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87B1C">
        <w:rPr>
          <w:rFonts w:ascii="Arial" w:hAnsi="Arial" w:cs="Arial"/>
          <w:sz w:val="16"/>
          <w:szCs w:val="16"/>
        </w:rPr>
        <w:t xml:space="preserve">As modificações/retificações do Edital, bem como o 1º Edital Retificado na íntegra estão disponíveis no site oficial www.capivaridebaixo.sc.gov.br, ou, ainda, podendo ser solicitado pelo telefone (48) 3621-4452/53 ou através do Email: </w:t>
      </w:r>
      <w:hyperlink r:id="rId6" w:history="1">
        <w:r w:rsidRPr="00087B1C">
          <w:rPr>
            <w:rStyle w:val="Hyperlink"/>
            <w:rFonts w:ascii="Arial" w:hAnsi="Arial" w:cs="Arial"/>
            <w:sz w:val="16"/>
            <w:szCs w:val="16"/>
          </w:rPr>
          <w:t>licitacao.pmcb@capivaridebaixo.sc.gov.br</w:t>
        </w:r>
      </w:hyperlink>
      <w:r w:rsidRPr="00087B1C">
        <w:rPr>
          <w:rFonts w:ascii="Arial" w:hAnsi="Arial" w:cs="Arial"/>
          <w:sz w:val="16"/>
          <w:szCs w:val="16"/>
        </w:rPr>
        <w:t xml:space="preserve">. </w:t>
      </w:r>
    </w:p>
    <w:p w:rsidR="00087B1C" w:rsidRPr="00087B1C" w:rsidRDefault="00087B1C" w:rsidP="00087B1C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87B1C">
        <w:rPr>
          <w:rFonts w:ascii="Arial" w:hAnsi="Arial" w:cs="Arial"/>
          <w:sz w:val="16"/>
          <w:szCs w:val="16"/>
        </w:rPr>
        <w:t xml:space="preserve">Outras informações podem ser obtidas no </w:t>
      </w:r>
      <w:proofErr w:type="spellStart"/>
      <w:r w:rsidRPr="00087B1C">
        <w:rPr>
          <w:rFonts w:ascii="Arial" w:hAnsi="Arial" w:cs="Arial"/>
          <w:sz w:val="16"/>
          <w:szCs w:val="16"/>
        </w:rPr>
        <w:t>Dpto</w:t>
      </w:r>
      <w:proofErr w:type="spellEnd"/>
      <w:r w:rsidRPr="00087B1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087B1C">
        <w:rPr>
          <w:rFonts w:ascii="Arial" w:hAnsi="Arial" w:cs="Arial"/>
          <w:sz w:val="16"/>
          <w:szCs w:val="16"/>
        </w:rPr>
        <w:t>de</w:t>
      </w:r>
      <w:proofErr w:type="gramEnd"/>
      <w:r w:rsidRPr="00087B1C">
        <w:rPr>
          <w:rFonts w:ascii="Arial" w:hAnsi="Arial" w:cs="Arial"/>
          <w:sz w:val="16"/>
          <w:szCs w:val="16"/>
        </w:rPr>
        <w:t xml:space="preserve"> Licitação, no endereço Rua Ernani Cotrin, n.º 187, Centro. </w:t>
      </w:r>
    </w:p>
    <w:p w:rsidR="00087B1C" w:rsidRPr="00087B1C" w:rsidRDefault="00087B1C" w:rsidP="00087B1C">
      <w:pPr>
        <w:pStyle w:val="Default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087B1C">
        <w:rPr>
          <w:rFonts w:ascii="Arial" w:hAnsi="Arial" w:cs="Arial"/>
          <w:b/>
          <w:bCs/>
          <w:sz w:val="16"/>
          <w:szCs w:val="16"/>
        </w:rPr>
        <w:lastRenderedPageBreak/>
        <w:t xml:space="preserve">PASSA A VIGORAR </w:t>
      </w:r>
      <w:r w:rsidRPr="00087B1C">
        <w:rPr>
          <w:rFonts w:ascii="Arial" w:hAnsi="Arial" w:cs="Arial"/>
          <w:b/>
          <w:bCs/>
          <w:i/>
          <w:iCs/>
          <w:sz w:val="16"/>
          <w:szCs w:val="16"/>
        </w:rPr>
        <w:t xml:space="preserve">O EDITAL RETIFICADO DO PREGÃO ELETRÔNICO N.º </w:t>
      </w:r>
      <w:r w:rsidR="00F97E12">
        <w:rPr>
          <w:rFonts w:ascii="Arial" w:hAnsi="Arial" w:cs="Arial"/>
          <w:b/>
          <w:bCs/>
          <w:i/>
          <w:iCs/>
          <w:sz w:val="16"/>
          <w:szCs w:val="16"/>
        </w:rPr>
        <w:t>19</w:t>
      </w:r>
      <w:r w:rsidRPr="00087B1C">
        <w:rPr>
          <w:rFonts w:ascii="Arial" w:hAnsi="Arial" w:cs="Arial"/>
          <w:b/>
          <w:bCs/>
          <w:i/>
          <w:iCs/>
          <w:sz w:val="16"/>
          <w:szCs w:val="16"/>
        </w:rPr>
        <w:t>/2016/FMS</w:t>
      </w:r>
      <w:r w:rsidR="00F97E12">
        <w:rPr>
          <w:rFonts w:ascii="Arial" w:hAnsi="Arial" w:cs="Arial"/>
          <w:b/>
          <w:bCs/>
          <w:i/>
          <w:iCs/>
          <w:sz w:val="16"/>
          <w:szCs w:val="16"/>
        </w:rPr>
        <w:t>/PMCB</w:t>
      </w:r>
      <w:r w:rsidRPr="00087B1C">
        <w:rPr>
          <w:rFonts w:ascii="Arial" w:hAnsi="Arial" w:cs="Arial"/>
          <w:b/>
          <w:bCs/>
          <w:i/>
          <w:iCs/>
          <w:sz w:val="16"/>
          <w:szCs w:val="16"/>
        </w:rPr>
        <w:t xml:space="preserve"> – PROCESSO N.º </w:t>
      </w:r>
      <w:r w:rsidR="00F97E12">
        <w:rPr>
          <w:rFonts w:ascii="Arial" w:hAnsi="Arial" w:cs="Arial"/>
          <w:b/>
          <w:bCs/>
          <w:i/>
          <w:iCs/>
          <w:sz w:val="16"/>
          <w:szCs w:val="16"/>
        </w:rPr>
        <w:t>29</w:t>
      </w:r>
      <w:r w:rsidRPr="00087B1C">
        <w:rPr>
          <w:rFonts w:ascii="Arial" w:hAnsi="Arial" w:cs="Arial"/>
          <w:b/>
          <w:bCs/>
          <w:i/>
          <w:iCs/>
          <w:sz w:val="16"/>
          <w:szCs w:val="16"/>
        </w:rPr>
        <w:t>/2016/FMS</w:t>
      </w:r>
      <w:r w:rsidR="00F97E12">
        <w:rPr>
          <w:rFonts w:ascii="Arial" w:hAnsi="Arial" w:cs="Arial"/>
          <w:b/>
          <w:bCs/>
          <w:i/>
          <w:iCs/>
          <w:sz w:val="16"/>
          <w:szCs w:val="16"/>
        </w:rPr>
        <w:t>/PMCB</w:t>
      </w:r>
      <w:r w:rsidRPr="00087B1C">
        <w:rPr>
          <w:rFonts w:ascii="Arial" w:hAnsi="Arial" w:cs="Arial"/>
          <w:b/>
          <w:bCs/>
          <w:i/>
          <w:iCs/>
          <w:sz w:val="16"/>
          <w:szCs w:val="16"/>
        </w:rPr>
        <w:t xml:space="preserve">. </w:t>
      </w:r>
    </w:p>
    <w:p w:rsidR="00087B1C" w:rsidRPr="00087B1C" w:rsidRDefault="00087B1C" w:rsidP="00087B1C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087B1C" w:rsidRPr="00087B1C" w:rsidRDefault="00087B1C" w:rsidP="00087B1C">
      <w:pPr>
        <w:pStyle w:val="Default"/>
        <w:jc w:val="both"/>
        <w:rPr>
          <w:rFonts w:ascii="Arial" w:hAnsi="Arial" w:cs="Arial"/>
          <w:b/>
          <w:bCs/>
          <w:sz w:val="16"/>
          <w:szCs w:val="16"/>
        </w:rPr>
      </w:pPr>
      <w:r w:rsidRPr="00087B1C">
        <w:rPr>
          <w:rFonts w:ascii="Arial" w:hAnsi="Arial" w:cs="Arial"/>
          <w:b/>
          <w:bCs/>
          <w:sz w:val="16"/>
          <w:szCs w:val="16"/>
        </w:rPr>
        <w:t xml:space="preserve">Capivari de Baixo/SC, </w:t>
      </w:r>
      <w:r w:rsidR="00F97E12">
        <w:rPr>
          <w:rFonts w:ascii="Arial" w:hAnsi="Arial" w:cs="Arial"/>
          <w:b/>
          <w:bCs/>
          <w:sz w:val="16"/>
          <w:szCs w:val="16"/>
        </w:rPr>
        <w:t>16</w:t>
      </w:r>
      <w:r w:rsidRPr="00087B1C">
        <w:rPr>
          <w:rFonts w:ascii="Arial" w:hAnsi="Arial" w:cs="Arial"/>
          <w:b/>
          <w:bCs/>
          <w:sz w:val="16"/>
          <w:szCs w:val="16"/>
        </w:rPr>
        <w:t xml:space="preserve"> de </w:t>
      </w:r>
      <w:r w:rsidR="00F97E12">
        <w:rPr>
          <w:rFonts w:ascii="Arial" w:hAnsi="Arial" w:cs="Arial"/>
          <w:b/>
          <w:bCs/>
          <w:sz w:val="16"/>
          <w:szCs w:val="16"/>
        </w:rPr>
        <w:t xml:space="preserve">agosto </w:t>
      </w:r>
      <w:r w:rsidRPr="00087B1C">
        <w:rPr>
          <w:rFonts w:ascii="Arial" w:hAnsi="Arial" w:cs="Arial"/>
          <w:b/>
          <w:bCs/>
          <w:sz w:val="16"/>
          <w:szCs w:val="16"/>
        </w:rPr>
        <w:t xml:space="preserve">de 2016. </w:t>
      </w:r>
    </w:p>
    <w:p w:rsidR="00087B1C" w:rsidRPr="00087B1C" w:rsidRDefault="00087B1C" w:rsidP="00087B1C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087B1C" w:rsidRPr="00087B1C" w:rsidRDefault="00087B1C" w:rsidP="00087B1C">
      <w:pPr>
        <w:pStyle w:val="SemEspaamento"/>
        <w:rPr>
          <w:rFonts w:ascii="Arial" w:hAnsi="Arial" w:cs="Arial"/>
          <w:sz w:val="16"/>
          <w:szCs w:val="16"/>
        </w:rPr>
      </w:pPr>
      <w:proofErr w:type="spellStart"/>
      <w:r w:rsidRPr="00087B1C">
        <w:rPr>
          <w:rFonts w:ascii="Arial" w:hAnsi="Arial" w:cs="Arial"/>
          <w:sz w:val="16"/>
          <w:szCs w:val="16"/>
        </w:rPr>
        <w:t>Alyne</w:t>
      </w:r>
      <w:proofErr w:type="spellEnd"/>
      <w:r w:rsidRPr="00087B1C">
        <w:rPr>
          <w:rFonts w:ascii="Arial" w:hAnsi="Arial" w:cs="Arial"/>
          <w:sz w:val="16"/>
          <w:szCs w:val="16"/>
        </w:rPr>
        <w:t xml:space="preserve"> Mota </w:t>
      </w:r>
      <w:proofErr w:type="spellStart"/>
      <w:r w:rsidRPr="00087B1C">
        <w:rPr>
          <w:rFonts w:ascii="Arial" w:hAnsi="Arial" w:cs="Arial"/>
          <w:sz w:val="16"/>
          <w:szCs w:val="16"/>
        </w:rPr>
        <w:t>Barbossa</w:t>
      </w:r>
      <w:proofErr w:type="spellEnd"/>
      <w:r w:rsidRPr="00087B1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7B1C">
        <w:rPr>
          <w:rFonts w:ascii="Arial" w:hAnsi="Arial" w:cs="Arial"/>
          <w:sz w:val="16"/>
          <w:szCs w:val="16"/>
        </w:rPr>
        <w:t>Pinter</w:t>
      </w:r>
      <w:proofErr w:type="spellEnd"/>
    </w:p>
    <w:p w:rsidR="00087B1C" w:rsidRPr="00087B1C" w:rsidRDefault="00087B1C" w:rsidP="00087B1C">
      <w:pPr>
        <w:pStyle w:val="SemEspaamento"/>
        <w:rPr>
          <w:rFonts w:ascii="Arial" w:hAnsi="Arial" w:cs="Arial"/>
          <w:sz w:val="16"/>
          <w:szCs w:val="16"/>
        </w:rPr>
      </w:pPr>
      <w:r w:rsidRPr="00087B1C">
        <w:rPr>
          <w:rFonts w:ascii="Arial" w:hAnsi="Arial" w:cs="Arial"/>
          <w:sz w:val="16"/>
          <w:szCs w:val="16"/>
        </w:rPr>
        <w:t>Pregoeira</w:t>
      </w:r>
    </w:p>
    <w:p w:rsidR="00D46C12" w:rsidRPr="00087B1C" w:rsidRDefault="00D46C12">
      <w:pPr>
        <w:rPr>
          <w:sz w:val="16"/>
          <w:szCs w:val="16"/>
        </w:rPr>
      </w:pPr>
    </w:p>
    <w:sectPr w:rsidR="00D46C12" w:rsidRPr="00087B1C" w:rsidSect="00D46C1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9D2" w:rsidRDefault="000C39D2" w:rsidP="000C39D2">
      <w:pPr>
        <w:spacing w:after="0" w:line="240" w:lineRule="auto"/>
      </w:pPr>
      <w:r>
        <w:separator/>
      </w:r>
    </w:p>
  </w:endnote>
  <w:endnote w:type="continuationSeparator" w:id="1">
    <w:p w:rsidR="000C39D2" w:rsidRDefault="000C39D2" w:rsidP="000C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12" w:rsidRPr="00A84096" w:rsidRDefault="00D46C12" w:rsidP="00D46C12">
    <w:pPr>
      <w:pStyle w:val="Rodap"/>
      <w:jc w:val="right"/>
      <w:rPr>
        <w:rFonts w:ascii="Tahoma" w:hAnsi="Tahoma" w:cs="Tahoma"/>
        <w:sz w:val="14"/>
        <w:szCs w:val="14"/>
      </w:rPr>
    </w:pPr>
    <w:r w:rsidRPr="00A7269A">
      <w:rPr>
        <w:rFonts w:ascii="Tahoma" w:hAnsi="Tahoma" w:cs="Tahoma"/>
        <w:sz w:val="14"/>
        <w:szCs w:val="14"/>
      </w:rPr>
      <w:t xml:space="preserve">Edital Pregão Eletrônico nº </w:t>
    </w:r>
    <w:r w:rsidR="000C39D2">
      <w:rPr>
        <w:rFonts w:ascii="Tahoma" w:hAnsi="Tahoma" w:cs="Tahoma"/>
        <w:sz w:val="14"/>
        <w:szCs w:val="14"/>
      </w:rPr>
      <w:t>19</w:t>
    </w:r>
    <w:r w:rsidRPr="00A7269A">
      <w:rPr>
        <w:rFonts w:ascii="Tahoma" w:hAnsi="Tahoma" w:cs="Tahoma"/>
        <w:sz w:val="14"/>
        <w:szCs w:val="14"/>
      </w:rPr>
      <w:t>/2016/FMS</w:t>
    </w:r>
    <w:r w:rsidR="000C39D2">
      <w:rPr>
        <w:rFonts w:ascii="Tahoma" w:hAnsi="Tahoma" w:cs="Tahoma"/>
        <w:sz w:val="14"/>
        <w:szCs w:val="14"/>
      </w:rPr>
      <w:t>/PMCB</w:t>
    </w:r>
    <w:r w:rsidRPr="00A7269A">
      <w:rPr>
        <w:rFonts w:ascii="Tahoma" w:hAnsi="Tahoma" w:cs="Tahoma"/>
        <w:sz w:val="14"/>
        <w:szCs w:val="14"/>
      </w:rPr>
      <w:t xml:space="preserve"> - Página</w:t>
    </w:r>
    <w:r w:rsidRPr="00A84096">
      <w:rPr>
        <w:rFonts w:ascii="Tahoma" w:hAnsi="Tahoma" w:cs="Tahoma"/>
        <w:sz w:val="14"/>
        <w:szCs w:val="14"/>
      </w:rPr>
      <w:t xml:space="preserve"> </w:t>
    </w:r>
    <w:r w:rsidRPr="00A84096">
      <w:rPr>
        <w:rFonts w:ascii="Tahoma" w:hAnsi="Tahoma" w:cs="Tahoma"/>
        <w:b/>
        <w:sz w:val="14"/>
        <w:szCs w:val="14"/>
      </w:rPr>
      <w:fldChar w:fldCharType="begin"/>
    </w:r>
    <w:r w:rsidRPr="00A84096">
      <w:rPr>
        <w:rFonts w:ascii="Tahoma" w:hAnsi="Tahoma" w:cs="Tahoma"/>
        <w:b/>
        <w:sz w:val="14"/>
        <w:szCs w:val="14"/>
      </w:rPr>
      <w:instrText>PAGE</w:instrText>
    </w:r>
    <w:r w:rsidRPr="00A84096">
      <w:rPr>
        <w:rFonts w:ascii="Tahoma" w:hAnsi="Tahoma" w:cs="Tahoma"/>
        <w:b/>
        <w:sz w:val="14"/>
        <w:szCs w:val="14"/>
      </w:rPr>
      <w:fldChar w:fldCharType="separate"/>
    </w:r>
    <w:r w:rsidR="000C39D2">
      <w:rPr>
        <w:rFonts w:ascii="Tahoma" w:hAnsi="Tahoma" w:cs="Tahoma"/>
        <w:b/>
        <w:noProof/>
        <w:sz w:val="14"/>
        <w:szCs w:val="14"/>
      </w:rPr>
      <w:t>1</w:t>
    </w:r>
    <w:r w:rsidRPr="00A84096">
      <w:rPr>
        <w:rFonts w:ascii="Tahoma" w:hAnsi="Tahoma" w:cs="Tahoma"/>
        <w:b/>
        <w:sz w:val="14"/>
        <w:szCs w:val="14"/>
      </w:rPr>
      <w:fldChar w:fldCharType="end"/>
    </w:r>
    <w:r w:rsidRPr="00A84096">
      <w:rPr>
        <w:rFonts w:ascii="Tahoma" w:hAnsi="Tahoma" w:cs="Tahoma"/>
        <w:sz w:val="14"/>
        <w:szCs w:val="14"/>
      </w:rPr>
      <w:t xml:space="preserve"> de </w:t>
    </w:r>
    <w:r w:rsidRPr="00A84096">
      <w:rPr>
        <w:rFonts w:ascii="Tahoma" w:hAnsi="Tahoma" w:cs="Tahoma"/>
        <w:b/>
        <w:sz w:val="14"/>
        <w:szCs w:val="14"/>
      </w:rPr>
      <w:fldChar w:fldCharType="begin"/>
    </w:r>
    <w:r w:rsidRPr="00A84096">
      <w:rPr>
        <w:rFonts w:ascii="Tahoma" w:hAnsi="Tahoma" w:cs="Tahoma"/>
        <w:b/>
        <w:sz w:val="14"/>
        <w:szCs w:val="14"/>
      </w:rPr>
      <w:instrText>NUMPAGES</w:instrText>
    </w:r>
    <w:r w:rsidRPr="00A84096">
      <w:rPr>
        <w:rFonts w:ascii="Tahoma" w:hAnsi="Tahoma" w:cs="Tahoma"/>
        <w:b/>
        <w:sz w:val="14"/>
        <w:szCs w:val="14"/>
      </w:rPr>
      <w:fldChar w:fldCharType="separate"/>
    </w:r>
    <w:r w:rsidR="000C39D2">
      <w:rPr>
        <w:rFonts w:ascii="Tahoma" w:hAnsi="Tahoma" w:cs="Tahoma"/>
        <w:b/>
        <w:noProof/>
        <w:sz w:val="14"/>
        <w:szCs w:val="14"/>
      </w:rPr>
      <w:t>2</w:t>
    </w:r>
    <w:r w:rsidRPr="00A84096">
      <w:rPr>
        <w:rFonts w:ascii="Tahoma" w:hAnsi="Tahoma" w:cs="Tahoma"/>
        <w:b/>
        <w:sz w:val="14"/>
        <w:szCs w:val="14"/>
      </w:rPr>
      <w:fldChar w:fldCharType="end"/>
    </w:r>
  </w:p>
  <w:p w:rsidR="00D46C12" w:rsidRPr="007B78F0" w:rsidRDefault="00D46C12" w:rsidP="00D46C12">
    <w:pPr>
      <w:pStyle w:val="Rodap"/>
      <w:jc w:val="center"/>
      <w:rPr>
        <w:rFonts w:ascii="Arial Narrow" w:hAnsi="Arial Narrow"/>
        <w:b/>
      </w:rPr>
    </w:pPr>
    <w:r w:rsidRPr="007B78F0">
      <w:rPr>
        <w:rFonts w:ascii="Arial Narrow" w:hAnsi="Arial Narrow"/>
        <w:b/>
      </w:rPr>
      <w:t>Capital Termelétrica da América do Sul</w:t>
    </w:r>
  </w:p>
  <w:p w:rsidR="00D46C12" w:rsidRPr="00075432" w:rsidRDefault="00D46C12" w:rsidP="00D46C12">
    <w:pPr>
      <w:pStyle w:val="Rodap"/>
      <w:jc w:val="center"/>
      <w:rPr>
        <w:rFonts w:ascii="Arial Narrow" w:hAnsi="Arial Narrow"/>
        <w:sz w:val="16"/>
        <w:szCs w:val="16"/>
      </w:rPr>
    </w:pPr>
    <w:r w:rsidRPr="00075432">
      <w:rPr>
        <w:rFonts w:ascii="Arial Narrow" w:hAnsi="Arial Narrow"/>
        <w:sz w:val="16"/>
        <w:szCs w:val="16"/>
      </w:rPr>
      <w:t>Avenida Ernani Cotrin, 187 – Centro – Fone: (48) 3621-4400 / Fax: (48) 3621-4434 – CEP 88.745-000 – Capivari de Baixo – Santa Catarina www.capivaridebaixo.sc.gov.br</w:t>
    </w:r>
  </w:p>
  <w:p w:rsidR="00D46C12" w:rsidRDefault="00D46C12" w:rsidP="00D46C12">
    <w:pPr>
      <w:pStyle w:val="Rodap"/>
    </w:pPr>
  </w:p>
  <w:p w:rsidR="00D46C12" w:rsidRDefault="00D46C12">
    <w:pPr>
      <w:pStyle w:val="Rodap"/>
    </w:pPr>
  </w:p>
  <w:p w:rsidR="00D46C12" w:rsidRDefault="00D46C1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9D2" w:rsidRDefault="000C39D2" w:rsidP="000C39D2">
      <w:pPr>
        <w:spacing w:after="0" w:line="240" w:lineRule="auto"/>
      </w:pPr>
      <w:r>
        <w:separator/>
      </w:r>
    </w:p>
  </w:footnote>
  <w:footnote w:type="continuationSeparator" w:id="1">
    <w:p w:rsidR="000C39D2" w:rsidRDefault="000C39D2" w:rsidP="000C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12" w:rsidRDefault="00D46C12" w:rsidP="00D46C12">
    <w:pPr>
      <w:pStyle w:val="Cabealho"/>
      <w:jc w:val="center"/>
      <w:rPr>
        <w:rFonts w:ascii="Arial Narrow" w:hAnsi="Arial Narrow"/>
      </w:rPr>
    </w:pPr>
    <w:r>
      <w:rPr>
        <w:rFonts w:ascii="Arial Narrow" w:hAnsi="Arial Narrow"/>
        <w:b/>
        <w:noProof/>
        <w:sz w:val="36"/>
        <w:lang w:eastAsia="pt-BR"/>
      </w:rPr>
      <w:drawing>
        <wp:inline distT="0" distB="0" distL="0" distR="0">
          <wp:extent cx="996315" cy="682625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6C12" w:rsidRPr="00075432" w:rsidRDefault="00D46C12" w:rsidP="00D46C12">
    <w:pPr>
      <w:pStyle w:val="Cabealho"/>
      <w:jc w:val="center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Município</w:t>
    </w:r>
    <w:r w:rsidRPr="00075432">
      <w:rPr>
        <w:rFonts w:ascii="Arial Narrow" w:hAnsi="Arial Narrow"/>
        <w:b/>
        <w:sz w:val="32"/>
        <w:szCs w:val="32"/>
      </w:rPr>
      <w:t xml:space="preserve"> de Capivari de Baixo</w:t>
    </w:r>
  </w:p>
  <w:p w:rsidR="00D46C12" w:rsidRPr="00075432" w:rsidRDefault="00D46C12" w:rsidP="00D46C12">
    <w:pPr>
      <w:pStyle w:val="Cabealho"/>
      <w:jc w:val="center"/>
      <w:rPr>
        <w:rFonts w:ascii="Arial Narrow" w:hAnsi="Arial Narrow"/>
      </w:rPr>
    </w:pPr>
    <w:r w:rsidRPr="00075432">
      <w:rPr>
        <w:rFonts w:ascii="Arial Narrow" w:hAnsi="Arial Narrow"/>
      </w:rPr>
      <w:t>Estado de Santa Catarina</w:t>
    </w:r>
  </w:p>
  <w:p w:rsidR="00D46C12" w:rsidRDefault="00D46C1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B1C"/>
    <w:rsid w:val="00087B1C"/>
    <w:rsid w:val="000C39D2"/>
    <w:rsid w:val="000D312E"/>
    <w:rsid w:val="007D21F1"/>
    <w:rsid w:val="00C9378F"/>
    <w:rsid w:val="00D46C12"/>
    <w:rsid w:val="00F213BA"/>
    <w:rsid w:val="00F9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87B1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rsid w:val="00087B1C"/>
    <w:rPr>
      <w:color w:val="000080"/>
      <w:u w:val="single"/>
    </w:rPr>
  </w:style>
  <w:style w:type="paragraph" w:styleId="SemEspaamento">
    <w:name w:val="No Spacing"/>
    <w:uiPriority w:val="1"/>
    <w:qFormat/>
    <w:rsid w:val="00087B1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8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B1C"/>
  </w:style>
  <w:style w:type="paragraph" w:styleId="Rodap">
    <w:name w:val="footer"/>
    <w:basedOn w:val="Normal"/>
    <w:link w:val="RodapChar"/>
    <w:uiPriority w:val="99"/>
    <w:unhideWhenUsed/>
    <w:rsid w:val="0008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7B1C"/>
  </w:style>
  <w:style w:type="paragraph" w:styleId="Textodebalo">
    <w:name w:val="Balloon Text"/>
    <w:basedOn w:val="Normal"/>
    <w:link w:val="TextodebaloChar"/>
    <w:uiPriority w:val="99"/>
    <w:semiHidden/>
    <w:unhideWhenUsed/>
    <w:rsid w:val="0008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.pmcb@capivaridebaixo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4</cp:revision>
  <cp:lastPrinted>2016-08-16T14:15:00Z</cp:lastPrinted>
  <dcterms:created xsi:type="dcterms:W3CDTF">2016-08-16T14:03:00Z</dcterms:created>
  <dcterms:modified xsi:type="dcterms:W3CDTF">2016-08-16T14:21:00Z</dcterms:modified>
</cp:coreProperties>
</file>