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A" w:rsidRPr="00C31962" w:rsidRDefault="00965F9A" w:rsidP="00C31962">
      <w:pPr>
        <w:ind w:right="3968"/>
        <w:jc w:val="center"/>
        <w:rPr>
          <w:b/>
          <w:sz w:val="16"/>
          <w:szCs w:val="16"/>
        </w:rPr>
      </w:pPr>
      <w:r w:rsidRPr="00C31962">
        <w:rPr>
          <w:b/>
          <w:sz w:val="16"/>
          <w:szCs w:val="16"/>
        </w:rPr>
        <w:t>PREFEITURA MUNICIPAL DE CAPIVARI DE BAIXO/SC.</w:t>
      </w:r>
    </w:p>
    <w:p w:rsidR="00965F9A" w:rsidRPr="00C31962" w:rsidRDefault="00965F9A" w:rsidP="00C31962">
      <w:pPr>
        <w:ind w:right="3968"/>
        <w:jc w:val="center"/>
        <w:rPr>
          <w:b/>
          <w:sz w:val="16"/>
          <w:szCs w:val="16"/>
        </w:rPr>
      </w:pPr>
      <w:r w:rsidRPr="00C31962">
        <w:rPr>
          <w:b/>
          <w:sz w:val="16"/>
          <w:szCs w:val="16"/>
        </w:rPr>
        <w:t>AVISO DE LICITAÇÃO.</w:t>
      </w:r>
    </w:p>
    <w:p w:rsidR="00965F9A" w:rsidRPr="00C31962" w:rsidRDefault="00965F9A" w:rsidP="00C31962">
      <w:pPr>
        <w:ind w:right="3968"/>
        <w:jc w:val="center"/>
        <w:rPr>
          <w:b/>
          <w:sz w:val="16"/>
          <w:szCs w:val="16"/>
          <w:u w:val="single"/>
        </w:rPr>
      </w:pPr>
    </w:p>
    <w:p w:rsidR="00965F9A" w:rsidRPr="00C31962" w:rsidRDefault="00965F9A" w:rsidP="00C31962">
      <w:pPr>
        <w:ind w:right="3968"/>
        <w:jc w:val="center"/>
        <w:rPr>
          <w:b/>
          <w:sz w:val="16"/>
          <w:szCs w:val="16"/>
          <w:u w:val="single"/>
        </w:rPr>
      </w:pPr>
      <w:r w:rsidRPr="00C31962">
        <w:rPr>
          <w:b/>
          <w:sz w:val="16"/>
          <w:szCs w:val="16"/>
          <w:u w:val="single"/>
        </w:rPr>
        <w:t>PREGÃO PRESENCIAL N. 06/2016/PMCB.</w:t>
      </w:r>
    </w:p>
    <w:p w:rsidR="00965F9A" w:rsidRPr="00C31962" w:rsidRDefault="00965F9A" w:rsidP="00C31962">
      <w:pPr>
        <w:ind w:right="3968"/>
        <w:jc w:val="center"/>
        <w:rPr>
          <w:b/>
          <w:sz w:val="16"/>
          <w:szCs w:val="16"/>
          <w:u w:val="single"/>
        </w:rPr>
      </w:pPr>
    </w:p>
    <w:p w:rsidR="00965F9A" w:rsidRPr="00C31962" w:rsidRDefault="00965F9A" w:rsidP="00C31962">
      <w:pPr>
        <w:ind w:right="3968"/>
        <w:jc w:val="center"/>
        <w:rPr>
          <w:b/>
          <w:sz w:val="16"/>
          <w:szCs w:val="16"/>
          <w:u w:val="single"/>
        </w:rPr>
      </w:pPr>
      <w:r w:rsidRPr="00C31962">
        <w:rPr>
          <w:b/>
          <w:sz w:val="16"/>
          <w:szCs w:val="16"/>
          <w:u w:val="single"/>
        </w:rPr>
        <w:t xml:space="preserve">2ª RETIFICAÇÃO </w:t>
      </w:r>
    </w:p>
    <w:p w:rsidR="00965F9A" w:rsidRPr="00C31962" w:rsidRDefault="00965F9A" w:rsidP="00C31962">
      <w:pPr>
        <w:ind w:right="3968"/>
        <w:jc w:val="both"/>
        <w:rPr>
          <w:sz w:val="16"/>
          <w:szCs w:val="16"/>
        </w:rPr>
      </w:pPr>
    </w:p>
    <w:p w:rsidR="00965F9A" w:rsidRPr="00C31962" w:rsidRDefault="00965F9A" w:rsidP="00C31962">
      <w:pPr>
        <w:ind w:right="3968"/>
        <w:jc w:val="both"/>
        <w:rPr>
          <w:sz w:val="16"/>
          <w:szCs w:val="16"/>
        </w:rPr>
      </w:pPr>
      <w:r w:rsidRPr="00C31962">
        <w:rPr>
          <w:sz w:val="16"/>
          <w:szCs w:val="16"/>
        </w:rPr>
        <w:t xml:space="preserve">A Secretária de Saúde do Município de Capivari de Baixo SC, Rosa Eliane Alves, torna público para o conhecimento de quem possa interessar que as </w:t>
      </w:r>
      <w:r w:rsidRPr="00C31962">
        <w:rPr>
          <w:b/>
          <w:sz w:val="16"/>
          <w:szCs w:val="16"/>
          <w:u w:val="single"/>
        </w:rPr>
        <w:t>09hs00min</w:t>
      </w:r>
      <w:r w:rsidRPr="00C31962">
        <w:rPr>
          <w:sz w:val="16"/>
          <w:szCs w:val="16"/>
        </w:rPr>
        <w:t xml:space="preserve"> do dia</w:t>
      </w:r>
      <w:r w:rsidRPr="00C31962">
        <w:rPr>
          <w:b/>
          <w:sz w:val="16"/>
          <w:szCs w:val="16"/>
        </w:rPr>
        <w:t xml:space="preserve"> </w:t>
      </w:r>
      <w:r w:rsidRPr="00C31962">
        <w:rPr>
          <w:b/>
          <w:sz w:val="16"/>
          <w:szCs w:val="16"/>
          <w:u w:val="single"/>
        </w:rPr>
        <w:t>27/07/2016</w:t>
      </w:r>
      <w:r w:rsidRPr="00C31962">
        <w:rPr>
          <w:sz w:val="16"/>
          <w:szCs w:val="16"/>
        </w:rPr>
        <w:t>, na sala de Licitações do Setor de Compras da Prefeitura Municipal de Capivari de Baixo/SC, Rua Ernani Cotrin, 187, Centro, estará reunida para executar a PR n° 06/2016/PMCB</w:t>
      </w:r>
      <w:r w:rsidRPr="00C31962">
        <w:rPr>
          <w:b/>
          <w:sz w:val="16"/>
          <w:szCs w:val="16"/>
        </w:rPr>
        <w:t>,</w:t>
      </w:r>
      <w:r w:rsidRPr="00C31962">
        <w:rPr>
          <w:sz w:val="16"/>
          <w:szCs w:val="16"/>
        </w:rPr>
        <w:t xml:space="preserve"> </w:t>
      </w:r>
      <w:r w:rsidRPr="00C31962">
        <w:rPr>
          <w:rFonts w:eastAsia="Arial Unicode MS"/>
          <w:sz w:val="16"/>
          <w:szCs w:val="16"/>
        </w:rPr>
        <w:t xml:space="preserve">tipo </w:t>
      </w:r>
      <w:r w:rsidRPr="00C31962">
        <w:rPr>
          <w:rFonts w:eastAsia="Arial Unicode MS"/>
          <w:b/>
          <w:sz w:val="16"/>
          <w:szCs w:val="16"/>
          <w:u w:val="single"/>
        </w:rPr>
        <w:t>Menor Preço por Lote</w:t>
      </w:r>
      <w:r w:rsidRPr="00C31962">
        <w:rPr>
          <w:rFonts w:eastAsia="Arial Unicode MS"/>
          <w:sz w:val="16"/>
          <w:szCs w:val="16"/>
        </w:rPr>
        <w:t>, com Registro de Preço, destinada ao recebimento de propostas para “</w:t>
      </w:r>
      <w:r w:rsidRPr="00C31962">
        <w:rPr>
          <w:sz w:val="16"/>
          <w:szCs w:val="16"/>
        </w:rPr>
        <w:t>COTRATAÇÃO ATRAVÉS DE PREGÃO PRESENCIAL COM MENOR PREÇO POR LOTE COM REGISTRO DE PREÇO PARA CONTRATAÇÃO DE EMPRESA PARA PRESTAÇÃO DE SERVIÇOS DE DESINSETIZAÇÃO E DESRATIZAÇÃO (controle de pragas e vetores urbanos) (LOTES I), e limpeza de reservatórios e cisternas de água potável (LOTES II) PARA ATENDER AS NECESSIDADES DO FUNDO MUNICIPAL DE SAÚDE DO MUNICÍPIO DE CAPIVARI DE BAIXO-SC.</w:t>
      </w:r>
      <w:r w:rsidRPr="00C31962">
        <w:rPr>
          <w:b/>
          <w:sz w:val="16"/>
          <w:szCs w:val="16"/>
          <w:u w:val="single"/>
        </w:rPr>
        <w:t xml:space="preserve"> Onde ficaram retificados os itens 2.4 e 9.1.6, letra “b” do Edital</w:t>
      </w:r>
      <w:r w:rsidRPr="00C31962">
        <w:rPr>
          <w:sz w:val="16"/>
          <w:szCs w:val="16"/>
        </w:rPr>
        <w:t xml:space="preserve">. Maiores informações poderão ser obtidas pelo telefone (48) 3621-4400 no período das </w:t>
      </w:r>
      <w:proofErr w:type="gramStart"/>
      <w:r w:rsidRPr="00C31962">
        <w:rPr>
          <w:sz w:val="16"/>
          <w:szCs w:val="16"/>
        </w:rPr>
        <w:t>07:00</w:t>
      </w:r>
      <w:proofErr w:type="gramEnd"/>
      <w:r w:rsidRPr="00C31962">
        <w:rPr>
          <w:sz w:val="16"/>
          <w:szCs w:val="16"/>
        </w:rPr>
        <w:t xml:space="preserve"> horas até as 13:00 horas. Capivari de Baixo/SC, 25 de julho de 2016. ROSA ELIANE ALVES - Secretária de  Saúde..</w:t>
      </w:r>
    </w:p>
    <w:p w:rsidR="00E455AD" w:rsidRPr="00C31962" w:rsidRDefault="00C31962" w:rsidP="00C31962">
      <w:pPr>
        <w:ind w:right="3968"/>
        <w:rPr>
          <w:sz w:val="16"/>
          <w:szCs w:val="16"/>
        </w:rPr>
      </w:pPr>
    </w:p>
    <w:sectPr w:rsidR="00E455AD" w:rsidRPr="00C31962" w:rsidSect="00A62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65F9A"/>
    <w:rsid w:val="007D21F1"/>
    <w:rsid w:val="00965F9A"/>
    <w:rsid w:val="00A62E8B"/>
    <w:rsid w:val="00C31962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dcterms:created xsi:type="dcterms:W3CDTF">2016-07-25T14:00:00Z</dcterms:created>
  <dcterms:modified xsi:type="dcterms:W3CDTF">2016-07-25T14:03:00Z</dcterms:modified>
</cp:coreProperties>
</file>