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7C" w:rsidRPr="009E64DF" w:rsidRDefault="005F4097" w:rsidP="0051267C">
      <w:pPr>
        <w:jc w:val="center"/>
        <w:rPr>
          <w:rFonts w:ascii="Arial" w:hAnsi="Arial" w:cs="Arial"/>
          <w:b/>
          <w:sz w:val="16"/>
          <w:szCs w:val="16"/>
        </w:rPr>
      </w:pPr>
      <w:r w:rsidRPr="009E64D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90650" cy="1104900"/>
            <wp:effectExtent l="0" t="0" r="0" b="0"/>
            <wp:docPr id="1" name="Imagem 1" descr="http://upload.wikimedia.org/wikipedia/commons/6/69/Brasao_capivaridebai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6/69/Brasao_capivaridebaix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7C" w:rsidRPr="009E64DF" w:rsidRDefault="0051267C" w:rsidP="00425DF8">
      <w:pPr>
        <w:jc w:val="both"/>
        <w:rPr>
          <w:rFonts w:ascii="Arial" w:hAnsi="Arial" w:cs="Arial"/>
          <w:b/>
          <w:sz w:val="16"/>
          <w:szCs w:val="16"/>
        </w:rPr>
      </w:pPr>
    </w:p>
    <w:p w:rsidR="0051267C" w:rsidRPr="009E64DF" w:rsidRDefault="0051267C" w:rsidP="00425DF8">
      <w:pPr>
        <w:jc w:val="center"/>
        <w:rPr>
          <w:rFonts w:ascii="Arial" w:hAnsi="Arial" w:cs="Arial"/>
          <w:b/>
          <w:sz w:val="16"/>
          <w:szCs w:val="16"/>
        </w:rPr>
      </w:pPr>
      <w:r w:rsidRPr="009E64DF">
        <w:rPr>
          <w:rFonts w:ascii="Arial" w:hAnsi="Arial" w:cs="Arial"/>
          <w:b/>
          <w:sz w:val="16"/>
          <w:szCs w:val="16"/>
        </w:rPr>
        <w:t xml:space="preserve">PREFEITURA MUNICIPAL DE </w:t>
      </w:r>
      <w:r w:rsidR="008E336A" w:rsidRPr="009E64DF">
        <w:rPr>
          <w:rFonts w:ascii="Arial" w:hAnsi="Arial" w:cs="Arial"/>
          <w:b/>
          <w:sz w:val="16"/>
          <w:szCs w:val="16"/>
        </w:rPr>
        <w:t>CAPIVARI DE BAIXO</w:t>
      </w:r>
    </w:p>
    <w:p w:rsidR="0051267C" w:rsidRPr="009E64DF" w:rsidRDefault="0051267C" w:rsidP="00425DF8">
      <w:pPr>
        <w:jc w:val="center"/>
        <w:rPr>
          <w:rFonts w:ascii="Arial" w:hAnsi="Arial" w:cs="Arial"/>
          <w:b/>
          <w:sz w:val="16"/>
          <w:szCs w:val="16"/>
        </w:rPr>
      </w:pPr>
      <w:r w:rsidRPr="009E64DF">
        <w:rPr>
          <w:rFonts w:ascii="Arial" w:hAnsi="Arial" w:cs="Arial"/>
          <w:b/>
          <w:sz w:val="16"/>
          <w:szCs w:val="16"/>
        </w:rPr>
        <w:t>ESTADO D</w:t>
      </w:r>
      <w:r w:rsidR="008E336A" w:rsidRPr="009E64DF">
        <w:rPr>
          <w:rFonts w:ascii="Arial" w:hAnsi="Arial" w:cs="Arial"/>
          <w:b/>
          <w:sz w:val="16"/>
          <w:szCs w:val="16"/>
        </w:rPr>
        <w:t>E SANTA CATARINA</w:t>
      </w:r>
    </w:p>
    <w:p w:rsidR="0051267C" w:rsidRPr="009E64DF" w:rsidRDefault="0051267C" w:rsidP="00425DF8">
      <w:pPr>
        <w:jc w:val="center"/>
        <w:rPr>
          <w:rFonts w:ascii="Arial" w:hAnsi="Arial" w:cs="Arial"/>
          <w:b/>
          <w:sz w:val="16"/>
          <w:szCs w:val="16"/>
        </w:rPr>
      </w:pPr>
    </w:p>
    <w:p w:rsidR="000041F5" w:rsidRPr="009E64DF" w:rsidRDefault="000041F5" w:rsidP="00425DF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AVISO DE LICITAÇÃO</w:t>
      </w:r>
    </w:p>
    <w:p w:rsidR="000041F5" w:rsidRPr="009E64DF" w:rsidRDefault="000041F5" w:rsidP="00425DF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CONCORRÊNCIA PÚBLICA Nº 02/2012</w:t>
      </w:r>
    </w:p>
    <w:p w:rsidR="000041F5" w:rsidRPr="009E64DF" w:rsidRDefault="000041F5" w:rsidP="00425DF8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Processo Administrativo nº </w:t>
      </w:r>
      <w:r w:rsidR="00664181" w:rsidRPr="009E64DF">
        <w:rPr>
          <w:rFonts w:ascii="Arial" w:eastAsiaTheme="minorHAnsi" w:hAnsi="Arial" w:cs="Arial"/>
          <w:sz w:val="16"/>
          <w:szCs w:val="16"/>
          <w:lang w:eastAsia="en-US"/>
        </w:rPr>
        <w:t>42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>/</w:t>
      </w:r>
      <w:r w:rsidR="00664181" w:rsidRPr="009E64DF">
        <w:rPr>
          <w:rFonts w:ascii="Arial" w:eastAsiaTheme="minorHAnsi" w:hAnsi="Arial" w:cs="Arial"/>
          <w:sz w:val="16"/>
          <w:szCs w:val="16"/>
          <w:lang w:eastAsia="en-US"/>
        </w:rPr>
        <w:t>2012</w:t>
      </w:r>
    </w:p>
    <w:p w:rsidR="000041F5" w:rsidRPr="009E64DF" w:rsidRDefault="000041F5" w:rsidP="00425DF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041F5" w:rsidRPr="009E64DF" w:rsidRDefault="000041F5" w:rsidP="00425DF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O Município de </w:t>
      </w:r>
      <w:r w:rsidR="00664181"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Capivari de </w:t>
      </w:r>
      <w:r w:rsidR="00425DF8" w:rsidRPr="009E64DF">
        <w:rPr>
          <w:rFonts w:ascii="Arial" w:eastAsiaTheme="minorHAnsi" w:hAnsi="Arial" w:cs="Arial"/>
          <w:sz w:val="16"/>
          <w:szCs w:val="16"/>
          <w:lang w:eastAsia="en-US"/>
        </w:rPr>
        <w:t>B</w:t>
      </w:r>
      <w:r w:rsidR="00664181" w:rsidRPr="009E64DF">
        <w:rPr>
          <w:rFonts w:ascii="Arial" w:eastAsiaTheme="minorHAnsi" w:hAnsi="Arial" w:cs="Arial"/>
          <w:sz w:val="16"/>
          <w:szCs w:val="16"/>
          <w:lang w:eastAsia="en-US"/>
        </w:rPr>
        <w:t>aixo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>, em observância ao que determina o art. 21 da Lei Federal nº 8.666/93, torna público o Edital de Concorrência nº 0</w:t>
      </w:r>
      <w:r w:rsidR="00664181" w:rsidRPr="009E64DF">
        <w:rPr>
          <w:rFonts w:ascii="Arial" w:eastAsiaTheme="minorHAnsi" w:hAnsi="Arial" w:cs="Arial"/>
          <w:sz w:val="16"/>
          <w:szCs w:val="16"/>
          <w:lang w:eastAsia="en-US"/>
        </w:rPr>
        <w:t>2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>/</w:t>
      </w:r>
      <w:r w:rsidR="00664181" w:rsidRPr="009E64DF">
        <w:rPr>
          <w:rFonts w:ascii="Arial" w:eastAsiaTheme="minorHAnsi" w:hAnsi="Arial" w:cs="Arial"/>
          <w:sz w:val="16"/>
          <w:szCs w:val="16"/>
          <w:lang w:eastAsia="en-US"/>
        </w:rPr>
        <w:t>2012.</w:t>
      </w:r>
    </w:p>
    <w:p w:rsidR="00664181" w:rsidRPr="009E64DF" w:rsidRDefault="000041F5" w:rsidP="00425DF8">
      <w:pPr>
        <w:widowControl w:val="0"/>
        <w:jc w:val="both"/>
        <w:rPr>
          <w:rFonts w:ascii="Arial" w:hAnsi="Arial" w:cs="Arial"/>
          <w:bCs/>
          <w:snapToGrid w:val="0"/>
          <w:sz w:val="16"/>
          <w:szCs w:val="16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Objeto</w:t>
      </w:r>
      <w:r w:rsidR="00664181"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:</w:t>
      </w:r>
      <w:r w:rsidR="009E64DF"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</w:t>
      </w:r>
      <w:r w:rsidR="009E64DF" w:rsidRPr="009E64DF">
        <w:rPr>
          <w:rFonts w:ascii="Arial" w:hAnsi="Arial" w:cs="Arial"/>
          <w:bCs/>
          <w:snapToGrid w:val="0"/>
          <w:sz w:val="16"/>
          <w:szCs w:val="16"/>
        </w:rPr>
        <w:t>O</w:t>
      </w:r>
      <w:r w:rsidR="00664181" w:rsidRPr="009E64DF">
        <w:rPr>
          <w:rFonts w:ascii="Arial" w:hAnsi="Arial" w:cs="Arial"/>
          <w:bCs/>
          <w:snapToGrid w:val="0"/>
          <w:sz w:val="16"/>
          <w:szCs w:val="16"/>
        </w:rPr>
        <w:t>utorga de concessão, com exclusividade, para prestação do serviço público municipal de abastecimento de água potável e esgotamento sanitário.</w:t>
      </w:r>
    </w:p>
    <w:p w:rsidR="00664181" w:rsidRPr="009E64DF" w:rsidRDefault="00664181" w:rsidP="00425DF8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  <w:r w:rsidRPr="009E64DF">
        <w:rPr>
          <w:rFonts w:ascii="Arial" w:hAnsi="Arial" w:cs="Arial"/>
          <w:b/>
          <w:bCs/>
          <w:snapToGrid w:val="0"/>
          <w:sz w:val="16"/>
          <w:szCs w:val="16"/>
        </w:rPr>
        <w:t>Prazo da Concessão:</w:t>
      </w:r>
      <w:r w:rsidRPr="009E64DF">
        <w:rPr>
          <w:rFonts w:ascii="Arial" w:hAnsi="Arial" w:cs="Arial"/>
          <w:sz w:val="16"/>
          <w:szCs w:val="16"/>
        </w:rPr>
        <w:t>30 (trinta) anos</w:t>
      </w:r>
      <w:r w:rsidR="00EF58A5">
        <w:rPr>
          <w:rFonts w:ascii="Arial" w:hAnsi="Arial" w:cs="Arial"/>
          <w:sz w:val="16"/>
          <w:szCs w:val="16"/>
        </w:rPr>
        <w:t>.</w:t>
      </w:r>
    </w:p>
    <w:p w:rsidR="000041F5" w:rsidRPr="009E64DF" w:rsidRDefault="000041F5" w:rsidP="00425DF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Tipo de Licitação: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Técnica e Preço</w:t>
      </w:r>
      <w:r w:rsidR="00EF58A5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0041F5" w:rsidRPr="009E64DF" w:rsidRDefault="000041F5" w:rsidP="00425DF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Entrega dos Envelopes: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Os envelopes contendo os documentos e propostas serão </w:t>
      </w:r>
      <w:r w:rsidR="00652D4E" w:rsidRPr="009E64DF">
        <w:rPr>
          <w:rFonts w:ascii="Arial" w:eastAsiaTheme="minorHAnsi" w:hAnsi="Arial" w:cs="Arial"/>
          <w:sz w:val="16"/>
          <w:szCs w:val="16"/>
          <w:lang w:eastAsia="en-US"/>
        </w:rPr>
        <w:t>recebidos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até as </w:t>
      </w:r>
      <w:r w:rsidR="009E64DF" w:rsidRPr="009E64DF">
        <w:rPr>
          <w:rFonts w:ascii="Arial" w:eastAsiaTheme="minorHAnsi" w:hAnsi="Arial" w:cs="Arial"/>
          <w:sz w:val="16"/>
          <w:szCs w:val="16"/>
          <w:lang w:eastAsia="en-US"/>
        </w:rPr>
        <w:t>08:30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do dia </w:t>
      </w:r>
      <w:r w:rsidR="00BF7031" w:rsidRPr="009E64DF">
        <w:rPr>
          <w:rFonts w:ascii="Arial" w:eastAsiaTheme="minorHAnsi" w:hAnsi="Arial" w:cs="Arial"/>
          <w:sz w:val="16"/>
          <w:szCs w:val="16"/>
          <w:lang w:eastAsia="en-US"/>
        </w:rPr>
        <w:t>15 outu</w:t>
      </w:r>
      <w:r w:rsidR="00425DF8" w:rsidRPr="009E64DF">
        <w:rPr>
          <w:rFonts w:ascii="Arial" w:eastAsiaTheme="minorHAnsi" w:hAnsi="Arial" w:cs="Arial"/>
          <w:sz w:val="16"/>
          <w:szCs w:val="16"/>
          <w:lang w:eastAsia="en-US"/>
        </w:rPr>
        <w:t>bro de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201</w:t>
      </w:r>
      <w:r w:rsidR="00425DF8" w:rsidRPr="009E64DF">
        <w:rPr>
          <w:rFonts w:ascii="Arial" w:eastAsiaTheme="minorHAnsi" w:hAnsi="Arial" w:cs="Arial"/>
          <w:sz w:val="16"/>
          <w:szCs w:val="16"/>
          <w:lang w:eastAsia="en-US"/>
        </w:rPr>
        <w:t>2</w:t>
      </w:r>
      <w:r w:rsidR="009E64DF"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na Secretaria de Administração e Finanças da Prefeitura Municipal de</w:t>
      </w:r>
      <w:r w:rsidR="004E717D">
        <w:rPr>
          <w:rFonts w:ascii="Arial" w:eastAsiaTheme="minorHAnsi" w:hAnsi="Arial" w:cs="Arial"/>
          <w:sz w:val="16"/>
          <w:szCs w:val="16"/>
          <w:lang w:eastAsia="en-US"/>
        </w:rPr>
        <w:t xml:space="preserve"> Capiv</w:t>
      </w:r>
      <w:r w:rsidR="00EF58A5">
        <w:rPr>
          <w:rFonts w:ascii="Arial" w:eastAsiaTheme="minorHAnsi" w:hAnsi="Arial" w:cs="Arial"/>
          <w:sz w:val="16"/>
          <w:szCs w:val="16"/>
          <w:lang w:eastAsia="en-US"/>
        </w:rPr>
        <w:t>ari de Baixo, localizada na Av.</w:t>
      </w:r>
      <w:r w:rsidR="009E64DF"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Ernani </w:t>
      </w:r>
      <w:proofErr w:type="spellStart"/>
      <w:r w:rsidR="009E64DF" w:rsidRPr="009E64DF">
        <w:rPr>
          <w:rFonts w:ascii="Arial" w:eastAsiaTheme="minorHAnsi" w:hAnsi="Arial" w:cs="Arial"/>
          <w:sz w:val="16"/>
          <w:szCs w:val="16"/>
          <w:lang w:eastAsia="en-US"/>
        </w:rPr>
        <w:t>Cotrin</w:t>
      </w:r>
      <w:proofErr w:type="spellEnd"/>
      <w:r w:rsidR="009E64DF" w:rsidRPr="009E64DF">
        <w:rPr>
          <w:rFonts w:ascii="Arial" w:eastAsiaTheme="minorHAnsi" w:hAnsi="Arial" w:cs="Arial"/>
          <w:sz w:val="16"/>
          <w:szCs w:val="16"/>
          <w:lang w:eastAsia="en-US"/>
        </w:rPr>
        <w:t>, 187, Centro, Capivari de Baixo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9E64DF" w:rsidRPr="009E64DF" w:rsidRDefault="009E64DF" w:rsidP="009E64DF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Abertura </w:t>
      </w:r>
      <w:r w:rsidR="00EF58A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</w:t>
      </w: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do(s) Envelope(s):</w:t>
      </w:r>
      <w:r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 A sessão pública de abertura dos envelopes terá início às 09:00 (nove horas) do dia 15 de outubro de 2012, no endereço acima mencionado.</w:t>
      </w:r>
    </w:p>
    <w:p w:rsidR="00425DF8" w:rsidRPr="009E64DF" w:rsidRDefault="000041F5" w:rsidP="009E64DF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Acesso ao Edital:</w:t>
      </w:r>
      <w:r w:rsidR="004E717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 xml:space="preserve">O Edital desta Licitação estará disponível para consulta no </w:t>
      </w:r>
      <w:r w:rsidR="00425DF8" w:rsidRPr="009E64DF">
        <w:rPr>
          <w:rFonts w:ascii="Arial" w:hAnsi="Arial" w:cs="Arial"/>
          <w:i/>
          <w:iCs/>
          <w:snapToGrid w:val="0"/>
          <w:sz w:val="16"/>
          <w:szCs w:val="16"/>
        </w:rPr>
        <w:t>site</w:t>
      </w:r>
      <w:r w:rsidR="00BF7031" w:rsidRPr="009E64DF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hyperlink r:id="rId6" w:history="1">
        <w:r w:rsidR="00425DF8" w:rsidRPr="009E64DF">
          <w:rPr>
            <w:rStyle w:val="Hyperlink"/>
            <w:rFonts w:ascii="Arial" w:hAnsi="Arial" w:cs="Arial"/>
            <w:snapToGrid w:val="0"/>
            <w:sz w:val="16"/>
            <w:szCs w:val="16"/>
          </w:rPr>
          <w:t>www.capivaridebaixo.sc.gov.br</w:t>
        </w:r>
      </w:hyperlink>
      <w:r w:rsidR="00BF7031" w:rsidRPr="009E64DF">
        <w:rPr>
          <w:rFonts w:ascii="Arial" w:hAnsi="Arial" w:cs="Arial"/>
          <w:sz w:val="16"/>
          <w:szCs w:val="16"/>
        </w:rPr>
        <w:t xml:space="preserve">, 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>sendo que</w:t>
      </w:r>
      <w:r w:rsidR="00BF7031" w:rsidRPr="009E64DF">
        <w:rPr>
          <w:rFonts w:ascii="Arial" w:hAnsi="Arial" w:cs="Arial"/>
          <w:snapToGrid w:val="0"/>
          <w:sz w:val="16"/>
          <w:szCs w:val="16"/>
        </w:rPr>
        <w:t xml:space="preserve"> a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 xml:space="preserve"> cópia integral dos seus Anexos deverá ser obtida junto à Secretaria de Administração e Finanças da Prefeitura Municipal de</w:t>
      </w:r>
      <w:r w:rsidR="00BF7031" w:rsidRPr="009E64DF">
        <w:rPr>
          <w:rFonts w:ascii="Arial" w:hAnsi="Arial" w:cs="Arial"/>
          <w:snapToGrid w:val="0"/>
          <w:sz w:val="16"/>
          <w:szCs w:val="16"/>
        </w:rPr>
        <w:t xml:space="preserve"> Capivari de Baixo, localizada na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 xml:space="preserve"> </w:t>
      </w:r>
      <w:r w:rsidR="00BF7031" w:rsidRPr="009E64DF">
        <w:rPr>
          <w:rFonts w:ascii="Arial" w:hAnsi="Arial" w:cs="Arial"/>
          <w:snapToGrid w:val="0"/>
          <w:sz w:val="16"/>
          <w:szCs w:val="16"/>
        </w:rPr>
        <w:t>Av.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 xml:space="preserve"> Ernani Cotrin, 187, Centro, Capivari de Baixo, no horário das 07</w:t>
      </w:r>
      <w:r w:rsidR="00AD1473" w:rsidRPr="009E64DF">
        <w:rPr>
          <w:rFonts w:ascii="Arial" w:hAnsi="Arial" w:cs="Arial"/>
          <w:snapToGrid w:val="0"/>
          <w:sz w:val="16"/>
          <w:szCs w:val="16"/>
        </w:rPr>
        <w:t>h as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 xml:space="preserve"> 13</w:t>
      </w:r>
      <w:r w:rsidR="00AD1473" w:rsidRPr="009E64DF">
        <w:rPr>
          <w:rFonts w:ascii="Arial" w:hAnsi="Arial" w:cs="Arial"/>
          <w:snapToGrid w:val="0"/>
          <w:sz w:val="16"/>
          <w:szCs w:val="16"/>
        </w:rPr>
        <w:t>h</w:t>
      </w:r>
      <w:r w:rsidR="00425DF8" w:rsidRPr="009E64DF">
        <w:rPr>
          <w:rFonts w:ascii="Arial" w:hAnsi="Arial" w:cs="Arial"/>
          <w:snapToGrid w:val="0"/>
          <w:sz w:val="16"/>
          <w:szCs w:val="16"/>
        </w:rPr>
        <w:t xml:space="preserve"> horas, mediante o recolhimento de taxa no valor de R$ 20,00 (vinte reais). </w:t>
      </w:r>
    </w:p>
    <w:p w:rsidR="000041F5" w:rsidRPr="009E64DF" w:rsidRDefault="00425DF8" w:rsidP="00425DF8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E64DF">
        <w:rPr>
          <w:rFonts w:ascii="Arial" w:eastAsiaTheme="minorHAnsi" w:hAnsi="Arial" w:cs="Arial"/>
          <w:b/>
          <w:sz w:val="16"/>
          <w:szCs w:val="16"/>
          <w:lang w:eastAsia="en-US"/>
        </w:rPr>
        <w:t>Outras Informações:</w:t>
      </w:r>
      <w:r w:rsidR="004E717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</w:t>
      </w:r>
      <w:r w:rsidR="004E717D">
        <w:rPr>
          <w:rFonts w:ascii="Arial" w:eastAsiaTheme="minorHAnsi" w:hAnsi="Arial" w:cs="Arial"/>
          <w:sz w:val="16"/>
          <w:szCs w:val="16"/>
          <w:lang w:eastAsia="en-US"/>
        </w:rPr>
        <w:t>P</w:t>
      </w:r>
      <w:r w:rsidR="000041F5" w:rsidRPr="009E64DF">
        <w:rPr>
          <w:rFonts w:ascii="Arial" w:eastAsiaTheme="minorHAnsi" w:hAnsi="Arial" w:cs="Arial"/>
          <w:sz w:val="16"/>
          <w:szCs w:val="16"/>
          <w:lang w:eastAsia="en-US"/>
        </w:rPr>
        <w:t>oderão ser obtidas através do fone:(</w:t>
      </w:r>
      <w:r w:rsidR="00AD1473" w:rsidRPr="009E64DF">
        <w:rPr>
          <w:rFonts w:ascii="Arial" w:eastAsiaTheme="minorHAnsi" w:hAnsi="Arial" w:cs="Arial"/>
          <w:sz w:val="16"/>
          <w:szCs w:val="16"/>
          <w:lang w:eastAsia="en-US"/>
        </w:rPr>
        <w:t>48</w:t>
      </w:r>
      <w:r w:rsidR="000041F5" w:rsidRPr="009E64DF">
        <w:rPr>
          <w:rFonts w:ascii="Arial" w:eastAsiaTheme="minorHAnsi" w:hAnsi="Arial" w:cs="Arial"/>
          <w:sz w:val="16"/>
          <w:szCs w:val="16"/>
          <w:lang w:eastAsia="en-US"/>
        </w:rPr>
        <w:t xml:space="preserve">) </w:t>
      </w:r>
      <w:r w:rsidR="00BF7031" w:rsidRPr="009E64DF">
        <w:rPr>
          <w:rFonts w:ascii="Arial" w:eastAsiaTheme="minorHAnsi" w:hAnsi="Arial" w:cs="Arial"/>
          <w:sz w:val="16"/>
          <w:szCs w:val="16"/>
          <w:lang w:eastAsia="en-US"/>
        </w:rPr>
        <w:t>3621-4423</w:t>
      </w:r>
    </w:p>
    <w:p w:rsidR="000041F5" w:rsidRPr="009E64DF" w:rsidRDefault="000041F5" w:rsidP="00425DF8">
      <w:pPr>
        <w:jc w:val="center"/>
        <w:rPr>
          <w:rFonts w:ascii="Arial" w:hAnsi="Arial" w:cs="Arial"/>
          <w:sz w:val="16"/>
          <w:szCs w:val="16"/>
        </w:rPr>
      </w:pPr>
    </w:p>
    <w:p w:rsidR="00C03A4D" w:rsidRPr="009E64DF" w:rsidRDefault="00C03A4D" w:rsidP="00425DF8">
      <w:pPr>
        <w:jc w:val="both"/>
        <w:rPr>
          <w:rFonts w:ascii="Arial" w:hAnsi="Arial" w:cs="Arial"/>
          <w:sz w:val="16"/>
          <w:szCs w:val="16"/>
        </w:rPr>
      </w:pPr>
    </w:p>
    <w:p w:rsidR="0051267C" w:rsidRPr="009E64DF" w:rsidRDefault="009106E6" w:rsidP="00425DF8">
      <w:pPr>
        <w:jc w:val="center"/>
        <w:rPr>
          <w:rFonts w:ascii="Arial" w:hAnsi="Arial" w:cs="Arial"/>
          <w:sz w:val="16"/>
          <w:szCs w:val="16"/>
        </w:rPr>
      </w:pPr>
      <w:r w:rsidRPr="009E64DF">
        <w:rPr>
          <w:rFonts w:ascii="Arial" w:hAnsi="Arial" w:cs="Arial"/>
          <w:sz w:val="16"/>
          <w:szCs w:val="16"/>
        </w:rPr>
        <w:t>Capivari de Baixo,</w:t>
      </w:r>
      <w:r w:rsidR="00BF7031" w:rsidRPr="009E64DF">
        <w:rPr>
          <w:rFonts w:ascii="Arial" w:hAnsi="Arial" w:cs="Arial"/>
          <w:sz w:val="16"/>
          <w:szCs w:val="16"/>
        </w:rPr>
        <w:t xml:space="preserve"> 21</w:t>
      </w:r>
      <w:r w:rsidR="0051267C" w:rsidRPr="009E64DF">
        <w:rPr>
          <w:rFonts w:ascii="Arial" w:hAnsi="Arial" w:cs="Arial"/>
          <w:sz w:val="16"/>
          <w:szCs w:val="16"/>
        </w:rPr>
        <w:t xml:space="preserve"> de </w:t>
      </w:r>
      <w:r w:rsidR="00BF7031" w:rsidRPr="009E64DF">
        <w:rPr>
          <w:rFonts w:ascii="Arial" w:hAnsi="Arial" w:cs="Arial"/>
          <w:sz w:val="16"/>
          <w:szCs w:val="16"/>
        </w:rPr>
        <w:t>agost</w:t>
      </w:r>
      <w:r w:rsidRPr="009E64DF">
        <w:rPr>
          <w:rFonts w:ascii="Arial" w:hAnsi="Arial" w:cs="Arial"/>
          <w:sz w:val="16"/>
          <w:szCs w:val="16"/>
        </w:rPr>
        <w:t>o</w:t>
      </w:r>
      <w:r w:rsidR="0051267C" w:rsidRPr="009E64DF">
        <w:rPr>
          <w:rFonts w:ascii="Arial" w:hAnsi="Arial" w:cs="Arial"/>
          <w:sz w:val="16"/>
          <w:szCs w:val="16"/>
        </w:rPr>
        <w:t xml:space="preserve"> de 201</w:t>
      </w:r>
      <w:r w:rsidRPr="009E64DF">
        <w:rPr>
          <w:rFonts w:ascii="Arial" w:hAnsi="Arial" w:cs="Arial"/>
          <w:sz w:val="16"/>
          <w:szCs w:val="16"/>
        </w:rPr>
        <w:t>2</w:t>
      </w:r>
      <w:r w:rsidR="0051267C" w:rsidRPr="009E64DF">
        <w:rPr>
          <w:rFonts w:ascii="Arial" w:hAnsi="Arial" w:cs="Arial"/>
          <w:sz w:val="16"/>
          <w:szCs w:val="16"/>
        </w:rPr>
        <w:t>.</w:t>
      </w:r>
    </w:p>
    <w:p w:rsidR="0051267C" w:rsidRPr="009E64DF" w:rsidRDefault="0051267C" w:rsidP="00425DF8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F4097" w:rsidRPr="009E64DF" w:rsidRDefault="009106E6" w:rsidP="00425DF8">
      <w:pPr>
        <w:jc w:val="center"/>
        <w:rPr>
          <w:rFonts w:ascii="Arial" w:hAnsi="Arial" w:cs="Arial"/>
          <w:sz w:val="16"/>
          <w:szCs w:val="16"/>
        </w:rPr>
      </w:pPr>
      <w:r w:rsidRPr="009E64DF">
        <w:rPr>
          <w:rFonts w:ascii="Arial" w:hAnsi="Arial" w:cs="Arial"/>
          <w:color w:val="2E2E2E"/>
          <w:sz w:val="16"/>
          <w:szCs w:val="16"/>
        </w:rPr>
        <w:br w:type="textWrapping" w:clear="all"/>
      </w:r>
      <w:r w:rsidR="005F4097" w:rsidRPr="009E64DF">
        <w:rPr>
          <w:rFonts w:ascii="Arial" w:hAnsi="Arial" w:cs="Arial"/>
          <w:sz w:val="16"/>
          <w:szCs w:val="16"/>
        </w:rPr>
        <w:t>Luiz Carlos Brunel Alves</w:t>
      </w:r>
    </w:p>
    <w:p w:rsidR="0051267C" w:rsidRPr="009E64DF" w:rsidRDefault="005F4097" w:rsidP="00425DF8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9E64DF">
        <w:rPr>
          <w:rFonts w:ascii="Arial" w:hAnsi="Arial" w:cs="Arial"/>
          <w:color w:val="000000"/>
          <w:sz w:val="16"/>
          <w:szCs w:val="16"/>
        </w:rPr>
        <w:t xml:space="preserve">Prefeito </w:t>
      </w:r>
      <w:r w:rsidR="0051267C" w:rsidRPr="009E64DF">
        <w:rPr>
          <w:rFonts w:ascii="Arial" w:hAnsi="Arial" w:cs="Arial"/>
          <w:color w:val="000000"/>
          <w:sz w:val="16"/>
          <w:szCs w:val="16"/>
        </w:rPr>
        <w:t>Municipal</w:t>
      </w:r>
    </w:p>
    <w:p w:rsidR="00664181" w:rsidRPr="009E64DF" w:rsidRDefault="00664181" w:rsidP="00425DF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64181" w:rsidRPr="009E64DF" w:rsidRDefault="00664181" w:rsidP="00425DF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64181" w:rsidRPr="009E64DF" w:rsidRDefault="00664181" w:rsidP="00425DF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64181" w:rsidRPr="009E64DF" w:rsidRDefault="00664181" w:rsidP="00425DF8">
      <w:pPr>
        <w:jc w:val="center"/>
        <w:rPr>
          <w:rFonts w:ascii="Arial" w:hAnsi="Arial" w:cs="Arial"/>
          <w:sz w:val="16"/>
          <w:szCs w:val="16"/>
        </w:rPr>
      </w:pPr>
    </w:p>
    <w:sectPr w:rsidR="00664181" w:rsidRPr="009E64DF" w:rsidSect="00853A0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0A7"/>
    <w:multiLevelType w:val="hybridMultilevel"/>
    <w:tmpl w:val="51C66880"/>
    <w:lvl w:ilvl="0" w:tplc="0FE64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485755"/>
    <w:multiLevelType w:val="singleLevel"/>
    <w:tmpl w:val="E2A8C5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67C"/>
    <w:rsid w:val="000041F5"/>
    <w:rsid w:val="0008084F"/>
    <w:rsid w:val="001B043B"/>
    <w:rsid w:val="001D41A0"/>
    <w:rsid w:val="00203587"/>
    <w:rsid w:val="00212475"/>
    <w:rsid w:val="00270A19"/>
    <w:rsid w:val="002B326B"/>
    <w:rsid w:val="00363189"/>
    <w:rsid w:val="00425DF8"/>
    <w:rsid w:val="00480CEE"/>
    <w:rsid w:val="00494605"/>
    <w:rsid w:val="004E717D"/>
    <w:rsid w:val="004E76A8"/>
    <w:rsid w:val="0051267C"/>
    <w:rsid w:val="00552B66"/>
    <w:rsid w:val="005F4097"/>
    <w:rsid w:val="00652D4E"/>
    <w:rsid w:val="00664181"/>
    <w:rsid w:val="006E1E4B"/>
    <w:rsid w:val="00853A0F"/>
    <w:rsid w:val="008E336A"/>
    <w:rsid w:val="009106E6"/>
    <w:rsid w:val="00971E05"/>
    <w:rsid w:val="009E64DF"/>
    <w:rsid w:val="00A10FA4"/>
    <w:rsid w:val="00A45785"/>
    <w:rsid w:val="00AA185E"/>
    <w:rsid w:val="00AC052A"/>
    <w:rsid w:val="00AD1473"/>
    <w:rsid w:val="00AE3E85"/>
    <w:rsid w:val="00B23829"/>
    <w:rsid w:val="00B417BB"/>
    <w:rsid w:val="00B479ED"/>
    <w:rsid w:val="00BA64B1"/>
    <w:rsid w:val="00BF7031"/>
    <w:rsid w:val="00C03A4D"/>
    <w:rsid w:val="00DF2CB1"/>
    <w:rsid w:val="00E5102C"/>
    <w:rsid w:val="00EE30B7"/>
    <w:rsid w:val="00EF1C95"/>
    <w:rsid w:val="00EF58A5"/>
    <w:rsid w:val="00F7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79ED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unhideWhenUsed/>
    <w:rsid w:val="00B417BB"/>
    <w:rPr>
      <w:i w:val="0"/>
      <w:iCs w:val="0"/>
      <w:color w:val="0E774A"/>
    </w:rPr>
  </w:style>
  <w:style w:type="paragraph" w:styleId="Corpodetexto">
    <w:name w:val="Body Text"/>
    <w:basedOn w:val="Normal"/>
    <w:link w:val="CorpodetextoChar"/>
    <w:rsid w:val="00B23829"/>
    <w:pPr>
      <w:jc w:val="both"/>
    </w:pPr>
    <w:rPr>
      <w:sz w:val="16"/>
    </w:rPr>
  </w:style>
  <w:style w:type="character" w:customStyle="1" w:styleId="CorpodetextoChar">
    <w:name w:val="Corpo de texto Char"/>
    <w:basedOn w:val="Fontepargpadro"/>
    <w:link w:val="Corpodetexto"/>
    <w:rsid w:val="00B23829"/>
    <w:rPr>
      <w:rFonts w:ascii="Times New Roman" w:eastAsia="Times New Roman" w:hAnsi="Times New Roman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09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64181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6641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7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79ED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unhideWhenUsed/>
    <w:rsid w:val="00B417BB"/>
    <w:rPr>
      <w:i w:val="0"/>
      <w:iCs w:val="0"/>
      <w:color w:val="0E774A"/>
    </w:rPr>
  </w:style>
  <w:style w:type="paragraph" w:styleId="Corpodetexto">
    <w:name w:val="Body Text"/>
    <w:basedOn w:val="Normal"/>
    <w:link w:val="CorpodetextoChar"/>
    <w:rsid w:val="00B23829"/>
    <w:pPr>
      <w:jc w:val="both"/>
    </w:pPr>
    <w:rPr>
      <w:sz w:val="16"/>
    </w:rPr>
  </w:style>
  <w:style w:type="character" w:customStyle="1" w:styleId="CorpodetextoChar">
    <w:name w:val="Corpo de texto Char"/>
    <w:basedOn w:val="Fontepargpadro"/>
    <w:link w:val="Corpodetexto"/>
    <w:rsid w:val="00B23829"/>
    <w:rPr>
      <w:rFonts w:ascii="Times New Roman" w:eastAsia="Times New Roman" w:hAnsi="Times New Roman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09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64181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6641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45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varidebaixo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8</cp:revision>
  <cp:lastPrinted>2012-08-21T18:23:00Z</cp:lastPrinted>
  <dcterms:created xsi:type="dcterms:W3CDTF">2012-08-21T15:48:00Z</dcterms:created>
  <dcterms:modified xsi:type="dcterms:W3CDTF">2012-08-21T18:24:00Z</dcterms:modified>
</cp:coreProperties>
</file>